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B74" w:rsidRDefault="008878F3">
      <w:r>
        <w:rPr>
          <w:noProof/>
          <w:lang w:eastAsia="uk-UA"/>
        </w:rPr>
        <w:drawing>
          <wp:inline distT="0" distB="0" distL="0" distR="0" wp14:anchorId="42ED07C9" wp14:editId="13C29D05">
            <wp:extent cx="6219825" cy="9115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219825" cy="9115425"/>
                    </a:xfrm>
                    <a:prstGeom prst="rect">
                      <a:avLst/>
                    </a:prstGeom>
                  </pic:spPr>
                </pic:pic>
              </a:graphicData>
            </a:graphic>
          </wp:inline>
        </w:drawing>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lastRenderedPageBreak/>
        <w:t>Голови місцевих державних адміністрацій координують діяльність Інспекції та сприяють їй у виконанні покладених на неї завдань.</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0" w:name="n21"/>
      <w:bookmarkStart w:id="1" w:name="n22"/>
      <w:bookmarkEnd w:id="0"/>
      <w:bookmarkEnd w:id="1"/>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2. Інспекція у своїй діяльності керується </w:t>
      </w:r>
      <w:hyperlink r:id="rId5" w:tgtFrame="_blank" w:history="1">
        <w:r w:rsidRPr="00622B0A">
          <w:rPr>
            <w:rFonts w:ascii="Times New Roman" w:eastAsia="Times New Roman" w:hAnsi="Times New Roman" w:cs="Times New Roman"/>
            <w:sz w:val="28"/>
            <w:szCs w:val="28"/>
            <w:lang w:eastAsia="ru-RU"/>
          </w:rPr>
          <w:t>Конституцією</w:t>
        </w:r>
      </w:hyperlink>
      <w:r w:rsidRPr="00622B0A">
        <w:rPr>
          <w:rFonts w:ascii="Times New Roman" w:eastAsia="Times New Roman" w:hAnsi="Times New Roman" w:cs="Times New Roman"/>
          <w:sz w:val="28"/>
          <w:szCs w:val="28"/>
          <w:lang w:eastAsia="ru-RU"/>
        </w:rPr>
        <w:t xml:space="preserve"> та </w:t>
      </w:r>
      <w:r w:rsidRPr="00622B0A">
        <w:rPr>
          <w:rFonts w:ascii="Times New Roman" w:eastAsia="Times New Roman" w:hAnsi="Times New Roman" w:cs="Times New Roman"/>
          <w:color w:val="000000"/>
          <w:sz w:val="28"/>
          <w:szCs w:val="28"/>
          <w:lang w:eastAsia="ru-RU"/>
        </w:rPr>
        <w:t xml:space="preserve">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 наказами Міністерства екології та природних ресурсів України, дорученнями Міністра екології та природних ресурсів, його заступників, наказами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дорученнями Голови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актами Ради міністрів Автономної Республіки Крим, обласних державних адміністрацій, обласних рад, іншими актами законодавства України, а також цим Положенням.</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 w:name="n23"/>
      <w:bookmarkEnd w:id="2"/>
      <w:r w:rsidRPr="00622B0A">
        <w:rPr>
          <w:rFonts w:ascii="Times New Roman" w:eastAsia="Times New Roman" w:hAnsi="Times New Roman" w:cs="Times New Roman"/>
          <w:color w:val="000000"/>
          <w:sz w:val="28"/>
          <w:szCs w:val="28"/>
          <w:lang w:eastAsia="ru-RU"/>
        </w:rPr>
        <w:t xml:space="preserve">3. Основними завданнями </w:t>
      </w:r>
      <w:bookmarkStart w:id="3" w:name="_GoBack"/>
      <w:bookmarkEnd w:id="3"/>
      <w:r w:rsidRPr="00622B0A">
        <w:rPr>
          <w:rFonts w:ascii="Times New Roman" w:eastAsia="Times New Roman" w:hAnsi="Times New Roman" w:cs="Times New Roman"/>
          <w:color w:val="000000"/>
          <w:sz w:val="28"/>
          <w:szCs w:val="28"/>
          <w:lang w:eastAsia="ru-RU"/>
        </w:rPr>
        <w:t xml:space="preserve">Інспекції є реалізація повноважень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у межах відповідних територій.</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left="450" w:right="450" w:firstLine="709"/>
        <w:jc w:val="center"/>
        <w:rPr>
          <w:rFonts w:ascii="Times New Roman" w:eastAsia="Times New Roman" w:hAnsi="Times New Roman" w:cs="Times New Roman"/>
          <w:b/>
          <w:bCs/>
          <w:color w:val="000000"/>
          <w:sz w:val="28"/>
          <w:szCs w:val="28"/>
          <w:lang w:eastAsia="ru-RU"/>
        </w:rPr>
      </w:pPr>
      <w:bookmarkStart w:id="4" w:name="n24"/>
      <w:bookmarkEnd w:id="4"/>
      <w:r w:rsidRPr="00622B0A">
        <w:rPr>
          <w:rFonts w:ascii="Times New Roman" w:eastAsia="Times New Roman" w:hAnsi="Times New Roman" w:cs="Times New Roman"/>
          <w:b/>
          <w:bCs/>
          <w:color w:val="000000"/>
          <w:sz w:val="28"/>
          <w:szCs w:val="28"/>
          <w:lang w:eastAsia="ru-RU"/>
        </w:rPr>
        <w:t>II. Функції Інспекції</w:t>
      </w:r>
    </w:p>
    <w:p w:rsidR="00622B0A" w:rsidRPr="00622B0A" w:rsidRDefault="00622B0A" w:rsidP="00622B0A">
      <w:pPr>
        <w:shd w:val="clear" w:color="auto" w:fill="FFFFFF"/>
        <w:spacing w:after="0" w:line="360" w:lineRule="auto"/>
        <w:ind w:left="450" w:right="450" w:firstLine="709"/>
        <w:jc w:val="center"/>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 w:name="n25"/>
      <w:bookmarkEnd w:id="5"/>
      <w:r w:rsidRPr="00622B0A">
        <w:rPr>
          <w:rFonts w:ascii="Times New Roman" w:eastAsia="Times New Roman" w:hAnsi="Times New Roman" w:cs="Times New Roman"/>
          <w:color w:val="000000"/>
          <w:sz w:val="28"/>
          <w:szCs w:val="28"/>
          <w:lang w:eastAsia="ru-RU"/>
        </w:rPr>
        <w:t xml:space="preserve">1. Узагальнює практику застосування законодавства з питань, що належать до її компетенції, готує та вносить в установленому порядку пропозиції до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щодо його вдосконалення.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 w:name="n26"/>
      <w:bookmarkEnd w:id="6"/>
      <w:r w:rsidRPr="00622B0A">
        <w:rPr>
          <w:rFonts w:ascii="Times New Roman" w:eastAsia="Times New Roman" w:hAnsi="Times New Roman" w:cs="Times New Roman"/>
          <w:color w:val="000000"/>
          <w:sz w:val="28"/>
          <w:szCs w:val="28"/>
          <w:lang w:eastAsia="ru-RU"/>
        </w:rPr>
        <w:t xml:space="preserve">2. Здійснює державний нагляд (контроль) за додержанням територіальними органами центральних органів виконавчої влади, місцевими органами виконавчої влади, органами місцевого самоврядування в частині здійснення делегованих їм повноважень органів виконавчої влади, підприємствами, установами та організаціями незалежно від форми власності і </w:t>
      </w:r>
    </w:p>
    <w:p w:rsidR="00622B0A" w:rsidRPr="00622B0A" w:rsidRDefault="00622B0A" w:rsidP="00622B0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jc w:val="both"/>
        <w:rPr>
          <w:rFonts w:ascii="Times New Roman" w:eastAsia="Times New Roman" w:hAnsi="Times New Roman" w:cs="Times New Roman"/>
          <w:color w:val="000000"/>
          <w:sz w:val="16"/>
          <w:szCs w:val="16"/>
          <w:lang w:eastAsia="ru-RU"/>
        </w:rPr>
      </w:pPr>
    </w:p>
    <w:p w:rsidR="00622B0A" w:rsidRPr="00622B0A" w:rsidRDefault="00622B0A" w:rsidP="00622B0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господарювання, громадянами України, іноземцями та особами без громадянства, а також юридичними особами - нерезидентами вимог законодавства:</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 w:name="n27"/>
      <w:bookmarkEnd w:id="7"/>
      <w:r w:rsidRPr="00622B0A">
        <w:rPr>
          <w:rFonts w:ascii="Times New Roman" w:eastAsia="Times New Roman" w:hAnsi="Times New Roman" w:cs="Times New Roman"/>
          <w:color w:val="000000"/>
          <w:sz w:val="28"/>
          <w:szCs w:val="28"/>
          <w:lang w:eastAsia="ru-RU"/>
        </w:rPr>
        <w:t>1) про екологічну та радіаційну безпеку, зокрема:</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 w:name="n28"/>
      <w:bookmarkEnd w:id="8"/>
      <w:r w:rsidRPr="00622B0A">
        <w:rPr>
          <w:rFonts w:ascii="Times New Roman" w:eastAsia="Times New Roman" w:hAnsi="Times New Roman" w:cs="Times New Roman"/>
          <w:sz w:val="28"/>
          <w:szCs w:val="28"/>
          <w:lang w:eastAsia="ru-RU"/>
        </w:rPr>
        <w:t>щодо виконання умов висновків з оцінки впливу на довкілля</w:t>
      </w:r>
      <w:r w:rsidRPr="00622B0A">
        <w:rPr>
          <w:rFonts w:ascii="Times New Roman" w:eastAsia="Times New Roman" w:hAnsi="Times New Roman" w:cs="Times New Roman"/>
          <w:color w:val="000000"/>
          <w:sz w:val="28"/>
          <w:szCs w:val="28"/>
          <w:lang w:eastAsia="ru-RU"/>
        </w:rPr>
        <w:t xml:space="preserve">; </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у пунктах пропуску через державний кордон і в зонах митного контролю на митній території України під час імпорту, експорту та транзиту товарів і транспортних засобів, у тому числі товарів (предметів) гуманітарної допомоги;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 w:name="n29"/>
      <w:bookmarkEnd w:id="9"/>
      <w:r w:rsidRPr="00622B0A">
        <w:rPr>
          <w:rFonts w:ascii="Times New Roman" w:eastAsia="Times New Roman" w:hAnsi="Times New Roman" w:cs="Times New Roman"/>
          <w:color w:val="000000"/>
          <w:sz w:val="28"/>
          <w:szCs w:val="28"/>
          <w:lang w:eastAsia="ru-RU"/>
        </w:rPr>
        <w:t>під час здійснення операцій з металобрухтом;</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0" w:name="n30"/>
      <w:bookmarkEnd w:id="10"/>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1" w:name="n32"/>
      <w:bookmarkEnd w:id="11"/>
      <w:r w:rsidRPr="00622B0A">
        <w:rPr>
          <w:rFonts w:ascii="Times New Roman" w:eastAsia="Times New Roman" w:hAnsi="Times New Roman" w:cs="Times New Roman"/>
          <w:color w:val="000000"/>
          <w:sz w:val="28"/>
          <w:szCs w:val="28"/>
          <w:lang w:eastAsia="ru-RU"/>
        </w:rPr>
        <w:t>2) про охорону земель, надр, зокрема щодо:</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2" w:name="n33"/>
      <w:bookmarkEnd w:id="12"/>
      <w:r w:rsidRPr="00622B0A">
        <w:rPr>
          <w:rFonts w:ascii="Times New Roman" w:eastAsia="Times New Roman" w:hAnsi="Times New Roman" w:cs="Times New Roman"/>
          <w:color w:val="000000"/>
          <w:sz w:val="28"/>
          <w:szCs w:val="28"/>
          <w:lang w:eastAsia="ru-RU"/>
        </w:rPr>
        <w:t>консервації деградованих і малопродуктивних земель;</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3" w:name="n34"/>
      <w:bookmarkEnd w:id="13"/>
      <w:r w:rsidRPr="00622B0A">
        <w:rPr>
          <w:rFonts w:ascii="Times New Roman" w:eastAsia="Times New Roman" w:hAnsi="Times New Roman" w:cs="Times New Roman"/>
          <w:color w:val="000000"/>
          <w:sz w:val="28"/>
          <w:szCs w:val="28"/>
          <w:lang w:eastAsia="ru-RU"/>
        </w:rPr>
        <w:t>збереження водно-болотних угідь;</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4" w:name="n35"/>
      <w:bookmarkEnd w:id="14"/>
      <w:r w:rsidRPr="00622B0A">
        <w:rPr>
          <w:rFonts w:ascii="Times New Roman" w:eastAsia="Times New Roman" w:hAnsi="Times New Roman" w:cs="Times New Roman"/>
          <w:color w:val="000000"/>
          <w:sz w:val="28"/>
          <w:szCs w:val="28"/>
          <w:lang w:eastAsia="ru-RU"/>
        </w:rPr>
        <w:t>виконання екологічних вимог під час надання у власність і користування, зокрема в оренду, земельних ділянок;</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5" w:name="n36"/>
      <w:bookmarkEnd w:id="15"/>
      <w:r w:rsidRPr="00622B0A">
        <w:rPr>
          <w:rFonts w:ascii="Times New Roman" w:eastAsia="Times New Roman" w:hAnsi="Times New Roman" w:cs="Times New Roman"/>
          <w:color w:val="000000"/>
          <w:sz w:val="28"/>
          <w:szCs w:val="28"/>
          <w:lang w:eastAsia="ru-RU"/>
        </w:rPr>
        <w:t>здійснення заходів із запобігання забрудненню земель хімічними і радіоактивними речовинами, відходами, стічними водами;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6" w:name="n37"/>
      <w:bookmarkEnd w:id="16"/>
      <w:r w:rsidRPr="00622B0A">
        <w:rPr>
          <w:rFonts w:ascii="Times New Roman" w:eastAsia="Times New Roman" w:hAnsi="Times New Roman" w:cs="Times New Roman"/>
          <w:color w:val="000000"/>
          <w:sz w:val="28"/>
          <w:szCs w:val="28"/>
          <w:lang w:eastAsia="ru-RU"/>
        </w:rPr>
        <w:t>додержання режиму використання земель природно-заповідного та іншого природоохоронного призначення, а також територій, що підлягають особливій охороні;</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7" w:name="n38"/>
      <w:bookmarkEnd w:id="17"/>
      <w:r w:rsidRPr="00622B0A">
        <w:rPr>
          <w:rFonts w:ascii="Times New Roman" w:eastAsia="Times New Roman" w:hAnsi="Times New Roman" w:cs="Times New Roman"/>
          <w:color w:val="000000"/>
          <w:sz w:val="28"/>
          <w:szCs w:val="28"/>
          <w:lang w:eastAsia="ru-RU"/>
        </w:rPr>
        <w:t>додержання екологічних нормативів з питань використання та охорони земель;</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8" w:name="n39"/>
      <w:bookmarkEnd w:id="18"/>
      <w:r w:rsidRPr="00622B0A">
        <w:rPr>
          <w:rFonts w:ascii="Times New Roman" w:eastAsia="Times New Roman" w:hAnsi="Times New Roman" w:cs="Times New Roman"/>
          <w:color w:val="000000"/>
          <w:sz w:val="28"/>
          <w:szCs w:val="28"/>
          <w:lang w:eastAsia="ru-RU"/>
        </w:rPr>
        <w:t>ведення будівельних, днопоглиблювальних робіт, видобування піску і гравію, прокладення кабелів, трубопроводів та інших комунікацій на землях водного фонду;</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9" w:name="n40"/>
      <w:bookmarkEnd w:id="19"/>
      <w:r w:rsidRPr="00622B0A">
        <w:rPr>
          <w:rFonts w:ascii="Times New Roman" w:eastAsia="Times New Roman" w:hAnsi="Times New Roman" w:cs="Times New Roman"/>
          <w:color w:val="000000"/>
          <w:sz w:val="28"/>
          <w:szCs w:val="28"/>
          <w:lang w:eastAsia="ru-RU"/>
        </w:rPr>
        <w:t>установлення та використання водоохоронних зон і прибережних захисних смуг, а також додержання режиму використання їх територій;</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0" w:name="n41"/>
      <w:bookmarkEnd w:id="20"/>
      <w:r w:rsidRPr="00622B0A">
        <w:rPr>
          <w:rFonts w:ascii="Times New Roman" w:eastAsia="Times New Roman" w:hAnsi="Times New Roman" w:cs="Times New Roman"/>
          <w:color w:val="000000"/>
          <w:sz w:val="28"/>
          <w:szCs w:val="28"/>
          <w:lang w:eastAsia="ru-RU"/>
        </w:rPr>
        <w:t>використання та охорони надр;</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1" w:name="n42"/>
      <w:bookmarkEnd w:id="21"/>
      <w:r w:rsidRPr="00622B0A">
        <w:rPr>
          <w:rFonts w:ascii="Times New Roman" w:eastAsia="Times New Roman" w:hAnsi="Times New Roman" w:cs="Times New Roman"/>
          <w:color w:val="000000"/>
          <w:sz w:val="28"/>
          <w:szCs w:val="28"/>
          <w:lang w:eastAsia="ru-RU"/>
        </w:rPr>
        <w:t>3) про охорону, раціональне використання вод та відтворення водних ресурсів, зокрема щодо:</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2" w:name="n43"/>
      <w:bookmarkEnd w:id="22"/>
      <w:r w:rsidRPr="00622B0A">
        <w:rPr>
          <w:rFonts w:ascii="Times New Roman" w:eastAsia="Times New Roman" w:hAnsi="Times New Roman" w:cs="Times New Roman"/>
          <w:color w:val="000000"/>
          <w:sz w:val="28"/>
          <w:szCs w:val="28"/>
          <w:lang w:eastAsia="ru-RU"/>
        </w:rPr>
        <w:t>виконання державних цільових, міждержавних та регіональних програм використання і охорони вод, відтворення водних ресурсів;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3" w:name="n44"/>
      <w:bookmarkEnd w:id="23"/>
      <w:r w:rsidRPr="00622B0A">
        <w:rPr>
          <w:rFonts w:ascii="Times New Roman" w:eastAsia="Times New Roman" w:hAnsi="Times New Roman" w:cs="Times New Roman"/>
          <w:color w:val="000000"/>
          <w:sz w:val="28"/>
          <w:szCs w:val="28"/>
          <w:lang w:eastAsia="ru-RU"/>
        </w:rPr>
        <w:lastRenderedPageBreak/>
        <w:t>наявності та додержання умов дозволів, установлених нормативів гранично допустимого скидання забруднюючих речовин, лімітів забору і використання води та скидання забруднюючих речовин;</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shd w:val="clear" w:color="auto" w:fill="FFFFFF"/>
        </w:rPr>
        <w:t>наявності плану локалізації та ліквідації розливів забруднюючих речовин</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4" w:name="n45"/>
      <w:bookmarkEnd w:id="24"/>
      <w:r w:rsidRPr="00622B0A">
        <w:rPr>
          <w:rFonts w:ascii="Times New Roman" w:eastAsia="Times New Roman" w:hAnsi="Times New Roman" w:cs="Times New Roman"/>
          <w:color w:val="000000"/>
          <w:sz w:val="28"/>
          <w:szCs w:val="28"/>
          <w:lang w:eastAsia="ru-RU"/>
        </w:rPr>
        <w:t>права державної власності на води;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5" w:name="n46"/>
      <w:bookmarkEnd w:id="25"/>
      <w:r w:rsidRPr="00622B0A">
        <w:rPr>
          <w:rFonts w:ascii="Times New Roman" w:eastAsia="Times New Roman" w:hAnsi="Times New Roman" w:cs="Times New Roman"/>
          <w:color w:val="000000"/>
          <w:sz w:val="28"/>
          <w:szCs w:val="28"/>
          <w:lang w:eastAsia="ru-RU"/>
        </w:rPr>
        <w:t>ведення водокористувачами обліку забору та використання вод, здійснення контролю за якістю і кількістю скинутих у водні об’єкти зворотних вод і забруднюючих речовин та за якістю води водних об’єктів у контрольних створах, а також подання відповідним органам звітів;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6" w:name="n47"/>
      <w:bookmarkEnd w:id="26"/>
      <w:r w:rsidRPr="00622B0A">
        <w:rPr>
          <w:rFonts w:ascii="Times New Roman" w:eastAsia="Times New Roman" w:hAnsi="Times New Roman" w:cs="Times New Roman"/>
          <w:color w:val="000000"/>
          <w:sz w:val="28"/>
          <w:szCs w:val="28"/>
          <w:lang w:eastAsia="ru-RU"/>
        </w:rPr>
        <w:t>дотримання встановленого режиму господарської діяльності у зонах санітарної охорони джерел питного та господарсько-побутового водопостачання, водоохоронних зонах, прибережних захисних смугах, смугах відведення та берегових смугах водних шляхів, очисних та інших водогосподарських споруд і технічних пристроїв;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7" w:name="n48"/>
      <w:bookmarkEnd w:id="27"/>
      <w:r w:rsidRPr="00622B0A">
        <w:rPr>
          <w:rFonts w:ascii="Times New Roman" w:eastAsia="Times New Roman" w:hAnsi="Times New Roman" w:cs="Times New Roman"/>
          <w:color w:val="000000"/>
          <w:sz w:val="28"/>
          <w:szCs w:val="28"/>
          <w:lang w:eastAsia="ru-RU"/>
        </w:rPr>
        <w:t>здійснення водокористувачами заходів із запобігання забрудненню водних об’єктів стічними (дощовими, сніговими) водами, що відводяться з їх території;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8" w:name="n49"/>
      <w:bookmarkEnd w:id="28"/>
      <w:r w:rsidRPr="00622B0A">
        <w:rPr>
          <w:rFonts w:ascii="Times New Roman" w:eastAsia="Times New Roman" w:hAnsi="Times New Roman" w:cs="Times New Roman"/>
          <w:color w:val="000000"/>
          <w:sz w:val="28"/>
          <w:szCs w:val="28"/>
          <w:lang w:eastAsia="ru-RU"/>
        </w:rPr>
        <w:t>здійснення заходів з економного використання водних ресурсів;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9" w:name="n50"/>
      <w:bookmarkEnd w:id="29"/>
      <w:r w:rsidRPr="00622B0A">
        <w:rPr>
          <w:rFonts w:ascii="Times New Roman" w:eastAsia="Times New Roman" w:hAnsi="Times New Roman" w:cs="Times New Roman"/>
          <w:color w:val="000000"/>
          <w:sz w:val="28"/>
          <w:szCs w:val="28"/>
          <w:lang w:eastAsia="ru-RU"/>
        </w:rPr>
        <w:t>використання води (водних об’єктів) відповідно до цілей та умов їх надання водокористувачам;</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0" w:name="n51"/>
      <w:bookmarkEnd w:id="30"/>
      <w:r w:rsidRPr="00622B0A">
        <w:rPr>
          <w:rFonts w:ascii="Times New Roman" w:eastAsia="Times New Roman" w:hAnsi="Times New Roman" w:cs="Times New Roman"/>
          <w:color w:val="000000"/>
          <w:sz w:val="28"/>
          <w:szCs w:val="28"/>
          <w:lang w:eastAsia="ru-RU"/>
        </w:rPr>
        <w:t xml:space="preserve">здійснення погоджених у встановленому порядку технологічних, лісомеліоративних, гідротехнічних та інших заходів щодо охорони вод від вичерпання, поліпшення їх стану, а також припинення скидання забруднених зворотних вод (стічні, шахтні, кар’єрні, дренажні води), баластних та </w:t>
      </w:r>
      <w:proofErr w:type="spellStart"/>
      <w:r w:rsidRPr="00622B0A">
        <w:rPr>
          <w:rFonts w:ascii="Times New Roman" w:eastAsia="Times New Roman" w:hAnsi="Times New Roman" w:cs="Times New Roman"/>
          <w:color w:val="000000"/>
          <w:sz w:val="28"/>
          <w:szCs w:val="28"/>
          <w:lang w:eastAsia="ru-RU"/>
        </w:rPr>
        <w:t>лляльних</w:t>
      </w:r>
      <w:proofErr w:type="spellEnd"/>
      <w:r w:rsidRPr="00622B0A">
        <w:rPr>
          <w:rFonts w:ascii="Times New Roman" w:eastAsia="Times New Roman" w:hAnsi="Times New Roman" w:cs="Times New Roman"/>
          <w:color w:val="000000"/>
          <w:sz w:val="28"/>
          <w:szCs w:val="28"/>
          <w:lang w:eastAsia="ru-RU"/>
        </w:rPr>
        <w:t xml:space="preserve"> вод;</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1" w:name="n52"/>
      <w:bookmarkEnd w:id="31"/>
      <w:r w:rsidRPr="00622B0A">
        <w:rPr>
          <w:rFonts w:ascii="Times New Roman" w:eastAsia="Times New Roman" w:hAnsi="Times New Roman" w:cs="Times New Roman"/>
          <w:color w:val="000000"/>
          <w:sz w:val="28"/>
          <w:szCs w:val="28"/>
          <w:lang w:eastAsia="ru-RU"/>
        </w:rPr>
        <w:t>проведення робіт, пов’язаних із ліквідацією наслідків аварій, які можуть спричинити погіршення якості води;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2" w:name="n53"/>
      <w:bookmarkEnd w:id="32"/>
      <w:r w:rsidRPr="00622B0A">
        <w:rPr>
          <w:rFonts w:ascii="Times New Roman" w:eastAsia="Times New Roman" w:hAnsi="Times New Roman" w:cs="Times New Roman"/>
          <w:color w:val="000000"/>
          <w:sz w:val="28"/>
          <w:szCs w:val="28"/>
          <w:lang w:eastAsia="ru-RU"/>
        </w:rPr>
        <w:t>дотримання екологічних вимог під час проектування, розміщення, будівництва нових і реконструкції діючих підприємств, споруд та інших об’єктів;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3" w:name="n54"/>
      <w:bookmarkEnd w:id="33"/>
      <w:r w:rsidRPr="00622B0A">
        <w:rPr>
          <w:rFonts w:ascii="Times New Roman" w:eastAsia="Times New Roman" w:hAnsi="Times New Roman" w:cs="Times New Roman"/>
          <w:color w:val="000000"/>
          <w:sz w:val="28"/>
          <w:szCs w:val="28"/>
          <w:lang w:eastAsia="ru-RU"/>
        </w:rPr>
        <w:t>здійснення заходів, пов’язаних із запобіганням шкідливій дії води і ліквідацією її наслідків;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4" w:name="n55"/>
      <w:bookmarkEnd w:id="34"/>
      <w:r w:rsidRPr="00622B0A">
        <w:rPr>
          <w:rFonts w:ascii="Times New Roman" w:eastAsia="Times New Roman" w:hAnsi="Times New Roman" w:cs="Times New Roman"/>
          <w:color w:val="000000"/>
          <w:sz w:val="28"/>
          <w:szCs w:val="28"/>
          <w:lang w:eastAsia="ru-RU"/>
        </w:rPr>
        <w:lastRenderedPageBreak/>
        <w:t>дотримання регламентів скидання промислових забруднених стічних чи шахтних, кар’єрних, рудникових вод з накопичувачів, норм і правил експлуатації технологічних водойм (ставки-охолоджувачі теплових і атомних станцій, рибоводні ставки, ставки-відстійники та інші);</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5" w:name="n56"/>
      <w:bookmarkEnd w:id="35"/>
      <w:r w:rsidRPr="00622B0A">
        <w:rPr>
          <w:rFonts w:ascii="Times New Roman" w:eastAsia="Times New Roman" w:hAnsi="Times New Roman" w:cs="Times New Roman"/>
          <w:color w:val="000000"/>
          <w:sz w:val="28"/>
          <w:szCs w:val="28"/>
          <w:lang w:eastAsia="ru-RU"/>
        </w:rPr>
        <w:t>4) про охорону атмосферного повітря, зокрема щодо:</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6" w:name="n57"/>
      <w:bookmarkEnd w:id="36"/>
      <w:r w:rsidRPr="00622B0A">
        <w:rPr>
          <w:rFonts w:ascii="Times New Roman" w:eastAsia="Times New Roman" w:hAnsi="Times New Roman" w:cs="Times New Roman"/>
          <w:color w:val="000000"/>
          <w:sz w:val="28"/>
          <w:szCs w:val="28"/>
          <w:lang w:eastAsia="ru-RU"/>
        </w:rPr>
        <w:t>виконання загальнодержавних, галузевих або регіональних природоохоронних програм;</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7" w:name="n58"/>
      <w:bookmarkEnd w:id="37"/>
      <w:r w:rsidRPr="00622B0A">
        <w:rPr>
          <w:rFonts w:ascii="Times New Roman" w:eastAsia="Times New Roman" w:hAnsi="Times New Roman" w:cs="Times New Roman"/>
          <w:color w:val="000000"/>
          <w:sz w:val="28"/>
          <w:szCs w:val="28"/>
          <w:lang w:eastAsia="ru-RU"/>
        </w:rPr>
        <w:t>наявності та додержання умов дозволів на викиди забруднюючих речовин;</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8" w:name="n59"/>
      <w:bookmarkEnd w:id="38"/>
      <w:r w:rsidRPr="00622B0A">
        <w:rPr>
          <w:rFonts w:ascii="Times New Roman" w:eastAsia="Times New Roman" w:hAnsi="Times New Roman" w:cs="Times New Roman"/>
          <w:color w:val="000000"/>
          <w:sz w:val="28"/>
          <w:szCs w:val="28"/>
          <w:lang w:eastAsia="ru-RU"/>
        </w:rPr>
        <w:t>забезпечення безперебійної ефективної роботи і підтримання у справному стані споруд, устаткування та апаратури для очищення викидів забруднюючих речовин;</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9" w:name="n60"/>
      <w:bookmarkEnd w:id="39"/>
      <w:r w:rsidRPr="00622B0A">
        <w:rPr>
          <w:rFonts w:ascii="Times New Roman" w:eastAsia="Times New Roman" w:hAnsi="Times New Roman" w:cs="Times New Roman"/>
          <w:color w:val="000000"/>
          <w:sz w:val="28"/>
          <w:szCs w:val="28"/>
          <w:lang w:eastAsia="ru-RU"/>
        </w:rPr>
        <w:t>додержання нормативів у галузі охорони атмосферного повітря;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0" w:name="n61"/>
      <w:bookmarkEnd w:id="40"/>
      <w:r w:rsidRPr="00622B0A">
        <w:rPr>
          <w:rFonts w:ascii="Times New Roman" w:eastAsia="Times New Roman" w:hAnsi="Times New Roman" w:cs="Times New Roman"/>
          <w:color w:val="000000"/>
          <w:sz w:val="28"/>
          <w:szCs w:val="28"/>
          <w:lang w:eastAsia="ru-RU"/>
        </w:rPr>
        <w:t>додержання екологічних показників нафтопродуктів (бензину автомобільного та дизельного палива), які реалізуються шляхом оптової та роздрібної торгівлі суб’єктами господарювання;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1" w:name="n62"/>
      <w:bookmarkEnd w:id="41"/>
      <w:r w:rsidRPr="00622B0A">
        <w:rPr>
          <w:rFonts w:ascii="Times New Roman" w:eastAsia="Times New Roman" w:hAnsi="Times New Roman" w:cs="Times New Roman"/>
          <w:color w:val="000000"/>
          <w:sz w:val="28"/>
          <w:szCs w:val="28"/>
          <w:lang w:eastAsia="ru-RU"/>
        </w:rPr>
        <w:t>порядку провадження діяльності, спрямованої на штучні зміни стану атмосфери і атмосферних явищ у господарських цілях;</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2" w:name="n63"/>
      <w:bookmarkEnd w:id="42"/>
      <w:r w:rsidRPr="00622B0A">
        <w:rPr>
          <w:rFonts w:ascii="Times New Roman" w:eastAsia="Times New Roman" w:hAnsi="Times New Roman" w:cs="Times New Roman"/>
          <w:color w:val="000000"/>
          <w:sz w:val="28"/>
          <w:szCs w:val="28"/>
          <w:lang w:eastAsia="ru-RU"/>
        </w:rPr>
        <w:t>надання своєчасної, повної та достовірної інформації про стан атмосферного повітря, визначення видів і обсягів забруднюючих речовин, що викидаються в атмосферне повітря;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3" w:name="n64"/>
      <w:bookmarkEnd w:id="43"/>
      <w:r w:rsidRPr="00622B0A">
        <w:rPr>
          <w:rFonts w:ascii="Times New Roman" w:eastAsia="Times New Roman" w:hAnsi="Times New Roman" w:cs="Times New Roman"/>
          <w:color w:val="000000"/>
          <w:sz w:val="28"/>
          <w:szCs w:val="28"/>
          <w:lang w:eastAsia="ru-RU"/>
        </w:rPr>
        <w:t>5) про охорону, захист, використання та відтворення лісів, зокрема щодо:</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4" w:name="n65"/>
      <w:bookmarkEnd w:id="44"/>
      <w:r w:rsidRPr="00622B0A">
        <w:rPr>
          <w:rFonts w:ascii="Times New Roman" w:eastAsia="Times New Roman" w:hAnsi="Times New Roman" w:cs="Times New Roman"/>
          <w:color w:val="000000"/>
          <w:sz w:val="28"/>
          <w:szCs w:val="28"/>
          <w:lang w:eastAsia="ru-RU"/>
        </w:rPr>
        <w:t>законності вирубки, ушкодження дерев і чагарників, знищення або ушкодження лісових культур, сіянців або саджанців у лісових розплідниках і на плантаціях, а також молодняку природного походження й самосівів на площах, призначених під лісовідновлення;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5" w:name="n66"/>
      <w:bookmarkEnd w:id="45"/>
      <w:r w:rsidRPr="00622B0A">
        <w:rPr>
          <w:rFonts w:ascii="Times New Roman" w:eastAsia="Times New Roman" w:hAnsi="Times New Roman" w:cs="Times New Roman"/>
          <w:color w:val="000000"/>
          <w:sz w:val="28"/>
          <w:szCs w:val="28"/>
          <w:lang w:eastAsia="ru-RU"/>
        </w:rPr>
        <w:t>повноти та законності здійснених заходів щодо відтворення лісів, зокрема цінними та рідкісними породами дерев, породами, притаманними відповідному регіону, та повноти заходів з догляду за лісовими культурами на землях, призначених під відновлення лісу;</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6" w:name="n67"/>
      <w:bookmarkEnd w:id="46"/>
      <w:r w:rsidRPr="00622B0A">
        <w:rPr>
          <w:rFonts w:ascii="Times New Roman" w:eastAsia="Times New Roman" w:hAnsi="Times New Roman" w:cs="Times New Roman"/>
          <w:color w:val="000000"/>
          <w:sz w:val="28"/>
          <w:szCs w:val="28"/>
          <w:lang w:eastAsia="ru-RU"/>
        </w:rPr>
        <w:lastRenderedPageBreak/>
        <w:t>раціонального та невиснажливого використання лісових ресурсів;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7" w:name="n68"/>
      <w:bookmarkEnd w:id="47"/>
      <w:r w:rsidRPr="00622B0A">
        <w:rPr>
          <w:rFonts w:ascii="Times New Roman" w:eastAsia="Times New Roman" w:hAnsi="Times New Roman" w:cs="Times New Roman"/>
          <w:color w:val="000000"/>
          <w:sz w:val="28"/>
          <w:szCs w:val="28"/>
          <w:lang w:eastAsia="ru-RU"/>
        </w:rPr>
        <w:t>добування продуктів лісу та використання лісових ресурсів;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8" w:name="n69"/>
      <w:bookmarkEnd w:id="48"/>
      <w:r w:rsidRPr="00622B0A">
        <w:rPr>
          <w:rFonts w:ascii="Times New Roman" w:eastAsia="Times New Roman" w:hAnsi="Times New Roman" w:cs="Times New Roman"/>
          <w:color w:val="000000"/>
          <w:sz w:val="28"/>
          <w:szCs w:val="28"/>
          <w:lang w:eastAsia="ru-RU"/>
        </w:rPr>
        <w:t xml:space="preserve">здійснення комплексу необхідних заходів захисту для забезпечення охорони лісів від пожеж, незаконних рубок, шкідників і </w:t>
      </w:r>
      <w:proofErr w:type="spellStart"/>
      <w:r w:rsidRPr="00622B0A">
        <w:rPr>
          <w:rFonts w:ascii="Times New Roman" w:eastAsia="Times New Roman" w:hAnsi="Times New Roman" w:cs="Times New Roman"/>
          <w:color w:val="000000"/>
          <w:sz w:val="28"/>
          <w:szCs w:val="28"/>
          <w:lang w:eastAsia="ru-RU"/>
        </w:rPr>
        <w:t>хвороб</w:t>
      </w:r>
      <w:proofErr w:type="spellEnd"/>
      <w:r w:rsidRPr="00622B0A">
        <w:rPr>
          <w:rFonts w:ascii="Times New Roman" w:eastAsia="Times New Roman" w:hAnsi="Times New Roman" w:cs="Times New Roman"/>
          <w:color w:val="000000"/>
          <w:sz w:val="28"/>
          <w:szCs w:val="28"/>
          <w:lang w:eastAsia="ru-RU"/>
        </w:rPr>
        <w:t>, пошкодження внаслідок антропогенного та іншого шкідливого впливу, застосування пестицидів і агрохімікатів у лісовому господарстві та лісах;</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9" w:name="n70"/>
      <w:bookmarkEnd w:id="49"/>
      <w:r w:rsidRPr="00622B0A">
        <w:rPr>
          <w:rFonts w:ascii="Times New Roman" w:eastAsia="Times New Roman" w:hAnsi="Times New Roman" w:cs="Times New Roman"/>
          <w:color w:val="000000"/>
          <w:sz w:val="28"/>
          <w:szCs w:val="28"/>
          <w:lang w:eastAsia="ru-RU"/>
        </w:rPr>
        <w:t>використання полезахисних лісосмуг, водоохоронних і захисних лісових насаджень;</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0" w:name="n71"/>
      <w:bookmarkEnd w:id="50"/>
      <w:r w:rsidRPr="00622B0A">
        <w:rPr>
          <w:rFonts w:ascii="Times New Roman" w:eastAsia="Times New Roman" w:hAnsi="Times New Roman" w:cs="Times New Roman"/>
          <w:color w:val="000000"/>
          <w:sz w:val="28"/>
          <w:szCs w:val="28"/>
          <w:lang w:eastAsia="ru-RU"/>
        </w:rPr>
        <w:t>заготівлі деревини в порядку рубок головного користування та здійснення лісогосподарських заходів;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1" w:name="n72"/>
      <w:bookmarkEnd w:id="51"/>
      <w:r w:rsidRPr="00622B0A">
        <w:rPr>
          <w:rFonts w:ascii="Times New Roman" w:eastAsia="Times New Roman" w:hAnsi="Times New Roman" w:cs="Times New Roman"/>
          <w:color w:val="000000"/>
          <w:sz w:val="28"/>
          <w:szCs w:val="28"/>
          <w:lang w:eastAsia="ru-RU"/>
        </w:rPr>
        <w:t xml:space="preserve">експлуатації нових і реконструйованих підприємств, </w:t>
      </w:r>
      <w:proofErr w:type="spellStart"/>
      <w:r w:rsidRPr="00622B0A">
        <w:rPr>
          <w:rFonts w:ascii="Times New Roman" w:eastAsia="Times New Roman" w:hAnsi="Times New Roman" w:cs="Times New Roman"/>
          <w:color w:val="000000"/>
          <w:sz w:val="28"/>
          <w:szCs w:val="28"/>
          <w:lang w:eastAsia="ru-RU"/>
        </w:rPr>
        <w:t>цехів</w:t>
      </w:r>
      <w:proofErr w:type="spellEnd"/>
      <w:r w:rsidRPr="00622B0A">
        <w:rPr>
          <w:rFonts w:ascii="Times New Roman" w:eastAsia="Times New Roman" w:hAnsi="Times New Roman" w:cs="Times New Roman"/>
          <w:color w:val="000000"/>
          <w:sz w:val="28"/>
          <w:szCs w:val="28"/>
          <w:lang w:eastAsia="ru-RU"/>
        </w:rPr>
        <w:t>, агрегатів, транспортних шляхів, магістральних трубопроводів, комунальних та інших об’єктів, не забезпечених обладнанням, що запобігає шкідливому впливу на стан і відтворення лісів;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2" w:name="n73"/>
      <w:bookmarkEnd w:id="52"/>
      <w:r w:rsidRPr="00622B0A">
        <w:rPr>
          <w:rFonts w:ascii="Times New Roman" w:eastAsia="Times New Roman" w:hAnsi="Times New Roman" w:cs="Times New Roman"/>
          <w:color w:val="000000"/>
          <w:sz w:val="28"/>
          <w:szCs w:val="28"/>
          <w:lang w:eastAsia="ru-RU"/>
        </w:rPr>
        <w:t>збереження корисної для лісу фауни;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3" w:name="n74"/>
      <w:bookmarkEnd w:id="53"/>
      <w:r w:rsidRPr="00622B0A">
        <w:rPr>
          <w:rFonts w:ascii="Times New Roman" w:eastAsia="Times New Roman" w:hAnsi="Times New Roman" w:cs="Times New Roman"/>
          <w:color w:val="000000"/>
          <w:sz w:val="28"/>
          <w:szCs w:val="28"/>
          <w:lang w:eastAsia="ru-RU"/>
        </w:rPr>
        <w:t>6) про раціональне використання, відтворення і охорону об’єктів тваринного світу, зокрема щодо:</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4" w:name="n75"/>
      <w:bookmarkEnd w:id="54"/>
      <w:r w:rsidRPr="00622B0A">
        <w:rPr>
          <w:rFonts w:ascii="Times New Roman" w:eastAsia="Times New Roman" w:hAnsi="Times New Roman" w:cs="Times New Roman"/>
          <w:color w:val="000000"/>
          <w:sz w:val="28"/>
          <w:szCs w:val="28"/>
          <w:lang w:eastAsia="ru-RU"/>
        </w:rPr>
        <w:t>регулювання чисельності диких тварин;</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5" w:name="n76"/>
      <w:bookmarkEnd w:id="55"/>
      <w:r w:rsidRPr="00622B0A">
        <w:rPr>
          <w:rFonts w:ascii="Times New Roman" w:eastAsia="Times New Roman" w:hAnsi="Times New Roman" w:cs="Times New Roman"/>
          <w:color w:val="000000"/>
          <w:sz w:val="28"/>
          <w:szCs w:val="28"/>
          <w:lang w:eastAsia="ru-RU"/>
        </w:rPr>
        <w:t>використання і відтворення рідкісних та таких, що перебувають під загрозою зникнення, видів тварин, занесених до Червоної книги України;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6" w:name="n77"/>
      <w:bookmarkEnd w:id="56"/>
      <w:r w:rsidRPr="00622B0A">
        <w:rPr>
          <w:rFonts w:ascii="Times New Roman" w:eastAsia="Times New Roman" w:hAnsi="Times New Roman" w:cs="Times New Roman"/>
          <w:color w:val="000000"/>
          <w:sz w:val="28"/>
          <w:szCs w:val="28"/>
          <w:lang w:eastAsia="ru-RU"/>
        </w:rPr>
        <w:t>утримання та розведення диких тварин, які перебувають у стані неволі або в напіввільних умовах;</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7" w:name="n78"/>
      <w:bookmarkEnd w:id="57"/>
      <w:r w:rsidRPr="00622B0A">
        <w:rPr>
          <w:rFonts w:ascii="Times New Roman" w:eastAsia="Times New Roman" w:hAnsi="Times New Roman" w:cs="Times New Roman"/>
          <w:color w:val="000000"/>
          <w:sz w:val="28"/>
          <w:szCs w:val="28"/>
          <w:lang w:eastAsia="ru-RU"/>
        </w:rPr>
        <w:t>наявності документів, що підтверджують законність набуття диких тварин, у тому числі тих, що занесені до Червоної книги України;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8" w:name="n79"/>
      <w:bookmarkEnd w:id="58"/>
      <w:r w:rsidRPr="00622B0A">
        <w:rPr>
          <w:rFonts w:ascii="Times New Roman" w:eastAsia="Times New Roman" w:hAnsi="Times New Roman" w:cs="Times New Roman"/>
          <w:color w:val="000000"/>
          <w:sz w:val="28"/>
          <w:szCs w:val="28"/>
          <w:lang w:eastAsia="ru-RU"/>
        </w:rPr>
        <w:t>наявності дозвільних документів на утримання та розведення диких тварин;</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9" w:name="n80"/>
      <w:bookmarkEnd w:id="59"/>
      <w:r w:rsidRPr="00622B0A">
        <w:rPr>
          <w:rFonts w:ascii="Times New Roman" w:eastAsia="Times New Roman" w:hAnsi="Times New Roman" w:cs="Times New Roman"/>
          <w:color w:val="000000"/>
          <w:sz w:val="28"/>
          <w:szCs w:val="28"/>
          <w:lang w:eastAsia="ru-RU"/>
        </w:rPr>
        <w:t>охорони середовища перебування, шляхів міграції, переселення, акліматизації і схрещування диких тварин;</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0" w:name="n81"/>
      <w:bookmarkEnd w:id="60"/>
      <w:r w:rsidRPr="00622B0A">
        <w:rPr>
          <w:rFonts w:ascii="Times New Roman" w:eastAsia="Times New Roman" w:hAnsi="Times New Roman" w:cs="Times New Roman"/>
          <w:color w:val="000000"/>
          <w:sz w:val="28"/>
          <w:szCs w:val="28"/>
          <w:lang w:eastAsia="ru-RU"/>
        </w:rPr>
        <w:t>ввезення в Україну і вивезення за її межі об’єктів тваринного світу та знарядь їх добування;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1" w:name="n82"/>
      <w:bookmarkEnd w:id="61"/>
      <w:r w:rsidRPr="00622B0A">
        <w:rPr>
          <w:rFonts w:ascii="Times New Roman" w:eastAsia="Times New Roman" w:hAnsi="Times New Roman" w:cs="Times New Roman"/>
          <w:color w:val="000000"/>
          <w:sz w:val="28"/>
          <w:szCs w:val="28"/>
          <w:lang w:eastAsia="ru-RU"/>
        </w:rPr>
        <w:lastRenderedPageBreak/>
        <w:t>захисту диких тварин від жорстокого поводження;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2" w:name="n83"/>
      <w:bookmarkEnd w:id="62"/>
      <w:r w:rsidRPr="00622B0A">
        <w:rPr>
          <w:rFonts w:ascii="Times New Roman" w:eastAsia="Times New Roman" w:hAnsi="Times New Roman" w:cs="Times New Roman"/>
          <w:color w:val="000000"/>
          <w:sz w:val="28"/>
          <w:szCs w:val="28"/>
          <w:lang w:eastAsia="ru-RU"/>
        </w:rPr>
        <w:t>законності набуття у приватну власність об’єктів тваринного світу;</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3" w:name="n84"/>
      <w:bookmarkEnd w:id="63"/>
      <w:r w:rsidRPr="00622B0A">
        <w:rPr>
          <w:rFonts w:ascii="Times New Roman" w:eastAsia="Times New Roman" w:hAnsi="Times New Roman" w:cs="Times New Roman"/>
          <w:color w:val="000000"/>
          <w:sz w:val="28"/>
          <w:szCs w:val="28"/>
          <w:lang w:eastAsia="ru-RU"/>
        </w:rPr>
        <w:t>7) про охорону, використання і відтворення риби та інших водних живих ресурсів: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зариблення, здійснення контрольного вилову, акліматизації, рибництва, утримання і відтворення у неволі чи напіввільних умовах з комерційною та іншими цілями;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 xml:space="preserve">меліоративного вилову малоцінних і хижих риб, шкідливих водних організмів; </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 xml:space="preserve">достовірності звітних даних про обсяги використання рибних та інших водних живих ресурсів; </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 xml:space="preserve">охорони, використання, відтворення риби та інших водних живих ресурсів у виключній (морській) економічній зоні України;  </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 xml:space="preserve">дотримання міжнародних договорів України в галузі регулювання риболовства; </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 xml:space="preserve">штучного розведення, вирощування риби, інших водних живих ресурсів та їх використання в спеціальних товарних рибних господарствах; </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 xml:space="preserve">порядку та умов здійснення промислового, любительського, спортивного, наукового рибальства на водних об’єктах України;  </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забезпечення рибозахисним обладнанням водозабірних споруд;</w:t>
      </w:r>
    </w:p>
    <w:p w:rsidR="00622B0A" w:rsidRPr="00622B0A" w:rsidRDefault="00622B0A" w:rsidP="00622B0A">
      <w:pPr>
        <w:shd w:val="clear" w:color="auto" w:fill="FFFFFF"/>
        <w:spacing w:after="0" w:line="360" w:lineRule="auto"/>
        <w:ind w:firstLine="709"/>
        <w:jc w:val="both"/>
        <w:rPr>
          <w:rFonts w:ascii="Arial" w:eastAsia="Times New Roman" w:hAnsi="Arial" w:cs="Arial"/>
          <w:color w:val="2A2928"/>
        </w:rPr>
      </w:pPr>
      <w:r w:rsidRPr="00622B0A">
        <w:rPr>
          <w:rFonts w:ascii="Times New Roman" w:eastAsia="Times New Roman" w:hAnsi="Times New Roman" w:cs="Times New Roman"/>
          <w:color w:val="000000"/>
          <w:sz w:val="28"/>
          <w:szCs w:val="28"/>
          <w:lang w:eastAsia="ru-RU"/>
        </w:rPr>
        <w:t xml:space="preserve">проведення рибозахисних заходів на водозабірних та інженерних спорудах меліоративних систем та вивчення технічного стану рибозахисного обладнання;  </w:t>
      </w:r>
      <w:r w:rsidRPr="00622B0A">
        <w:rPr>
          <w:rFonts w:ascii="Arial" w:eastAsia="Times New Roman" w:hAnsi="Arial" w:cs="Arial"/>
          <w:color w:val="2A2928"/>
        </w:rPr>
        <w:t xml:space="preserve"> </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4" w:name="n85"/>
      <w:bookmarkEnd w:id="64"/>
      <w:r w:rsidRPr="00622B0A">
        <w:rPr>
          <w:rFonts w:ascii="Times New Roman" w:eastAsia="Times New Roman" w:hAnsi="Times New Roman" w:cs="Times New Roman"/>
          <w:color w:val="000000"/>
          <w:sz w:val="28"/>
          <w:szCs w:val="28"/>
          <w:lang w:eastAsia="ru-RU"/>
        </w:rPr>
        <w:t>8) щодо наявності дозволів, лімітів та квот на спеціальне використання природних ресурсів, дотримання їх умов;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5" w:name="n86"/>
      <w:bookmarkEnd w:id="65"/>
      <w:r w:rsidRPr="00622B0A">
        <w:rPr>
          <w:rFonts w:ascii="Times New Roman" w:eastAsia="Times New Roman" w:hAnsi="Times New Roman" w:cs="Times New Roman"/>
          <w:color w:val="000000"/>
          <w:sz w:val="28"/>
          <w:szCs w:val="28"/>
          <w:lang w:eastAsia="ru-RU"/>
        </w:rPr>
        <w:t>9) про охорону, утримання і використання зелених насаджень;</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6" w:name="n87"/>
      <w:bookmarkEnd w:id="66"/>
      <w:r w:rsidRPr="00622B0A">
        <w:rPr>
          <w:rFonts w:ascii="Times New Roman" w:eastAsia="Times New Roman" w:hAnsi="Times New Roman" w:cs="Times New Roman"/>
          <w:color w:val="000000"/>
          <w:sz w:val="28"/>
          <w:szCs w:val="28"/>
          <w:lang w:eastAsia="ru-RU"/>
        </w:rPr>
        <w:t>10) про використання, охорону і відтворення об’єктів рослинного світу;</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7" w:name="n88"/>
      <w:bookmarkEnd w:id="67"/>
      <w:r w:rsidRPr="00622B0A">
        <w:rPr>
          <w:rFonts w:ascii="Times New Roman" w:eastAsia="Times New Roman" w:hAnsi="Times New Roman" w:cs="Times New Roman"/>
          <w:color w:val="000000"/>
          <w:sz w:val="28"/>
          <w:szCs w:val="28"/>
          <w:lang w:eastAsia="ru-RU"/>
        </w:rPr>
        <w:lastRenderedPageBreak/>
        <w:t>11) щодо дотримання правил створення, поповнення, зберігання, використання та державного обліку зоологічних, ботанічних колекцій і торгівлі ними;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8" w:name="n89"/>
      <w:bookmarkEnd w:id="68"/>
      <w:r w:rsidRPr="00622B0A">
        <w:rPr>
          <w:rFonts w:ascii="Times New Roman" w:eastAsia="Times New Roman" w:hAnsi="Times New Roman" w:cs="Times New Roman"/>
          <w:color w:val="000000"/>
          <w:sz w:val="28"/>
          <w:szCs w:val="28"/>
          <w:lang w:eastAsia="ru-RU"/>
        </w:rPr>
        <w:t xml:space="preserve">12) з питань дотримання </w:t>
      </w:r>
      <w:r w:rsidRPr="00622B0A">
        <w:rPr>
          <w:rFonts w:ascii="Times New Roman" w:eastAsia="Times New Roman" w:hAnsi="Times New Roman" w:cs="Times New Roman"/>
          <w:sz w:val="28"/>
          <w:szCs w:val="28"/>
          <w:lang w:eastAsia="ru-RU"/>
        </w:rPr>
        <w:t>положень </w:t>
      </w:r>
      <w:hyperlink r:id="rId6" w:tgtFrame="_blank" w:history="1">
        <w:r w:rsidRPr="00622B0A">
          <w:rPr>
            <w:rFonts w:ascii="Times New Roman" w:eastAsia="Times New Roman" w:hAnsi="Times New Roman" w:cs="Times New Roman"/>
            <w:sz w:val="28"/>
            <w:szCs w:val="28"/>
            <w:lang w:eastAsia="ru-RU"/>
          </w:rPr>
          <w:t>Конвенції про міжнародну торгівлю видами дикої фауни і флори, що перебувають під загрозою зникнення</w:t>
        </w:r>
      </w:hyperlink>
      <w:r w:rsidRPr="00622B0A">
        <w:rPr>
          <w:rFonts w:ascii="Times New Roman" w:eastAsia="Times New Roman" w:hAnsi="Times New Roman" w:cs="Times New Roman"/>
          <w:sz w:val="28"/>
          <w:szCs w:val="28"/>
          <w:lang w:eastAsia="ru-RU"/>
        </w:rPr>
        <w:t> (CITES</w:t>
      </w:r>
      <w:r w:rsidRPr="00622B0A">
        <w:rPr>
          <w:rFonts w:ascii="Times New Roman" w:eastAsia="Times New Roman" w:hAnsi="Times New Roman" w:cs="Times New Roman"/>
          <w:color w:val="000000"/>
          <w:sz w:val="28"/>
          <w:szCs w:val="28"/>
          <w:lang w:eastAsia="ru-RU"/>
        </w:rPr>
        <w:t>);</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9" w:name="n90"/>
      <w:bookmarkEnd w:id="69"/>
      <w:r w:rsidRPr="00622B0A">
        <w:rPr>
          <w:rFonts w:ascii="Times New Roman" w:eastAsia="Times New Roman" w:hAnsi="Times New Roman" w:cs="Times New Roman"/>
          <w:color w:val="000000"/>
          <w:sz w:val="28"/>
          <w:szCs w:val="28"/>
          <w:lang w:eastAsia="ru-RU"/>
        </w:rPr>
        <w:t>13) під час ведення мисливського господарства та здійснення полювання;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0" w:name="n91"/>
      <w:bookmarkEnd w:id="70"/>
      <w:r w:rsidRPr="00622B0A">
        <w:rPr>
          <w:rFonts w:ascii="Times New Roman" w:eastAsia="Times New Roman" w:hAnsi="Times New Roman" w:cs="Times New Roman"/>
          <w:color w:val="000000"/>
          <w:sz w:val="28"/>
          <w:szCs w:val="28"/>
          <w:lang w:eastAsia="ru-RU"/>
        </w:rPr>
        <w:t>14) про збереження об’єктів рослинного та тваринного світу, занесених до Червоної та Зеленої книг України, формування, збереження і використання екологічної мережі;</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1" w:name="n92"/>
      <w:bookmarkEnd w:id="71"/>
      <w:r w:rsidRPr="00622B0A">
        <w:rPr>
          <w:rFonts w:ascii="Times New Roman" w:eastAsia="Times New Roman" w:hAnsi="Times New Roman" w:cs="Times New Roman"/>
          <w:color w:val="000000"/>
          <w:sz w:val="28"/>
          <w:szCs w:val="28"/>
          <w:lang w:eastAsia="ru-RU"/>
        </w:rPr>
        <w:t>15) про охорону і використання територій та об’єктів природно-заповідного фонду, зокрема щодо:</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2" w:name="n93"/>
      <w:bookmarkEnd w:id="72"/>
      <w:r w:rsidRPr="00622B0A">
        <w:rPr>
          <w:rFonts w:ascii="Times New Roman" w:eastAsia="Times New Roman" w:hAnsi="Times New Roman" w:cs="Times New Roman"/>
          <w:color w:val="000000"/>
          <w:sz w:val="28"/>
          <w:szCs w:val="28"/>
          <w:lang w:eastAsia="ru-RU"/>
        </w:rPr>
        <w:t>додержання режиму територій та об’єктів природно-заповідного фонду;</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3" w:name="n94"/>
      <w:bookmarkEnd w:id="73"/>
      <w:r w:rsidRPr="00622B0A">
        <w:rPr>
          <w:rFonts w:ascii="Times New Roman" w:eastAsia="Times New Roman" w:hAnsi="Times New Roman" w:cs="Times New Roman"/>
          <w:color w:val="000000"/>
          <w:sz w:val="28"/>
          <w:szCs w:val="28"/>
          <w:lang w:eastAsia="ru-RU"/>
        </w:rPr>
        <w:t>наявності лімітів і дозволів на спеціальне використання природних ресурсів у межах територій та об’єктів природно-заповідного фонду та дотримання їх обсягів, відтворення природних ресурсів на території природно-заповідного фонду;</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4" w:name="n95"/>
      <w:bookmarkEnd w:id="74"/>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16) з питань поводження з відходами, зокрема щодо:</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5" w:name="n96"/>
      <w:bookmarkEnd w:id="75"/>
      <w:r w:rsidRPr="00622B0A">
        <w:rPr>
          <w:rFonts w:ascii="Times New Roman" w:eastAsia="Times New Roman" w:hAnsi="Times New Roman" w:cs="Times New Roman"/>
          <w:color w:val="000000"/>
          <w:sz w:val="28"/>
          <w:szCs w:val="28"/>
          <w:lang w:eastAsia="ru-RU"/>
        </w:rPr>
        <w:t>дотримання вимог документів дозвільного характеру на здійснення операцій у сфері поводження з відходами;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6" w:name="n97"/>
      <w:bookmarkEnd w:id="76"/>
      <w:r w:rsidRPr="00622B0A">
        <w:rPr>
          <w:rFonts w:ascii="Times New Roman" w:eastAsia="Times New Roman" w:hAnsi="Times New Roman" w:cs="Times New Roman"/>
          <w:color w:val="000000"/>
          <w:sz w:val="28"/>
          <w:szCs w:val="28"/>
          <w:lang w:eastAsia="ru-RU"/>
        </w:rPr>
        <w:t>складення і ведення реєстру об’єктів утворення, оброблення та утилізації відходів, реєстру місць видалення відходів;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7" w:name="n98"/>
      <w:bookmarkEnd w:id="77"/>
      <w:r w:rsidRPr="00622B0A">
        <w:rPr>
          <w:rFonts w:ascii="Times New Roman" w:eastAsia="Times New Roman" w:hAnsi="Times New Roman" w:cs="Times New Roman"/>
          <w:color w:val="000000"/>
          <w:sz w:val="28"/>
          <w:szCs w:val="28"/>
          <w:lang w:eastAsia="ru-RU"/>
        </w:rPr>
        <w:t>перевезення небезпечних відходів територією України та транскордонних перевезень відходів;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8" w:name="n99"/>
      <w:bookmarkEnd w:id="78"/>
      <w:r w:rsidRPr="00622B0A">
        <w:rPr>
          <w:rFonts w:ascii="Times New Roman" w:eastAsia="Times New Roman" w:hAnsi="Times New Roman" w:cs="Times New Roman"/>
          <w:color w:val="000000"/>
          <w:sz w:val="28"/>
          <w:szCs w:val="28"/>
          <w:lang w:eastAsia="ru-RU"/>
        </w:rPr>
        <w:t>збирання, перевезення, зберігання, оброблення, утилізації, знешкодження, видалення, захоронення відходів (у тому числі недопущення змішування та захоронення відходів, які можуть бути утилізовані);</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9" w:name="n100"/>
      <w:bookmarkEnd w:id="79"/>
      <w:r w:rsidRPr="00622B0A">
        <w:rPr>
          <w:rFonts w:ascii="Times New Roman" w:eastAsia="Times New Roman" w:hAnsi="Times New Roman" w:cs="Times New Roman"/>
          <w:color w:val="000000"/>
          <w:sz w:val="28"/>
          <w:szCs w:val="28"/>
          <w:lang w:eastAsia="ru-RU"/>
        </w:rPr>
        <w:lastRenderedPageBreak/>
        <w:t>ведення первинного обліку кількості, типу і складу відходів, що утворюються, збираються, перевозяться, зберігаються, обробляються, утилізуються, знешкоджуються та видаляються, подання відповідної статистичної звітності в установленому порядку та паспортизації таких відходів;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0" w:name="n101"/>
      <w:bookmarkEnd w:id="80"/>
      <w:r w:rsidRPr="00622B0A">
        <w:rPr>
          <w:rFonts w:ascii="Times New Roman" w:eastAsia="Times New Roman" w:hAnsi="Times New Roman" w:cs="Times New Roman"/>
          <w:color w:val="000000"/>
          <w:sz w:val="28"/>
          <w:szCs w:val="28"/>
          <w:lang w:eastAsia="ru-RU"/>
        </w:rPr>
        <w:t>дотримання вимог нормативно-технічної та технологічної документації, погодженої в установленому порядку, під час виробництва продукції (крім дослідних зразків) з відходів чи з їх використанням;</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1" w:name="n102"/>
      <w:bookmarkEnd w:id="81"/>
      <w:r w:rsidRPr="00622B0A">
        <w:rPr>
          <w:rFonts w:ascii="Times New Roman" w:eastAsia="Times New Roman" w:hAnsi="Times New Roman" w:cs="Times New Roman"/>
          <w:color w:val="000000"/>
          <w:sz w:val="28"/>
          <w:szCs w:val="28"/>
          <w:lang w:eastAsia="ru-RU"/>
        </w:rPr>
        <w:t>дотримання правил і режиму експлуатації установок, виробництв з оброблення та утилізації відходів;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2" w:name="n103"/>
      <w:bookmarkEnd w:id="82"/>
      <w:r w:rsidRPr="00622B0A">
        <w:rPr>
          <w:rFonts w:ascii="Times New Roman" w:eastAsia="Times New Roman" w:hAnsi="Times New Roman" w:cs="Times New Roman"/>
          <w:color w:val="000000"/>
          <w:sz w:val="28"/>
          <w:szCs w:val="28"/>
          <w:lang w:eastAsia="ru-RU"/>
        </w:rPr>
        <w:t>дотримання вимог екологічної безпеки під час транспортування, зберігання, використання, знешкодження та захоронення хімічних засобів захисту рослин, мінеральних добрив, токсичних речовин і відходів;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3" w:name="n104"/>
      <w:bookmarkEnd w:id="83"/>
      <w:r w:rsidRPr="00622B0A">
        <w:rPr>
          <w:rFonts w:ascii="Times New Roman" w:eastAsia="Times New Roman" w:hAnsi="Times New Roman" w:cs="Times New Roman"/>
          <w:color w:val="000000"/>
          <w:sz w:val="28"/>
          <w:szCs w:val="28"/>
          <w:lang w:eastAsia="ru-RU"/>
        </w:rPr>
        <w:t>своєчасного та повного здійснення заходів із захисту земель від засмічення та забруднення відходами;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погодження схем санітарного очищення населених пунктів;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4" w:name="n105"/>
      <w:bookmarkEnd w:id="84"/>
      <w:r w:rsidRPr="00622B0A">
        <w:rPr>
          <w:rFonts w:ascii="Times New Roman" w:eastAsia="Times New Roman" w:hAnsi="Times New Roman" w:cs="Times New Roman"/>
          <w:color w:val="000000"/>
          <w:sz w:val="28"/>
          <w:szCs w:val="28"/>
          <w:lang w:eastAsia="ru-RU"/>
        </w:rPr>
        <w:t>17)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 ведення обліку обсягів накопичення відпрацьованих хімічних джерел струму та передачі їх для утилізації;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5" w:name="n106"/>
      <w:bookmarkEnd w:id="85"/>
      <w:r w:rsidRPr="00622B0A">
        <w:rPr>
          <w:rFonts w:ascii="Times New Roman" w:eastAsia="Times New Roman" w:hAnsi="Times New Roman" w:cs="Times New Roman"/>
          <w:color w:val="000000"/>
          <w:sz w:val="28"/>
          <w:szCs w:val="28"/>
          <w:lang w:eastAsia="ru-RU"/>
        </w:rPr>
        <w:t xml:space="preserve">18) щодо дотримання вимог реєстрації в суднових документах операцій із шкідливими речовинами та сумішами, баластними та </w:t>
      </w:r>
      <w:proofErr w:type="spellStart"/>
      <w:r w:rsidRPr="00622B0A">
        <w:rPr>
          <w:rFonts w:ascii="Times New Roman" w:eastAsia="Times New Roman" w:hAnsi="Times New Roman" w:cs="Times New Roman"/>
          <w:color w:val="000000"/>
          <w:sz w:val="28"/>
          <w:szCs w:val="28"/>
          <w:lang w:eastAsia="ru-RU"/>
        </w:rPr>
        <w:t>лляльними</w:t>
      </w:r>
      <w:proofErr w:type="spellEnd"/>
      <w:r w:rsidRPr="00622B0A">
        <w:rPr>
          <w:rFonts w:ascii="Times New Roman" w:eastAsia="Times New Roman" w:hAnsi="Times New Roman" w:cs="Times New Roman"/>
          <w:color w:val="000000"/>
          <w:sz w:val="28"/>
          <w:szCs w:val="28"/>
          <w:lang w:eastAsia="ru-RU"/>
        </w:rPr>
        <w:t xml:space="preserve"> водами;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6" w:name="n107"/>
      <w:bookmarkEnd w:id="86"/>
      <w:r w:rsidRPr="00622B0A">
        <w:rPr>
          <w:rFonts w:ascii="Times New Roman" w:eastAsia="Times New Roman" w:hAnsi="Times New Roman" w:cs="Times New Roman"/>
          <w:color w:val="000000"/>
          <w:sz w:val="28"/>
          <w:szCs w:val="28"/>
          <w:lang w:eastAsia="ru-RU"/>
        </w:rPr>
        <w:t>19) щодо дотримання заходів біологічної і генетичної безпеки стосовно біологічних об’єктів природного середовища під час створення, дослідження та практичного використання генетично модифікованих організмів у відкритій системі.</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7" w:name="n108"/>
      <w:bookmarkEnd w:id="87"/>
      <w:r w:rsidRPr="00622B0A">
        <w:rPr>
          <w:rFonts w:ascii="Times New Roman" w:eastAsia="Times New Roman" w:hAnsi="Times New Roman" w:cs="Times New Roman"/>
          <w:color w:val="000000"/>
          <w:sz w:val="28"/>
          <w:szCs w:val="28"/>
          <w:lang w:eastAsia="ru-RU"/>
        </w:rPr>
        <w:t xml:space="preserve">3. Проводить перевірки (у тому числі документальні) із застосуванням інструментально-лабораторного контролю, складає відповідно до законодавства </w:t>
      </w:r>
      <w:r w:rsidRPr="00622B0A">
        <w:rPr>
          <w:rFonts w:ascii="Times New Roman" w:eastAsia="Times New Roman" w:hAnsi="Times New Roman" w:cs="Times New Roman"/>
          <w:color w:val="000000"/>
          <w:sz w:val="28"/>
          <w:szCs w:val="28"/>
          <w:lang w:eastAsia="ru-RU"/>
        </w:rPr>
        <w:lastRenderedPageBreak/>
        <w:t>акти за результатами здійснення державного нагляду (контролю) за додержанням вимог законодавства з питань, що належать до її компетенції, надає обов’язкові до виконання приписи щодо усунення виявлених порушень вимог законодавства та здійснює контроль за їх виконанням, здійснює лабораторні вимірювання (випробування).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4. Здійснює державний ринковий нагляд у межах сфери своєї відповідальності.</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8" w:name="n109"/>
      <w:bookmarkEnd w:id="88"/>
      <w:r w:rsidRPr="00622B0A">
        <w:rPr>
          <w:rFonts w:ascii="Times New Roman" w:eastAsia="Times New Roman" w:hAnsi="Times New Roman" w:cs="Times New Roman"/>
          <w:color w:val="000000"/>
          <w:sz w:val="28"/>
          <w:szCs w:val="28"/>
          <w:lang w:eastAsia="ru-RU"/>
        </w:rPr>
        <w:t xml:space="preserve">5. Надає територіальним органам центральних органів виконавчої влади, місцевим органам виконавчої влади, органам місцевого самоврядування приписи щодо зупинення дії чи анулювання в установленому законодавством порядку дозволів, ліцензій, сертифікатів, висновків, рішень, лімітів, квот, погоджень, </w:t>
      </w:r>
      <w:proofErr w:type="spellStart"/>
      <w:r w:rsidRPr="00622B0A">
        <w:rPr>
          <w:rFonts w:ascii="Times New Roman" w:eastAsia="Times New Roman" w:hAnsi="Times New Roman" w:cs="Times New Roman"/>
          <w:color w:val="000000"/>
          <w:sz w:val="28"/>
          <w:szCs w:val="28"/>
          <w:lang w:eastAsia="ru-RU"/>
        </w:rPr>
        <w:t>свідоцтв</w:t>
      </w:r>
      <w:proofErr w:type="spellEnd"/>
      <w:r w:rsidRPr="00622B0A">
        <w:rPr>
          <w:rFonts w:ascii="Times New Roman" w:eastAsia="Times New Roman" w:hAnsi="Times New Roman" w:cs="Times New Roman"/>
          <w:color w:val="000000"/>
          <w:sz w:val="28"/>
          <w:szCs w:val="28"/>
          <w:lang w:eastAsia="ru-RU"/>
        </w:rPr>
        <w:t xml:space="preserve"> на спеціальне використання природних ресурсів, викиди і скиди забруднюючих речовин у навколишнє природне середовище, поводження з небезпечними хімічними речовинами, транскордонне переміщення об’єктів рослинного і тваринного світу (у тому числі водних живих ресурсів), а також щодо встановлення нормативів допустимих рівнів шкідливого впливу на стан навколишнього природного середовища;</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9" w:name="n110"/>
      <w:bookmarkEnd w:id="89"/>
      <w:r w:rsidRPr="00622B0A">
        <w:rPr>
          <w:rFonts w:ascii="Times New Roman" w:eastAsia="Times New Roman" w:hAnsi="Times New Roman" w:cs="Times New Roman"/>
          <w:color w:val="000000"/>
          <w:sz w:val="28"/>
          <w:szCs w:val="28"/>
          <w:lang w:eastAsia="ru-RU"/>
        </w:rPr>
        <w:t>вносить до відповідного органу ліцензування подання про позбавлення ліцензіата права на провадження виду господарської діяльності.</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0" w:name="n111"/>
      <w:bookmarkEnd w:id="90"/>
      <w:r w:rsidRPr="00622B0A">
        <w:rPr>
          <w:rFonts w:ascii="Times New Roman" w:eastAsia="Times New Roman" w:hAnsi="Times New Roman" w:cs="Times New Roman"/>
          <w:color w:val="000000"/>
          <w:sz w:val="28"/>
          <w:szCs w:val="28"/>
          <w:lang w:eastAsia="ru-RU"/>
        </w:rPr>
        <w:t>6. Звертається до суду із позовом щодо обмеження чи зупинення діяльності підприємств і об’єктів незалежно від їх підпорядкування та форми власності, якщо їх експлуатація здійснюється з порушенням законодавства про охорону навколишнього природного середовища, вимог дозволів на використання природних ресурсів, з перевищенням нормативів гранично допустимих викидів впливу фізичних та біологічних факторів і лімітів скидів забруднюючих речовин.</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1" w:name="n112"/>
      <w:bookmarkEnd w:id="91"/>
      <w:r w:rsidRPr="00622B0A">
        <w:rPr>
          <w:rFonts w:ascii="Times New Roman" w:eastAsia="Times New Roman" w:hAnsi="Times New Roman" w:cs="Times New Roman"/>
          <w:color w:val="000000"/>
          <w:sz w:val="28"/>
          <w:szCs w:val="28"/>
          <w:lang w:eastAsia="ru-RU"/>
        </w:rPr>
        <w:t>7. Розраховує розмір шкоди, збитків і втрат, заподіяних внаслідок порушення законодавства з питань, що належать до її компетенції.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2" w:name="n113"/>
      <w:bookmarkEnd w:id="92"/>
      <w:r w:rsidRPr="00622B0A">
        <w:rPr>
          <w:rFonts w:ascii="Times New Roman" w:eastAsia="Times New Roman" w:hAnsi="Times New Roman" w:cs="Times New Roman"/>
          <w:color w:val="000000"/>
          <w:sz w:val="28"/>
          <w:szCs w:val="28"/>
          <w:lang w:eastAsia="ru-RU"/>
        </w:rPr>
        <w:t>8. Вживає в установленому порядку заходів досудового врегулювання спорів, виступає позивачем та відповідачем у судах.</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3" w:name="n114"/>
      <w:bookmarkEnd w:id="93"/>
      <w:r w:rsidRPr="00622B0A">
        <w:rPr>
          <w:rFonts w:ascii="Times New Roman" w:eastAsia="Times New Roman" w:hAnsi="Times New Roman" w:cs="Times New Roman"/>
          <w:color w:val="000000"/>
          <w:sz w:val="28"/>
          <w:szCs w:val="28"/>
          <w:lang w:eastAsia="ru-RU"/>
        </w:rPr>
        <w:t>9.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4" w:name="n115"/>
      <w:bookmarkEnd w:id="94"/>
      <w:r w:rsidRPr="00622B0A">
        <w:rPr>
          <w:rFonts w:ascii="Times New Roman" w:eastAsia="Times New Roman" w:hAnsi="Times New Roman" w:cs="Times New Roman"/>
          <w:color w:val="000000"/>
          <w:sz w:val="28"/>
          <w:szCs w:val="28"/>
          <w:lang w:eastAsia="ru-RU"/>
        </w:rPr>
        <w:t>10. Здійснює розгляд звернень громадян, підприємств, установ та організацій з питань, пов’язаних з її діяльністю.</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5" w:name="n116"/>
      <w:bookmarkEnd w:id="95"/>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11. Складає протоколи про адміністративні правопорушення та розглядає справи про адміністративні правопорушення, накладає адміністративні стягнення у випадках, передбачених законом.</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6" w:name="n117"/>
      <w:bookmarkEnd w:id="96"/>
      <w:r w:rsidRPr="00622B0A">
        <w:rPr>
          <w:rFonts w:ascii="Times New Roman" w:eastAsia="Times New Roman" w:hAnsi="Times New Roman" w:cs="Times New Roman"/>
          <w:color w:val="000000"/>
          <w:sz w:val="28"/>
          <w:szCs w:val="28"/>
          <w:lang w:eastAsia="ru-RU"/>
        </w:rPr>
        <w:t xml:space="preserve">12. Вносить у встановленому порядку Голові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пропозиції щодо: видачі, зупинення дії чи анулювання в установленому законодавством порядку дозволів, ліцензій, сертифікатів, висновків, рішень, лімітів, квот, погоджень, </w:t>
      </w:r>
      <w:proofErr w:type="spellStart"/>
      <w:r w:rsidRPr="00622B0A">
        <w:rPr>
          <w:rFonts w:ascii="Times New Roman" w:eastAsia="Times New Roman" w:hAnsi="Times New Roman" w:cs="Times New Roman"/>
          <w:color w:val="000000"/>
          <w:sz w:val="28"/>
          <w:szCs w:val="28"/>
          <w:lang w:eastAsia="ru-RU"/>
        </w:rPr>
        <w:t>свідоцтв</w:t>
      </w:r>
      <w:proofErr w:type="spellEnd"/>
      <w:r w:rsidRPr="00622B0A">
        <w:rPr>
          <w:rFonts w:ascii="Times New Roman" w:eastAsia="Times New Roman" w:hAnsi="Times New Roman" w:cs="Times New Roman"/>
          <w:color w:val="000000"/>
          <w:sz w:val="28"/>
          <w:szCs w:val="28"/>
          <w:lang w:eastAsia="ru-RU"/>
        </w:rPr>
        <w:t xml:space="preserve"> на спеціальне використання природних ресурсів, викиди і скиди забруднюючих речовин у навколишнє природне середовище, поводження з небезпечними хімічними речовинами, транскордонне переміщення об’єктів рослинного і тваринного світу (у тому числі водних живих ресурсів), а також щодо встановлення нормативів допустимих рівнів шкідливого впливу на стан навколишнього природного середовища.</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7" w:name="n118"/>
      <w:bookmarkEnd w:id="97"/>
      <w:r w:rsidRPr="00622B0A">
        <w:rPr>
          <w:rFonts w:ascii="Times New Roman" w:eastAsia="Times New Roman" w:hAnsi="Times New Roman" w:cs="Times New Roman"/>
          <w:color w:val="000000"/>
          <w:sz w:val="28"/>
          <w:szCs w:val="28"/>
          <w:lang w:eastAsia="ru-RU"/>
        </w:rPr>
        <w:t>13. Вносить у встановленому порядку територіальним органам центральних органів виконавчої влади, місцевим органам виконавчої влади, органам місцевого самоврядування вимоги щодо приведення у відповідність із законодавством прийнятих ними рішень у сфері охорони навколишнього природного середовища, використання, відтворення та охорони природних ресурсів.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Arial" w:eastAsia="Times New Roman" w:hAnsi="Arial" w:cs="Arial"/>
          <w:color w:val="2A2928"/>
          <w:shd w:val="clear" w:color="auto" w:fill="FFFFFF"/>
        </w:rPr>
      </w:pPr>
      <w:r w:rsidRPr="00622B0A">
        <w:rPr>
          <w:rFonts w:ascii="Times New Roman" w:eastAsia="Times New Roman" w:hAnsi="Times New Roman" w:cs="Times New Roman"/>
          <w:color w:val="000000"/>
          <w:sz w:val="28"/>
          <w:szCs w:val="28"/>
          <w:lang w:eastAsia="ru-RU"/>
        </w:rPr>
        <w:t>14. Здійснює узгодження технології перевантаження вантажів підприємствами морської галузі у внутрішніх морських водах і територіальному морі України, у тому числі у водах гирлових ділянок річок, які впадають у море, прибережних захисних смугах морів та островах у внутрішніх морських водах.</w:t>
      </w:r>
      <w:r w:rsidRPr="00622B0A">
        <w:rPr>
          <w:rFonts w:ascii="Arial" w:eastAsia="Times New Roman" w:hAnsi="Arial" w:cs="Arial"/>
          <w:color w:val="2A2928"/>
          <w:shd w:val="clear" w:color="auto" w:fill="FFFFFF"/>
        </w:rPr>
        <w:t xml:space="preserve"> </w:t>
      </w:r>
    </w:p>
    <w:p w:rsidR="00622B0A" w:rsidRPr="00622B0A" w:rsidRDefault="00622B0A" w:rsidP="00622B0A">
      <w:pPr>
        <w:shd w:val="clear" w:color="auto" w:fill="FFFFFF"/>
        <w:spacing w:after="0" w:line="360" w:lineRule="auto"/>
        <w:ind w:firstLine="709"/>
        <w:jc w:val="both"/>
        <w:rPr>
          <w:rFonts w:ascii="Arial" w:eastAsia="Times New Roman" w:hAnsi="Arial" w:cs="Arial"/>
          <w:color w:val="2A2928"/>
          <w:shd w:val="clear" w:color="auto" w:fill="FFFFFF"/>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15. Бере участь у формуванні державного замовлення на підготовку фахівців у відповідній сфері.</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8" w:name="n120"/>
      <w:bookmarkEnd w:id="98"/>
      <w:r w:rsidRPr="00622B0A">
        <w:rPr>
          <w:rFonts w:ascii="Times New Roman" w:eastAsia="Times New Roman" w:hAnsi="Times New Roman" w:cs="Times New Roman"/>
          <w:color w:val="000000"/>
          <w:sz w:val="28"/>
          <w:szCs w:val="28"/>
          <w:lang w:eastAsia="ru-RU"/>
        </w:rPr>
        <w:t>16. Забезпечує інформування громадськості про реалізацію державної політики з питань, що належать до її компетенції.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9" w:name="n121"/>
      <w:bookmarkEnd w:id="99"/>
      <w:r w:rsidRPr="00622B0A">
        <w:rPr>
          <w:rFonts w:ascii="Times New Roman" w:eastAsia="Times New Roman" w:hAnsi="Times New Roman" w:cs="Times New Roman"/>
          <w:color w:val="000000"/>
          <w:sz w:val="28"/>
          <w:szCs w:val="28"/>
          <w:lang w:eastAsia="ru-RU"/>
        </w:rPr>
        <w:t>17. Виконує у межах повноважень функції з управління об'єктами державної власності, що належать до сфери її управління.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00" w:name="n122"/>
      <w:bookmarkEnd w:id="100"/>
      <w:r w:rsidRPr="00622B0A">
        <w:rPr>
          <w:rFonts w:ascii="Times New Roman" w:eastAsia="Times New Roman" w:hAnsi="Times New Roman" w:cs="Times New Roman"/>
          <w:color w:val="000000"/>
          <w:sz w:val="28"/>
          <w:szCs w:val="28"/>
          <w:lang w:eastAsia="ru-RU"/>
        </w:rPr>
        <w:t>18. Здійснює інші повноваження, визначені законом.</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left="450" w:right="450" w:firstLine="709"/>
        <w:jc w:val="center"/>
        <w:rPr>
          <w:rFonts w:ascii="Times New Roman" w:eastAsia="Times New Roman" w:hAnsi="Times New Roman" w:cs="Times New Roman"/>
          <w:b/>
          <w:bCs/>
          <w:color w:val="000000"/>
          <w:sz w:val="28"/>
          <w:szCs w:val="28"/>
          <w:lang w:eastAsia="ru-RU"/>
        </w:rPr>
      </w:pPr>
      <w:bookmarkStart w:id="101" w:name="n123"/>
      <w:bookmarkEnd w:id="101"/>
      <w:r w:rsidRPr="00622B0A">
        <w:rPr>
          <w:rFonts w:ascii="Times New Roman" w:eastAsia="Times New Roman" w:hAnsi="Times New Roman" w:cs="Times New Roman"/>
          <w:b/>
          <w:bCs/>
          <w:color w:val="000000"/>
          <w:sz w:val="28"/>
          <w:szCs w:val="28"/>
          <w:lang w:eastAsia="ru-RU"/>
        </w:rPr>
        <w:t>III. Організація діяльності Інспекції</w:t>
      </w:r>
    </w:p>
    <w:p w:rsidR="00622B0A" w:rsidRPr="00622B0A" w:rsidRDefault="00622B0A" w:rsidP="00622B0A">
      <w:pPr>
        <w:shd w:val="clear" w:color="auto" w:fill="FFFFFF"/>
        <w:spacing w:after="0" w:line="360" w:lineRule="auto"/>
        <w:ind w:left="450" w:right="450" w:firstLine="709"/>
        <w:jc w:val="center"/>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left="450" w:right="450" w:firstLine="709"/>
        <w:jc w:val="center"/>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02" w:name="n124"/>
      <w:bookmarkEnd w:id="102"/>
      <w:r w:rsidRPr="00622B0A">
        <w:rPr>
          <w:rFonts w:ascii="Times New Roman" w:eastAsia="Times New Roman" w:hAnsi="Times New Roman" w:cs="Times New Roman"/>
          <w:color w:val="000000"/>
          <w:sz w:val="28"/>
          <w:szCs w:val="28"/>
          <w:lang w:eastAsia="ru-RU"/>
        </w:rPr>
        <w:t>1. Інспекція з метою організації своєї діяльності:</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03" w:name="n125"/>
      <w:bookmarkEnd w:id="103"/>
      <w:r w:rsidRPr="00622B0A">
        <w:rPr>
          <w:rFonts w:ascii="Times New Roman" w:eastAsia="Times New Roman" w:hAnsi="Times New Roman" w:cs="Times New Roman"/>
          <w:color w:val="000000"/>
          <w:sz w:val="28"/>
          <w:szCs w:val="28"/>
          <w:lang w:eastAsia="ru-RU"/>
        </w:rPr>
        <w:t>1) забезпечує в межах повноважень здійснення заходів щодо запобігання корупції і контроль за їх реалізацією;</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04" w:name="n126"/>
      <w:bookmarkEnd w:id="104"/>
      <w:r w:rsidRPr="00622B0A">
        <w:rPr>
          <w:rFonts w:ascii="Times New Roman" w:eastAsia="Times New Roman" w:hAnsi="Times New Roman" w:cs="Times New Roman"/>
          <w:color w:val="000000"/>
          <w:sz w:val="28"/>
          <w:szCs w:val="28"/>
          <w:lang w:eastAsia="ru-RU"/>
        </w:rPr>
        <w:t>2) здійснює добір кадрів, організовує роботу з підготовки, перепідготовки та підвищення кваліфікації державних службовців;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05" w:name="n127"/>
      <w:bookmarkEnd w:id="105"/>
      <w:r w:rsidRPr="00622B0A">
        <w:rPr>
          <w:rFonts w:ascii="Times New Roman" w:eastAsia="Times New Roman" w:hAnsi="Times New Roman" w:cs="Times New Roman"/>
          <w:color w:val="000000"/>
          <w:sz w:val="28"/>
          <w:szCs w:val="28"/>
          <w:lang w:eastAsia="ru-RU"/>
        </w:rPr>
        <w:t>3) організовує планово-фінансову роботу, здійснює контроль за використанням фінансових і матеріальних ресурсів, забезпечує організацію та вдосконалення бухгалтерського обліку;</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06" w:name="n128"/>
      <w:bookmarkEnd w:id="106"/>
      <w:r w:rsidRPr="00622B0A">
        <w:rPr>
          <w:rFonts w:ascii="Times New Roman" w:eastAsia="Times New Roman" w:hAnsi="Times New Roman" w:cs="Times New Roman"/>
          <w:color w:val="000000"/>
          <w:sz w:val="28"/>
          <w:szCs w:val="28"/>
          <w:lang w:eastAsia="ru-RU"/>
        </w:rPr>
        <w:t>4) забезпечує ефективне і цільове використання бюджетних коштів;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07" w:name="n129"/>
      <w:bookmarkEnd w:id="107"/>
      <w:r w:rsidRPr="00622B0A">
        <w:rPr>
          <w:rFonts w:ascii="Times New Roman" w:eastAsia="Times New Roman" w:hAnsi="Times New Roman" w:cs="Times New Roman"/>
          <w:color w:val="000000"/>
          <w:sz w:val="28"/>
          <w:szCs w:val="28"/>
          <w:lang w:eastAsia="ru-RU"/>
        </w:rPr>
        <w:t>5) організовує розгляд звернень громадян з питань, що належать до її компетенції, виявляє та усуває причини, що призводять до подання громадянами скарг;</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08" w:name="n130"/>
      <w:bookmarkEnd w:id="108"/>
      <w:r w:rsidRPr="00622B0A">
        <w:rPr>
          <w:rFonts w:ascii="Times New Roman" w:eastAsia="Times New Roman" w:hAnsi="Times New Roman" w:cs="Times New Roman"/>
          <w:color w:val="000000"/>
          <w:sz w:val="28"/>
          <w:szCs w:val="28"/>
          <w:lang w:eastAsia="ru-RU"/>
        </w:rPr>
        <w:t>6) забезпечує доступ до публічної інформації, що перебуває у їх володінні;</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09" w:name="n131"/>
      <w:bookmarkEnd w:id="109"/>
      <w:r w:rsidRPr="00622B0A">
        <w:rPr>
          <w:rFonts w:ascii="Times New Roman" w:eastAsia="Times New Roman" w:hAnsi="Times New Roman" w:cs="Times New Roman"/>
          <w:color w:val="000000"/>
          <w:sz w:val="28"/>
          <w:szCs w:val="28"/>
          <w:lang w:eastAsia="ru-RU"/>
        </w:rPr>
        <w:t>7) забезпечує у межах своїх повноважень реалізацію державної політики стосовно захисту інформації з обмеженим доступом;</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10" w:name="n132"/>
      <w:bookmarkEnd w:id="110"/>
      <w:r w:rsidRPr="00622B0A">
        <w:rPr>
          <w:rFonts w:ascii="Times New Roman" w:eastAsia="Times New Roman" w:hAnsi="Times New Roman" w:cs="Times New Roman"/>
          <w:color w:val="000000"/>
          <w:sz w:val="28"/>
          <w:szCs w:val="28"/>
          <w:lang w:eastAsia="ru-RU"/>
        </w:rPr>
        <w:t>8) забезпечує в межах повноважень, передбачених законом, виконання завдань з мобілізаційної підготовки та мобілізаційної готовності держави;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11" w:name="n133"/>
      <w:bookmarkEnd w:id="111"/>
      <w:r w:rsidRPr="00622B0A">
        <w:rPr>
          <w:rFonts w:ascii="Times New Roman" w:eastAsia="Times New Roman" w:hAnsi="Times New Roman" w:cs="Times New Roman"/>
          <w:color w:val="000000"/>
          <w:sz w:val="28"/>
          <w:szCs w:val="28"/>
          <w:lang w:eastAsia="ru-RU"/>
        </w:rPr>
        <w:t>9) організовує ведення діловодства та архівне зберігання документів відповідно до встановлених правил.</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12" w:name="n134"/>
      <w:bookmarkEnd w:id="112"/>
      <w:r w:rsidRPr="00622B0A">
        <w:rPr>
          <w:rFonts w:ascii="Times New Roman" w:eastAsia="Times New Roman" w:hAnsi="Times New Roman" w:cs="Times New Roman"/>
          <w:color w:val="000000"/>
          <w:sz w:val="28"/>
          <w:szCs w:val="28"/>
          <w:lang w:eastAsia="ru-RU"/>
        </w:rPr>
        <w:t>2. Інспекція для виконання покладених на неї завдань має право:</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13" w:name="n135"/>
      <w:bookmarkEnd w:id="113"/>
      <w:r w:rsidRPr="00622B0A">
        <w:rPr>
          <w:rFonts w:ascii="Times New Roman" w:eastAsia="Times New Roman" w:hAnsi="Times New Roman" w:cs="Times New Roman"/>
          <w:color w:val="000000"/>
          <w:sz w:val="28"/>
          <w:szCs w:val="28"/>
          <w:lang w:eastAsia="ru-RU"/>
        </w:rPr>
        <w:t>1) залучати у встановленому порядку до виконання окремих робіт, участі у вивченні окремих питань учених і фахівців, працівників органів виконавчої влади, органів місцевого самоврядування, підприємств, установ, організацій (за погодженням з їх керівниками);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14" w:name="n136"/>
      <w:bookmarkEnd w:id="114"/>
      <w:r w:rsidRPr="00622B0A">
        <w:rPr>
          <w:rFonts w:ascii="Times New Roman" w:eastAsia="Times New Roman" w:hAnsi="Times New Roman" w:cs="Times New Roman"/>
          <w:color w:val="000000"/>
          <w:sz w:val="28"/>
          <w:szCs w:val="28"/>
          <w:lang w:eastAsia="ru-RU"/>
        </w:rPr>
        <w:t>2) залучати працівників правоохоронних органів до здійснення заходів з державного нагляду (контролю) з питань, що належать до її компетенції;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15" w:name="n137"/>
      <w:bookmarkEnd w:id="115"/>
      <w:r w:rsidRPr="00622B0A">
        <w:rPr>
          <w:rFonts w:ascii="Times New Roman" w:eastAsia="Times New Roman" w:hAnsi="Times New Roman" w:cs="Times New Roman"/>
          <w:color w:val="000000"/>
          <w:sz w:val="28"/>
          <w:szCs w:val="28"/>
          <w:lang w:eastAsia="ru-RU"/>
        </w:rPr>
        <w:t>3) одержувати безоплатно від органів виконавчої влади, органів місцевого самоврядування, підприємств, установ, організацій незалежно від форми власності та їх посадових осіб, а також громадян та їх об’єднань інформацію, документи і матеріали, необхідні для виконання покладених на неї завдань;</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16" w:name="n138"/>
      <w:bookmarkEnd w:id="116"/>
      <w:r w:rsidRPr="00622B0A">
        <w:rPr>
          <w:rFonts w:ascii="Times New Roman" w:eastAsia="Times New Roman" w:hAnsi="Times New Roman" w:cs="Times New Roman"/>
          <w:color w:val="000000"/>
          <w:sz w:val="28"/>
          <w:szCs w:val="28"/>
          <w:lang w:eastAsia="ru-RU"/>
        </w:rPr>
        <w:t>4) скликати наради, утворювати комісії, робочі та експертні групи, проводити відповідно до законодавства наукові конференції, семінари з питань, що належать до її компетенції;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17" w:name="n139"/>
      <w:bookmarkEnd w:id="117"/>
      <w:r w:rsidRPr="00622B0A">
        <w:rPr>
          <w:rFonts w:ascii="Times New Roman" w:eastAsia="Times New Roman" w:hAnsi="Times New Roman" w:cs="Times New Roman"/>
          <w:color w:val="000000"/>
          <w:sz w:val="28"/>
          <w:szCs w:val="28"/>
          <w:lang w:eastAsia="ru-RU"/>
        </w:rPr>
        <w:t>5) користуватися безоплатно інформаційними базами даних органів державної  влади,  системою урядового зв’язку та іншими технічними засобами;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18" w:name="n140"/>
      <w:bookmarkEnd w:id="118"/>
      <w:r w:rsidRPr="00622B0A">
        <w:rPr>
          <w:rFonts w:ascii="Times New Roman" w:eastAsia="Times New Roman" w:hAnsi="Times New Roman" w:cs="Times New Roman"/>
          <w:color w:val="000000"/>
          <w:sz w:val="28"/>
          <w:szCs w:val="28"/>
          <w:lang w:eastAsia="ru-RU"/>
        </w:rPr>
        <w:t xml:space="preserve">6) зупиняти транспортні (в тому числі плавучі) засоби та проводити їх огляд та огляд знарядь добування об’єктів рослинного та тваринного світу (в тому числі риби та інших водних живих ресурсів) у місцях їх добування, зберігання, перероблення та реалізації; </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19" w:name="n141"/>
      <w:bookmarkEnd w:id="119"/>
      <w:r w:rsidRPr="00622B0A">
        <w:rPr>
          <w:rFonts w:ascii="Times New Roman" w:eastAsia="Times New Roman" w:hAnsi="Times New Roman" w:cs="Times New Roman"/>
          <w:color w:val="000000"/>
          <w:sz w:val="28"/>
          <w:szCs w:val="28"/>
          <w:lang w:eastAsia="ru-RU"/>
        </w:rPr>
        <w:t>7) вилучати в установленому порядку в осіб знаряддя добування об’єктів тваринного світу (в тому числі водних живих ресурсів), транспортні (в тому числі плавучі) засоби, обладнання та предмети, що є знаряддям добування об’єктів тваринного світу (в тому числі риби та інших водних живих ресурсів), незаконно добуті природні ресурси і продукцію, що з них вироблена, а також відповідні документи (ліцензії, дозволи тощо);</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20" w:name="n142"/>
      <w:bookmarkEnd w:id="120"/>
      <w:r w:rsidRPr="00622B0A">
        <w:rPr>
          <w:rFonts w:ascii="Times New Roman" w:eastAsia="Times New Roman" w:hAnsi="Times New Roman" w:cs="Times New Roman"/>
          <w:color w:val="000000"/>
          <w:sz w:val="28"/>
          <w:szCs w:val="28"/>
          <w:lang w:eastAsia="ru-RU"/>
        </w:rPr>
        <w:t xml:space="preserve">8) здійснювати відповідно до закону фотографування, звукозапис, кіно- і </w:t>
      </w:r>
      <w:proofErr w:type="spellStart"/>
      <w:r w:rsidRPr="00622B0A">
        <w:rPr>
          <w:rFonts w:ascii="Times New Roman" w:eastAsia="Times New Roman" w:hAnsi="Times New Roman" w:cs="Times New Roman"/>
          <w:color w:val="000000"/>
          <w:sz w:val="28"/>
          <w:szCs w:val="28"/>
          <w:lang w:eastAsia="ru-RU"/>
        </w:rPr>
        <w:t>відеозйомку</w:t>
      </w:r>
      <w:proofErr w:type="spellEnd"/>
      <w:r w:rsidRPr="00622B0A">
        <w:rPr>
          <w:rFonts w:ascii="Times New Roman" w:eastAsia="Times New Roman" w:hAnsi="Times New Roman" w:cs="Times New Roman"/>
          <w:color w:val="000000"/>
          <w:sz w:val="28"/>
          <w:szCs w:val="28"/>
          <w:lang w:eastAsia="ru-RU"/>
        </w:rPr>
        <w:t>, зокрема з літальних апаратів та із застосуванням космічних технологій, як допоміжний засіб для запобігання та розкриття порушень законодавства, здійснення нагляду (контролю) за додержанням якого належить до її повноважень;</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21" w:name="n143"/>
      <w:bookmarkEnd w:id="121"/>
      <w:r w:rsidRPr="00622B0A">
        <w:rPr>
          <w:rFonts w:ascii="Times New Roman" w:eastAsia="Times New Roman" w:hAnsi="Times New Roman" w:cs="Times New Roman"/>
          <w:color w:val="000000"/>
          <w:sz w:val="28"/>
          <w:szCs w:val="28"/>
          <w:lang w:eastAsia="ru-RU"/>
        </w:rPr>
        <w:t xml:space="preserve">9) здійснювати відбір проб та інструментально-лабораторні вимірювання показників складу та властивостей викидів стаціонарних джерел забруднення атмосферного повітря, вод </w:t>
      </w:r>
      <w:proofErr w:type="spellStart"/>
      <w:r w:rsidRPr="00622B0A">
        <w:rPr>
          <w:rFonts w:ascii="Times New Roman" w:eastAsia="Times New Roman" w:hAnsi="Times New Roman" w:cs="Times New Roman"/>
          <w:color w:val="000000"/>
          <w:sz w:val="28"/>
          <w:szCs w:val="28"/>
          <w:lang w:eastAsia="ru-RU"/>
        </w:rPr>
        <w:t>лляльних</w:t>
      </w:r>
      <w:proofErr w:type="spellEnd"/>
      <w:r w:rsidRPr="00622B0A">
        <w:rPr>
          <w:rFonts w:ascii="Times New Roman" w:eastAsia="Times New Roman" w:hAnsi="Times New Roman" w:cs="Times New Roman"/>
          <w:color w:val="000000"/>
          <w:sz w:val="28"/>
          <w:szCs w:val="28"/>
          <w:lang w:eastAsia="ru-RU"/>
        </w:rPr>
        <w:t xml:space="preserve">, баластних, зворотних, поверхневих, морських, вимірювання показників складу та властивостей підземних вод у пробах із </w:t>
      </w:r>
      <w:proofErr w:type="spellStart"/>
      <w:r w:rsidRPr="00622B0A">
        <w:rPr>
          <w:rFonts w:ascii="Times New Roman" w:eastAsia="Times New Roman" w:hAnsi="Times New Roman" w:cs="Times New Roman"/>
          <w:color w:val="000000"/>
          <w:sz w:val="28"/>
          <w:szCs w:val="28"/>
          <w:lang w:eastAsia="ru-RU"/>
        </w:rPr>
        <w:t>спостережувальних</w:t>
      </w:r>
      <w:proofErr w:type="spellEnd"/>
      <w:r w:rsidRPr="00622B0A">
        <w:rPr>
          <w:rFonts w:ascii="Times New Roman" w:eastAsia="Times New Roman" w:hAnsi="Times New Roman" w:cs="Times New Roman"/>
          <w:color w:val="000000"/>
          <w:sz w:val="28"/>
          <w:szCs w:val="28"/>
          <w:lang w:eastAsia="ru-RU"/>
        </w:rPr>
        <w:t xml:space="preserve"> свердловин на об’єктах, що обстежуються; вимірювання показників складу та властивостей викидів пересувних джерел </w:t>
      </w:r>
      <w:r w:rsidRPr="00622B0A">
        <w:rPr>
          <w:rFonts w:ascii="Times New Roman" w:eastAsia="Times New Roman" w:hAnsi="Times New Roman" w:cs="Times New Roman"/>
          <w:color w:val="000000"/>
          <w:sz w:val="28"/>
          <w:szCs w:val="28"/>
          <w:lang w:eastAsia="ru-RU"/>
        </w:rPr>
        <w:lastRenderedPageBreak/>
        <w:t>забруднення атмосферного повітря та екологічних показників нафтопродуктів (бензину автомобільного і дизельного палива), які реалізуються шляхом оптової та роздрібної торгівлі суб’єктами господарювання;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22" w:name="n144"/>
      <w:bookmarkEnd w:id="122"/>
      <w:r w:rsidRPr="00622B0A">
        <w:rPr>
          <w:rFonts w:ascii="Times New Roman" w:eastAsia="Times New Roman" w:hAnsi="Times New Roman" w:cs="Times New Roman"/>
          <w:color w:val="000000"/>
          <w:sz w:val="28"/>
          <w:szCs w:val="28"/>
          <w:lang w:eastAsia="ru-RU"/>
        </w:rPr>
        <w:t xml:space="preserve">10) проводити перевірку стану організації та здійснення виробничого контролю за дотриманням суб’єктами господарювання нормативів гранично </w:t>
      </w:r>
    </w:p>
    <w:p w:rsidR="00622B0A" w:rsidRPr="00622B0A" w:rsidRDefault="00622B0A" w:rsidP="00622B0A">
      <w:pPr>
        <w:shd w:val="clear" w:color="auto" w:fill="FFFFFF"/>
        <w:spacing w:after="0" w:line="360" w:lineRule="auto"/>
        <w:jc w:val="both"/>
        <w:rPr>
          <w:rFonts w:ascii="Times New Roman" w:eastAsia="Times New Roman" w:hAnsi="Times New Roman" w:cs="Times New Roman"/>
          <w:color w:val="000000"/>
          <w:sz w:val="6"/>
          <w:szCs w:val="6"/>
          <w:lang w:eastAsia="ru-RU"/>
        </w:rPr>
      </w:pPr>
    </w:p>
    <w:p w:rsidR="00622B0A" w:rsidRPr="00622B0A" w:rsidRDefault="00622B0A" w:rsidP="00622B0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допустимих викидів забруднюючих речовин, за здійсненням інструментально-лабораторних вимірювань параметрів викидів забруднюючих речовин із стаціонарних і пересувних джерел та ефективності роботи газоочисних установок, за дотриманням установлених нормативів гранично - допустимого скидання забруднюючих речовин, за якістю і кількістю скинутих у водні об’єкти зворотних вод і забруднюючих речовин та за якістю води об’єктів у контрольних створах і перевірку дотримання правил визначення якості вод;</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23" w:name="n145"/>
      <w:bookmarkEnd w:id="123"/>
      <w:r w:rsidRPr="00622B0A">
        <w:rPr>
          <w:rFonts w:ascii="Times New Roman" w:eastAsia="Times New Roman" w:hAnsi="Times New Roman" w:cs="Times New Roman"/>
          <w:color w:val="000000"/>
          <w:sz w:val="28"/>
          <w:szCs w:val="28"/>
          <w:lang w:eastAsia="ru-RU"/>
        </w:rPr>
        <w:t>11) проводити лабораторний аналіз стану забруднення земель, у тому числі радіоактивний, у зонах безпосереднього впливу викидів і скидів підприємствами забруднюючих речовин, а також у разі виникнення аварій та надзвичайних ситуацій;</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24" w:name="n146"/>
      <w:bookmarkEnd w:id="124"/>
      <w:r w:rsidRPr="00622B0A">
        <w:rPr>
          <w:rFonts w:ascii="Times New Roman" w:eastAsia="Times New Roman" w:hAnsi="Times New Roman" w:cs="Times New Roman"/>
          <w:color w:val="000000"/>
          <w:sz w:val="28"/>
          <w:szCs w:val="28"/>
          <w:lang w:eastAsia="ru-RU"/>
        </w:rPr>
        <w:t>12) викликати громадян та посадових осіб органів державної влади, інших державних органів, органів місцевого самоврядування для одержання усних та письмових пояснень у зв’язку з порушенням ними вимог законодавства з питань, що належать до її компетенції;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25" w:name="n147"/>
      <w:bookmarkEnd w:id="125"/>
      <w:r w:rsidRPr="00622B0A">
        <w:rPr>
          <w:rFonts w:ascii="Times New Roman" w:eastAsia="Times New Roman" w:hAnsi="Times New Roman" w:cs="Times New Roman"/>
          <w:color w:val="000000"/>
          <w:sz w:val="28"/>
          <w:szCs w:val="28"/>
          <w:lang w:eastAsia="ru-RU"/>
        </w:rPr>
        <w:t>13) здійснювати збирання, обробку та проводити аналіз інформації щодо дотримання вимог законодавства з питань, що належать до її компетенції;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26" w:name="n148"/>
      <w:bookmarkEnd w:id="126"/>
      <w:r w:rsidRPr="00622B0A">
        <w:rPr>
          <w:rFonts w:ascii="Times New Roman" w:eastAsia="Times New Roman" w:hAnsi="Times New Roman" w:cs="Times New Roman"/>
          <w:color w:val="000000"/>
          <w:sz w:val="28"/>
          <w:szCs w:val="28"/>
          <w:lang w:eastAsia="ru-RU"/>
        </w:rPr>
        <w:t>14) безперешкодно обстежувати в установленому законодавством порядку підприємства, установи та організації під час здійснення державного нагляду (контролю) за додержанням вимог законодавства у сфері охорони навколишнього природного середовища, охорони земель, надр;</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27" w:name="n149"/>
      <w:bookmarkEnd w:id="127"/>
      <w:r w:rsidRPr="00622B0A">
        <w:rPr>
          <w:rFonts w:ascii="Times New Roman" w:eastAsia="Times New Roman" w:hAnsi="Times New Roman" w:cs="Times New Roman"/>
          <w:color w:val="000000"/>
          <w:sz w:val="28"/>
          <w:szCs w:val="28"/>
          <w:lang w:eastAsia="ru-RU"/>
        </w:rPr>
        <w:lastRenderedPageBreak/>
        <w:t xml:space="preserve">15) доставляти осіб, які вчинили порушення вимог законодавства з питань, що належать до її компетенції, до правоохоронних органів, органів </w:t>
      </w:r>
      <w:proofErr w:type="spellStart"/>
      <w:r w:rsidRPr="00622B0A">
        <w:rPr>
          <w:rFonts w:ascii="Times New Roman" w:eastAsia="Times New Roman" w:hAnsi="Times New Roman" w:cs="Times New Roman"/>
          <w:color w:val="000000"/>
          <w:sz w:val="28"/>
          <w:szCs w:val="28"/>
          <w:lang w:eastAsia="ru-RU"/>
        </w:rPr>
        <w:t>Держприкордонслужби</w:t>
      </w:r>
      <w:proofErr w:type="spellEnd"/>
      <w:r w:rsidRPr="00622B0A">
        <w:rPr>
          <w:rFonts w:ascii="Times New Roman" w:eastAsia="Times New Roman" w:hAnsi="Times New Roman" w:cs="Times New Roman"/>
          <w:color w:val="000000"/>
          <w:sz w:val="28"/>
          <w:szCs w:val="28"/>
          <w:lang w:eastAsia="ru-RU"/>
        </w:rPr>
        <w:t xml:space="preserve"> або виконавчих органів сільських, селищних, міських рад, якщо особу порушника неможливо встановити на місці вчинення правопорушення;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28" w:name="n150"/>
      <w:bookmarkEnd w:id="128"/>
      <w:r w:rsidRPr="00622B0A">
        <w:rPr>
          <w:rFonts w:ascii="Times New Roman" w:eastAsia="Times New Roman" w:hAnsi="Times New Roman" w:cs="Times New Roman"/>
          <w:color w:val="000000"/>
          <w:sz w:val="28"/>
          <w:szCs w:val="28"/>
          <w:lang w:eastAsia="ru-RU"/>
        </w:rPr>
        <w:t>16) передавати правоохоронним органам матеріали про діяння, в яких вбачаються ознаки кримінального правопорушення;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r w:rsidRPr="00622B0A">
        <w:rPr>
          <w:rFonts w:ascii="Times New Roman" w:eastAsia="Times New Roman" w:hAnsi="Times New Roman" w:cs="Times New Roman"/>
          <w:sz w:val="28"/>
          <w:szCs w:val="28"/>
          <w:lang w:val="ru-RU"/>
        </w:rPr>
        <w:t xml:space="preserve">17) </w:t>
      </w:r>
      <w:proofErr w:type="spellStart"/>
      <w:r w:rsidRPr="00622B0A">
        <w:rPr>
          <w:rFonts w:ascii="Times New Roman" w:eastAsia="Times New Roman" w:hAnsi="Times New Roman" w:cs="Times New Roman"/>
          <w:sz w:val="28"/>
          <w:szCs w:val="28"/>
          <w:lang w:val="ru-RU"/>
        </w:rPr>
        <w:t>оглядати</w:t>
      </w:r>
      <w:proofErr w:type="spellEnd"/>
      <w:r w:rsidRPr="00622B0A">
        <w:rPr>
          <w:rFonts w:ascii="Times New Roman" w:eastAsia="Times New Roman" w:hAnsi="Times New Roman" w:cs="Times New Roman"/>
          <w:sz w:val="28"/>
          <w:szCs w:val="28"/>
          <w:lang w:val="ru-RU"/>
        </w:rPr>
        <w:t xml:space="preserve"> в пунктах пропуску через </w:t>
      </w:r>
      <w:proofErr w:type="spellStart"/>
      <w:r w:rsidRPr="00622B0A">
        <w:rPr>
          <w:rFonts w:ascii="Times New Roman" w:eastAsia="Times New Roman" w:hAnsi="Times New Roman" w:cs="Times New Roman"/>
          <w:sz w:val="28"/>
          <w:szCs w:val="28"/>
          <w:lang w:val="ru-RU"/>
        </w:rPr>
        <w:t>державний</w:t>
      </w:r>
      <w:proofErr w:type="spellEnd"/>
      <w:r w:rsidRPr="00622B0A">
        <w:rPr>
          <w:rFonts w:ascii="Times New Roman" w:eastAsia="Times New Roman" w:hAnsi="Times New Roman" w:cs="Times New Roman"/>
          <w:sz w:val="28"/>
          <w:szCs w:val="28"/>
          <w:lang w:val="ru-RU"/>
        </w:rPr>
        <w:t xml:space="preserve"> кордон, на </w:t>
      </w:r>
      <w:proofErr w:type="spellStart"/>
      <w:r w:rsidRPr="00622B0A">
        <w:rPr>
          <w:rFonts w:ascii="Times New Roman" w:eastAsia="Times New Roman" w:hAnsi="Times New Roman" w:cs="Times New Roman"/>
          <w:sz w:val="28"/>
          <w:szCs w:val="28"/>
          <w:lang w:val="ru-RU"/>
        </w:rPr>
        <w:t>митницях</w:t>
      </w:r>
      <w:proofErr w:type="spellEnd"/>
      <w:r w:rsidRPr="00622B0A">
        <w:rPr>
          <w:rFonts w:ascii="Times New Roman" w:eastAsia="Times New Roman" w:hAnsi="Times New Roman" w:cs="Times New Roman"/>
          <w:sz w:val="28"/>
          <w:szCs w:val="28"/>
          <w:lang w:val="ru-RU"/>
        </w:rPr>
        <w:t xml:space="preserve"> </w:t>
      </w:r>
      <w:proofErr w:type="spellStart"/>
      <w:r w:rsidRPr="00622B0A">
        <w:rPr>
          <w:rFonts w:ascii="Times New Roman" w:eastAsia="Times New Roman" w:hAnsi="Times New Roman" w:cs="Times New Roman"/>
          <w:sz w:val="28"/>
          <w:szCs w:val="28"/>
          <w:lang w:val="ru-RU"/>
        </w:rPr>
        <w:t>призначення</w:t>
      </w:r>
      <w:proofErr w:type="spellEnd"/>
      <w:r w:rsidRPr="00622B0A">
        <w:rPr>
          <w:rFonts w:ascii="Times New Roman" w:eastAsia="Times New Roman" w:hAnsi="Times New Roman" w:cs="Times New Roman"/>
          <w:sz w:val="28"/>
          <w:szCs w:val="28"/>
          <w:lang w:val="ru-RU"/>
        </w:rPr>
        <w:t xml:space="preserve"> та </w:t>
      </w:r>
      <w:proofErr w:type="spellStart"/>
      <w:r w:rsidRPr="00622B0A">
        <w:rPr>
          <w:rFonts w:ascii="Times New Roman" w:eastAsia="Times New Roman" w:hAnsi="Times New Roman" w:cs="Times New Roman"/>
          <w:sz w:val="28"/>
          <w:szCs w:val="28"/>
          <w:lang w:val="ru-RU"/>
        </w:rPr>
        <w:t>відправлення</w:t>
      </w:r>
      <w:proofErr w:type="spellEnd"/>
      <w:r w:rsidRPr="00622B0A">
        <w:rPr>
          <w:rFonts w:ascii="Times New Roman" w:eastAsia="Times New Roman" w:hAnsi="Times New Roman" w:cs="Times New Roman"/>
          <w:sz w:val="28"/>
          <w:szCs w:val="28"/>
          <w:lang w:val="ru-RU"/>
        </w:rPr>
        <w:t xml:space="preserve"> </w:t>
      </w:r>
      <w:proofErr w:type="spellStart"/>
      <w:r w:rsidRPr="00622B0A">
        <w:rPr>
          <w:rFonts w:ascii="Times New Roman" w:eastAsia="Times New Roman" w:hAnsi="Times New Roman" w:cs="Times New Roman"/>
          <w:sz w:val="28"/>
          <w:szCs w:val="28"/>
          <w:lang w:val="ru-RU"/>
        </w:rPr>
        <w:t>транспортні</w:t>
      </w:r>
      <w:proofErr w:type="spellEnd"/>
      <w:r w:rsidRPr="00622B0A">
        <w:rPr>
          <w:rFonts w:ascii="Times New Roman" w:eastAsia="Times New Roman" w:hAnsi="Times New Roman" w:cs="Times New Roman"/>
          <w:sz w:val="28"/>
          <w:szCs w:val="28"/>
          <w:lang w:val="ru-RU"/>
        </w:rPr>
        <w:t xml:space="preserve"> </w:t>
      </w:r>
      <w:proofErr w:type="spellStart"/>
      <w:r w:rsidRPr="00622B0A">
        <w:rPr>
          <w:rFonts w:ascii="Times New Roman" w:eastAsia="Times New Roman" w:hAnsi="Times New Roman" w:cs="Times New Roman"/>
          <w:sz w:val="28"/>
          <w:szCs w:val="28"/>
          <w:lang w:val="ru-RU"/>
        </w:rPr>
        <w:t>засоби</w:t>
      </w:r>
      <w:proofErr w:type="spellEnd"/>
      <w:r w:rsidRPr="00622B0A">
        <w:rPr>
          <w:rFonts w:ascii="Times New Roman" w:eastAsia="Times New Roman" w:hAnsi="Times New Roman" w:cs="Times New Roman"/>
          <w:sz w:val="28"/>
          <w:szCs w:val="28"/>
          <w:lang w:val="ru-RU"/>
        </w:rPr>
        <w:t xml:space="preserve"> </w:t>
      </w:r>
      <w:proofErr w:type="gramStart"/>
      <w:r w:rsidRPr="00622B0A">
        <w:rPr>
          <w:rFonts w:ascii="Times New Roman" w:eastAsia="Times New Roman" w:hAnsi="Times New Roman" w:cs="Times New Roman"/>
          <w:sz w:val="28"/>
          <w:szCs w:val="28"/>
          <w:lang w:val="ru-RU"/>
        </w:rPr>
        <w:t>у порядку</w:t>
      </w:r>
      <w:proofErr w:type="gramEnd"/>
      <w:r w:rsidRPr="00622B0A">
        <w:rPr>
          <w:rFonts w:ascii="Times New Roman" w:eastAsia="Times New Roman" w:hAnsi="Times New Roman" w:cs="Times New Roman"/>
          <w:sz w:val="28"/>
          <w:szCs w:val="28"/>
          <w:lang w:val="ru-RU"/>
        </w:rPr>
        <w:t xml:space="preserve">, </w:t>
      </w:r>
      <w:proofErr w:type="spellStart"/>
      <w:r w:rsidRPr="00622B0A">
        <w:rPr>
          <w:rFonts w:ascii="Times New Roman" w:eastAsia="Times New Roman" w:hAnsi="Times New Roman" w:cs="Times New Roman"/>
          <w:sz w:val="28"/>
          <w:szCs w:val="28"/>
          <w:lang w:val="ru-RU"/>
        </w:rPr>
        <w:t>визначеному</w:t>
      </w:r>
      <w:proofErr w:type="spellEnd"/>
      <w:r w:rsidRPr="00622B0A">
        <w:rPr>
          <w:rFonts w:ascii="Times New Roman" w:eastAsia="Times New Roman" w:hAnsi="Times New Roman" w:cs="Times New Roman"/>
          <w:sz w:val="28"/>
          <w:szCs w:val="28"/>
          <w:lang w:val="ru-RU"/>
        </w:rPr>
        <w:t xml:space="preserve"> </w:t>
      </w:r>
      <w:proofErr w:type="spellStart"/>
      <w:r w:rsidRPr="00622B0A">
        <w:rPr>
          <w:rFonts w:ascii="Times New Roman" w:eastAsia="Times New Roman" w:hAnsi="Times New Roman" w:cs="Times New Roman"/>
          <w:sz w:val="28"/>
          <w:szCs w:val="28"/>
          <w:lang w:val="ru-RU"/>
        </w:rPr>
        <w:t>законодавством</w:t>
      </w:r>
      <w:proofErr w:type="spellEnd"/>
      <w:r w:rsidRPr="00622B0A">
        <w:rPr>
          <w:rFonts w:ascii="Times New Roman" w:eastAsia="Times New Roman" w:hAnsi="Times New Roman" w:cs="Times New Roman"/>
          <w:sz w:val="28"/>
          <w:szCs w:val="28"/>
          <w:lang w:val="ru-RU"/>
        </w:rPr>
        <w:t xml:space="preserve">, з метою </w:t>
      </w:r>
      <w:proofErr w:type="spellStart"/>
      <w:r w:rsidRPr="00622B0A">
        <w:rPr>
          <w:rFonts w:ascii="Times New Roman" w:eastAsia="Times New Roman" w:hAnsi="Times New Roman" w:cs="Times New Roman"/>
          <w:sz w:val="28"/>
          <w:szCs w:val="28"/>
          <w:lang w:val="ru-RU"/>
        </w:rPr>
        <w:t>виявлення</w:t>
      </w:r>
      <w:proofErr w:type="spellEnd"/>
      <w:r w:rsidRPr="00622B0A">
        <w:rPr>
          <w:rFonts w:ascii="Times New Roman" w:eastAsia="Times New Roman" w:hAnsi="Times New Roman" w:cs="Times New Roman"/>
          <w:sz w:val="28"/>
          <w:szCs w:val="28"/>
          <w:lang w:val="ru-RU"/>
        </w:rPr>
        <w:t xml:space="preserve"> </w:t>
      </w:r>
      <w:proofErr w:type="spellStart"/>
      <w:r w:rsidRPr="00622B0A">
        <w:rPr>
          <w:rFonts w:ascii="Times New Roman" w:eastAsia="Times New Roman" w:hAnsi="Times New Roman" w:cs="Times New Roman"/>
          <w:sz w:val="28"/>
          <w:szCs w:val="28"/>
          <w:lang w:val="ru-RU"/>
        </w:rPr>
        <w:t>екологічно</w:t>
      </w:r>
      <w:proofErr w:type="spellEnd"/>
      <w:r w:rsidRPr="00622B0A">
        <w:rPr>
          <w:rFonts w:ascii="Times New Roman" w:eastAsia="Times New Roman" w:hAnsi="Times New Roman" w:cs="Times New Roman"/>
          <w:sz w:val="28"/>
          <w:szCs w:val="28"/>
          <w:lang w:val="ru-RU"/>
        </w:rPr>
        <w:t xml:space="preserve"> </w:t>
      </w:r>
      <w:proofErr w:type="spellStart"/>
      <w:r w:rsidRPr="00622B0A">
        <w:rPr>
          <w:rFonts w:ascii="Times New Roman" w:eastAsia="Times New Roman" w:hAnsi="Times New Roman" w:cs="Times New Roman"/>
          <w:sz w:val="28"/>
          <w:szCs w:val="28"/>
          <w:lang w:val="ru-RU"/>
        </w:rPr>
        <w:t>небезпечних</w:t>
      </w:r>
      <w:proofErr w:type="spellEnd"/>
      <w:r w:rsidRPr="00622B0A">
        <w:rPr>
          <w:rFonts w:ascii="Times New Roman" w:eastAsia="Times New Roman" w:hAnsi="Times New Roman" w:cs="Times New Roman"/>
          <w:sz w:val="28"/>
          <w:szCs w:val="28"/>
          <w:lang w:val="ru-RU"/>
        </w:rPr>
        <w:t xml:space="preserve"> і </w:t>
      </w:r>
      <w:proofErr w:type="spellStart"/>
      <w:r w:rsidRPr="00622B0A">
        <w:rPr>
          <w:rFonts w:ascii="Times New Roman" w:eastAsia="Times New Roman" w:hAnsi="Times New Roman" w:cs="Times New Roman"/>
          <w:sz w:val="28"/>
          <w:szCs w:val="28"/>
          <w:lang w:val="ru-RU"/>
        </w:rPr>
        <w:t>заборонених</w:t>
      </w:r>
      <w:proofErr w:type="spellEnd"/>
      <w:r w:rsidRPr="00622B0A">
        <w:rPr>
          <w:rFonts w:ascii="Times New Roman" w:eastAsia="Times New Roman" w:hAnsi="Times New Roman" w:cs="Times New Roman"/>
          <w:sz w:val="28"/>
          <w:szCs w:val="28"/>
          <w:lang w:val="ru-RU"/>
        </w:rPr>
        <w:t xml:space="preserve"> до </w:t>
      </w:r>
      <w:proofErr w:type="spellStart"/>
      <w:r w:rsidRPr="00622B0A">
        <w:rPr>
          <w:rFonts w:ascii="Times New Roman" w:eastAsia="Times New Roman" w:hAnsi="Times New Roman" w:cs="Times New Roman"/>
          <w:sz w:val="28"/>
          <w:szCs w:val="28"/>
          <w:lang w:val="ru-RU"/>
        </w:rPr>
        <w:t>вивезення</w:t>
      </w:r>
      <w:proofErr w:type="spellEnd"/>
      <w:r w:rsidRPr="00622B0A">
        <w:rPr>
          <w:rFonts w:ascii="Times New Roman" w:eastAsia="Times New Roman" w:hAnsi="Times New Roman" w:cs="Times New Roman"/>
          <w:sz w:val="28"/>
          <w:szCs w:val="28"/>
          <w:lang w:val="ru-RU"/>
        </w:rPr>
        <w:t xml:space="preserve"> з </w:t>
      </w:r>
      <w:proofErr w:type="spellStart"/>
      <w:r w:rsidRPr="00622B0A">
        <w:rPr>
          <w:rFonts w:ascii="Times New Roman" w:eastAsia="Times New Roman" w:hAnsi="Times New Roman" w:cs="Times New Roman"/>
          <w:sz w:val="28"/>
          <w:szCs w:val="28"/>
          <w:lang w:val="ru-RU"/>
        </w:rPr>
        <w:t>України</w:t>
      </w:r>
      <w:proofErr w:type="spellEnd"/>
      <w:r w:rsidRPr="00622B0A">
        <w:rPr>
          <w:rFonts w:ascii="Times New Roman" w:eastAsia="Times New Roman" w:hAnsi="Times New Roman" w:cs="Times New Roman"/>
          <w:sz w:val="28"/>
          <w:szCs w:val="28"/>
          <w:lang w:val="ru-RU"/>
        </w:rPr>
        <w:t xml:space="preserve"> та </w:t>
      </w:r>
      <w:proofErr w:type="spellStart"/>
      <w:r w:rsidRPr="00622B0A">
        <w:rPr>
          <w:rFonts w:ascii="Times New Roman" w:eastAsia="Times New Roman" w:hAnsi="Times New Roman" w:cs="Times New Roman"/>
          <w:sz w:val="28"/>
          <w:szCs w:val="28"/>
          <w:lang w:val="ru-RU"/>
        </w:rPr>
        <w:t>ввезення</w:t>
      </w:r>
      <w:proofErr w:type="spellEnd"/>
      <w:r w:rsidRPr="00622B0A">
        <w:rPr>
          <w:rFonts w:ascii="Times New Roman" w:eastAsia="Times New Roman" w:hAnsi="Times New Roman" w:cs="Times New Roman"/>
          <w:sz w:val="28"/>
          <w:szCs w:val="28"/>
          <w:lang w:val="ru-RU"/>
        </w:rPr>
        <w:t xml:space="preserve"> в </w:t>
      </w:r>
      <w:proofErr w:type="spellStart"/>
      <w:r w:rsidRPr="00622B0A">
        <w:rPr>
          <w:rFonts w:ascii="Times New Roman" w:eastAsia="Times New Roman" w:hAnsi="Times New Roman" w:cs="Times New Roman"/>
          <w:sz w:val="28"/>
          <w:szCs w:val="28"/>
          <w:lang w:val="ru-RU"/>
        </w:rPr>
        <w:t>Україну</w:t>
      </w:r>
      <w:proofErr w:type="spellEnd"/>
      <w:r w:rsidRPr="00622B0A">
        <w:rPr>
          <w:rFonts w:ascii="Times New Roman" w:eastAsia="Times New Roman" w:hAnsi="Times New Roman" w:cs="Times New Roman"/>
          <w:sz w:val="28"/>
          <w:szCs w:val="28"/>
          <w:lang w:val="ru-RU"/>
        </w:rPr>
        <w:t xml:space="preserve"> </w:t>
      </w:r>
      <w:proofErr w:type="spellStart"/>
      <w:r w:rsidRPr="00622B0A">
        <w:rPr>
          <w:rFonts w:ascii="Times New Roman" w:eastAsia="Times New Roman" w:hAnsi="Times New Roman" w:cs="Times New Roman"/>
          <w:sz w:val="28"/>
          <w:szCs w:val="28"/>
          <w:lang w:val="ru-RU"/>
        </w:rPr>
        <w:t>вантажів</w:t>
      </w:r>
      <w:proofErr w:type="spellEnd"/>
      <w:r w:rsidRPr="00622B0A">
        <w:rPr>
          <w:rFonts w:ascii="Times New Roman" w:eastAsia="Times New Roman" w:hAnsi="Times New Roman" w:cs="Times New Roman"/>
          <w:sz w:val="28"/>
          <w:szCs w:val="28"/>
          <w:lang w:val="ru-RU"/>
        </w:rPr>
        <w:t>;</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r w:rsidRPr="00622B0A">
        <w:rPr>
          <w:rFonts w:ascii="Times New Roman" w:eastAsia="Times New Roman" w:hAnsi="Times New Roman" w:cs="Times New Roman"/>
          <w:sz w:val="28"/>
          <w:szCs w:val="28"/>
        </w:rPr>
        <w:t>18) вимагати затримання у встановленому законом порядку будь-яких суден, кораблів та інших плавучих об'єктів, що перебувають у внутрішніх морських водах і територіальному морі та виключній (морській) економічній зоні України, незалежно від форм власності та господарювання для з'ясування причин та обставин скидання або втрат речовин, шкідливих для водних об'єктів та водних живих ресурсів, здійснювати перевірки правильності реєстрації у суднових документах операцій з цими речовинами.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22B0A">
        <w:rPr>
          <w:rFonts w:ascii="Times New Roman" w:eastAsia="Times New Roman" w:hAnsi="Times New Roman" w:cs="Times New Roman"/>
          <w:sz w:val="28"/>
          <w:szCs w:val="28"/>
        </w:rPr>
        <w:t xml:space="preserve">3. Інспекція </w:t>
      </w:r>
      <w:proofErr w:type="spellStart"/>
      <w:r w:rsidRPr="00622B0A">
        <w:rPr>
          <w:rFonts w:ascii="Times New Roman" w:eastAsia="Times New Roman" w:hAnsi="Times New Roman" w:cs="Times New Roman"/>
          <w:sz w:val="28"/>
          <w:szCs w:val="28"/>
        </w:rPr>
        <w:t>Кримсько</w:t>
      </w:r>
      <w:proofErr w:type="spellEnd"/>
      <w:r w:rsidRPr="00622B0A">
        <w:rPr>
          <w:rFonts w:ascii="Times New Roman" w:eastAsia="Times New Roman" w:hAnsi="Times New Roman" w:cs="Times New Roman"/>
          <w:sz w:val="28"/>
          <w:szCs w:val="28"/>
        </w:rPr>
        <w:t xml:space="preserve">-Чорноморського округу має повноваження здійснювати свою діяльність у таких межах: </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22B0A">
        <w:rPr>
          <w:rFonts w:ascii="Times New Roman" w:eastAsia="Times New Roman" w:hAnsi="Times New Roman" w:cs="Times New Roman"/>
          <w:sz w:val="28"/>
          <w:szCs w:val="28"/>
          <w:lang w:eastAsia="ru-RU"/>
        </w:rPr>
        <w:t xml:space="preserve">Автономної Республіки Крим, міста Севастополь, території від початку української частини річки Дунай до її гирла, що обмежується </w:t>
      </w:r>
      <w:proofErr w:type="spellStart"/>
      <w:r w:rsidRPr="00622B0A">
        <w:rPr>
          <w:rFonts w:ascii="Times New Roman" w:eastAsia="Times New Roman" w:hAnsi="Times New Roman" w:cs="Times New Roman"/>
          <w:sz w:val="28"/>
          <w:szCs w:val="28"/>
          <w:lang w:eastAsia="ru-RU"/>
        </w:rPr>
        <w:t>урізом</w:t>
      </w:r>
      <w:proofErr w:type="spellEnd"/>
      <w:r w:rsidRPr="00622B0A">
        <w:rPr>
          <w:rFonts w:ascii="Times New Roman" w:eastAsia="Times New Roman" w:hAnsi="Times New Roman" w:cs="Times New Roman"/>
          <w:sz w:val="28"/>
          <w:szCs w:val="28"/>
          <w:lang w:eastAsia="ru-RU"/>
        </w:rPr>
        <w:t xml:space="preserve"> води річки Дунай, і далі від гирлової її частини на території завширшки сто метрів від </w:t>
      </w:r>
      <w:proofErr w:type="spellStart"/>
      <w:r w:rsidRPr="00622B0A">
        <w:rPr>
          <w:rFonts w:ascii="Times New Roman" w:eastAsia="Times New Roman" w:hAnsi="Times New Roman" w:cs="Times New Roman"/>
          <w:sz w:val="28"/>
          <w:szCs w:val="28"/>
          <w:lang w:eastAsia="ru-RU"/>
        </w:rPr>
        <w:t>урізу</w:t>
      </w:r>
      <w:proofErr w:type="spellEnd"/>
      <w:r w:rsidRPr="00622B0A">
        <w:rPr>
          <w:rFonts w:ascii="Times New Roman" w:eastAsia="Times New Roman" w:hAnsi="Times New Roman" w:cs="Times New Roman"/>
          <w:sz w:val="28"/>
          <w:szCs w:val="28"/>
          <w:lang w:eastAsia="ru-RU"/>
        </w:rPr>
        <w:t xml:space="preserve"> води вздовж Чорного та Азовського морів, навколо їх заток та лиманів, у межах Одеської, Миколаївської та Херсонської областей;</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r w:rsidRPr="00622B0A">
        <w:rPr>
          <w:rFonts w:ascii="Times New Roman" w:eastAsia="Times New Roman" w:hAnsi="Times New Roman" w:cs="Times New Roman"/>
          <w:sz w:val="28"/>
          <w:szCs w:val="28"/>
        </w:rPr>
        <w:t xml:space="preserve">усі об'єкти,  розташовані в зоні діяльності Інспекції, та всі українські й іноземні судна, кораблі та інші плавучі об'єкти та засоби і морські споруди </w:t>
      </w:r>
      <w:r w:rsidRPr="00622B0A">
        <w:rPr>
          <w:rFonts w:ascii="Times New Roman" w:eastAsia="Times New Roman" w:hAnsi="Times New Roman" w:cs="Times New Roman"/>
          <w:sz w:val="28"/>
          <w:szCs w:val="28"/>
        </w:rPr>
        <w:lastRenderedPageBreak/>
        <w:t xml:space="preserve">незалежно від форм власності та підпорядкування, діяльність яких відбувається у внутрішніх морських водах, територіальному морі, виключній (морській) економічній зоні України та на континентальному шельфі України; </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r w:rsidRPr="00622B0A">
        <w:rPr>
          <w:rFonts w:ascii="Times New Roman" w:eastAsia="Times New Roman" w:hAnsi="Times New Roman" w:cs="Times New Roman"/>
          <w:sz w:val="28"/>
          <w:szCs w:val="28"/>
        </w:rPr>
        <w:t>морські порти та портові пункти; морські причали (елінги) яхт-клубів; морські споруди; підприємства, господарська діяльність яких пов'язана з виловом та переробкою водних живих ресурсів, а також господарська діяльність яких має вплив на морське середовище та безпосередньо або опосередковано пов'язана з діяльністю морських портів та портових пунктів, суднобудівних та судноремонтних підприємств, які розташовані в акваторії морських портів та в морській акваторії;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proofErr w:type="spellStart"/>
      <w:r w:rsidRPr="00622B0A">
        <w:rPr>
          <w:rFonts w:ascii="Times New Roman" w:eastAsia="Times New Roman" w:hAnsi="Times New Roman" w:cs="Times New Roman"/>
          <w:sz w:val="28"/>
          <w:szCs w:val="28"/>
          <w:lang w:val="ru-RU"/>
        </w:rPr>
        <w:t>внутрішні</w:t>
      </w:r>
      <w:proofErr w:type="spellEnd"/>
      <w:r w:rsidRPr="00622B0A">
        <w:rPr>
          <w:rFonts w:ascii="Times New Roman" w:eastAsia="Times New Roman" w:hAnsi="Times New Roman" w:cs="Times New Roman"/>
          <w:sz w:val="28"/>
          <w:szCs w:val="28"/>
          <w:lang w:val="ru-RU"/>
        </w:rPr>
        <w:t xml:space="preserve"> </w:t>
      </w:r>
      <w:proofErr w:type="spellStart"/>
      <w:r w:rsidRPr="00622B0A">
        <w:rPr>
          <w:rFonts w:ascii="Times New Roman" w:eastAsia="Times New Roman" w:hAnsi="Times New Roman" w:cs="Times New Roman"/>
          <w:sz w:val="28"/>
          <w:szCs w:val="28"/>
          <w:lang w:val="ru-RU"/>
        </w:rPr>
        <w:t>морські</w:t>
      </w:r>
      <w:proofErr w:type="spellEnd"/>
      <w:r w:rsidRPr="00622B0A">
        <w:rPr>
          <w:rFonts w:ascii="Times New Roman" w:eastAsia="Times New Roman" w:hAnsi="Times New Roman" w:cs="Times New Roman"/>
          <w:sz w:val="28"/>
          <w:szCs w:val="28"/>
          <w:lang w:val="ru-RU"/>
        </w:rPr>
        <w:t xml:space="preserve"> води, </w:t>
      </w:r>
      <w:proofErr w:type="spellStart"/>
      <w:r w:rsidRPr="00622B0A">
        <w:rPr>
          <w:rFonts w:ascii="Times New Roman" w:eastAsia="Times New Roman" w:hAnsi="Times New Roman" w:cs="Times New Roman"/>
          <w:sz w:val="28"/>
          <w:szCs w:val="28"/>
          <w:lang w:val="ru-RU"/>
        </w:rPr>
        <w:t>територіальне</w:t>
      </w:r>
      <w:proofErr w:type="spellEnd"/>
      <w:r w:rsidRPr="00622B0A">
        <w:rPr>
          <w:rFonts w:ascii="Times New Roman" w:eastAsia="Times New Roman" w:hAnsi="Times New Roman" w:cs="Times New Roman"/>
          <w:sz w:val="28"/>
          <w:szCs w:val="28"/>
          <w:lang w:val="ru-RU"/>
        </w:rPr>
        <w:t xml:space="preserve"> море, </w:t>
      </w:r>
      <w:proofErr w:type="spellStart"/>
      <w:r w:rsidRPr="00622B0A">
        <w:rPr>
          <w:rFonts w:ascii="Times New Roman" w:eastAsia="Times New Roman" w:hAnsi="Times New Roman" w:cs="Times New Roman"/>
          <w:sz w:val="28"/>
          <w:szCs w:val="28"/>
          <w:lang w:val="ru-RU"/>
        </w:rPr>
        <w:t>виключна</w:t>
      </w:r>
      <w:proofErr w:type="spellEnd"/>
      <w:r w:rsidRPr="00622B0A">
        <w:rPr>
          <w:rFonts w:ascii="Times New Roman" w:eastAsia="Times New Roman" w:hAnsi="Times New Roman" w:cs="Times New Roman"/>
          <w:sz w:val="28"/>
          <w:szCs w:val="28"/>
          <w:lang w:val="ru-RU"/>
        </w:rPr>
        <w:t xml:space="preserve"> (</w:t>
      </w:r>
      <w:proofErr w:type="spellStart"/>
      <w:r w:rsidRPr="00622B0A">
        <w:rPr>
          <w:rFonts w:ascii="Times New Roman" w:eastAsia="Times New Roman" w:hAnsi="Times New Roman" w:cs="Times New Roman"/>
          <w:sz w:val="28"/>
          <w:szCs w:val="28"/>
          <w:lang w:val="ru-RU"/>
        </w:rPr>
        <w:t>морська</w:t>
      </w:r>
      <w:proofErr w:type="spellEnd"/>
      <w:r w:rsidRPr="00622B0A">
        <w:rPr>
          <w:rFonts w:ascii="Times New Roman" w:eastAsia="Times New Roman" w:hAnsi="Times New Roman" w:cs="Times New Roman"/>
          <w:sz w:val="28"/>
          <w:szCs w:val="28"/>
          <w:lang w:val="ru-RU"/>
        </w:rPr>
        <w:t xml:space="preserve">) </w:t>
      </w:r>
      <w:proofErr w:type="spellStart"/>
      <w:r w:rsidRPr="00622B0A">
        <w:rPr>
          <w:rFonts w:ascii="Times New Roman" w:eastAsia="Times New Roman" w:hAnsi="Times New Roman" w:cs="Times New Roman"/>
          <w:sz w:val="28"/>
          <w:szCs w:val="28"/>
          <w:lang w:val="ru-RU"/>
        </w:rPr>
        <w:t>економічна</w:t>
      </w:r>
      <w:proofErr w:type="spellEnd"/>
      <w:r w:rsidRPr="00622B0A">
        <w:rPr>
          <w:rFonts w:ascii="Times New Roman" w:eastAsia="Times New Roman" w:hAnsi="Times New Roman" w:cs="Times New Roman"/>
          <w:sz w:val="28"/>
          <w:szCs w:val="28"/>
          <w:lang w:val="ru-RU"/>
        </w:rPr>
        <w:t xml:space="preserve"> зона </w:t>
      </w:r>
      <w:proofErr w:type="spellStart"/>
      <w:r w:rsidRPr="00622B0A">
        <w:rPr>
          <w:rFonts w:ascii="Times New Roman" w:eastAsia="Times New Roman" w:hAnsi="Times New Roman" w:cs="Times New Roman"/>
          <w:sz w:val="28"/>
          <w:szCs w:val="28"/>
          <w:lang w:val="ru-RU"/>
        </w:rPr>
        <w:t>України</w:t>
      </w:r>
      <w:proofErr w:type="spellEnd"/>
      <w:r w:rsidRPr="00622B0A">
        <w:rPr>
          <w:rFonts w:ascii="Times New Roman" w:eastAsia="Times New Roman" w:hAnsi="Times New Roman" w:cs="Times New Roman"/>
          <w:sz w:val="28"/>
          <w:szCs w:val="28"/>
          <w:lang w:val="ru-RU"/>
        </w:rPr>
        <w:t xml:space="preserve">, </w:t>
      </w:r>
      <w:proofErr w:type="spellStart"/>
      <w:r w:rsidRPr="00622B0A">
        <w:rPr>
          <w:rFonts w:ascii="Times New Roman" w:eastAsia="Times New Roman" w:hAnsi="Times New Roman" w:cs="Times New Roman"/>
          <w:sz w:val="28"/>
          <w:szCs w:val="28"/>
          <w:lang w:val="ru-RU"/>
        </w:rPr>
        <w:t>континентальний</w:t>
      </w:r>
      <w:proofErr w:type="spellEnd"/>
      <w:r w:rsidRPr="00622B0A">
        <w:rPr>
          <w:rFonts w:ascii="Times New Roman" w:eastAsia="Times New Roman" w:hAnsi="Times New Roman" w:cs="Times New Roman"/>
          <w:sz w:val="28"/>
          <w:szCs w:val="28"/>
          <w:lang w:val="ru-RU"/>
        </w:rPr>
        <w:t xml:space="preserve"> шельф </w:t>
      </w:r>
      <w:proofErr w:type="spellStart"/>
      <w:r w:rsidRPr="00622B0A">
        <w:rPr>
          <w:rFonts w:ascii="Times New Roman" w:eastAsia="Times New Roman" w:hAnsi="Times New Roman" w:cs="Times New Roman"/>
          <w:sz w:val="28"/>
          <w:szCs w:val="28"/>
          <w:lang w:val="ru-RU"/>
        </w:rPr>
        <w:t>України</w:t>
      </w:r>
      <w:proofErr w:type="spellEnd"/>
      <w:r w:rsidRPr="00622B0A">
        <w:rPr>
          <w:rFonts w:ascii="Times New Roman" w:eastAsia="Times New Roman" w:hAnsi="Times New Roman" w:cs="Times New Roman"/>
          <w:sz w:val="28"/>
          <w:szCs w:val="28"/>
        </w:rPr>
        <w:t xml:space="preserve"> та лимани</w:t>
      </w:r>
      <w:r w:rsidRPr="00622B0A">
        <w:rPr>
          <w:rFonts w:ascii="Times New Roman" w:eastAsia="Times New Roman" w:hAnsi="Times New Roman" w:cs="Times New Roman"/>
          <w:sz w:val="28"/>
          <w:szCs w:val="28"/>
          <w:lang w:val="ru-RU"/>
        </w:rPr>
        <w:t>.</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r w:rsidRPr="00622B0A">
        <w:rPr>
          <w:rFonts w:ascii="Times New Roman" w:eastAsia="Times New Roman" w:hAnsi="Times New Roman" w:cs="Times New Roman"/>
          <w:sz w:val="28"/>
          <w:szCs w:val="28"/>
        </w:rPr>
        <w:t xml:space="preserve">Розподіл функцій на морському середовищі здійснюється на підставі наказу </w:t>
      </w:r>
      <w:proofErr w:type="spellStart"/>
      <w:r w:rsidRPr="00622B0A">
        <w:rPr>
          <w:rFonts w:ascii="Times New Roman" w:eastAsia="Times New Roman" w:hAnsi="Times New Roman" w:cs="Times New Roman"/>
          <w:sz w:val="28"/>
          <w:szCs w:val="28"/>
        </w:rPr>
        <w:t>Держекоінспекції</w:t>
      </w:r>
      <w:proofErr w:type="spellEnd"/>
      <w:r w:rsidRPr="00622B0A">
        <w:rPr>
          <w:rFonts w:ascii="Times New Roman" w:eastAsia="Times New Roman" w:hAnsi="Times New Roman" w:cs="Times New Roman"/>
          <w:sz w:val="28"/>
          <w:szCs w:val="28"/>
        </w:rPr>
        <w:t xml:space="preserve"> та положення щодо кожної окремої морської екологічної інспекції та інспекції </w:t>
      </w:r>
      <w:proofErr w:type="spellStart"/>
      <w:r w:rsidRPr="00622B0A">
        <w:rPr>
          <w:rFonts w:ascii="Times New Roman" w:eastAsia="Times New Roman" w:hAnsi="Times New Roman" w:cs="Times New Roman"/>
          <w:sz w:val="28"/>
          <w:szCs w:val="28"/>
        </w:rPr>
        <w:t>Кримсько</w:t>
      </w:r>
      <w:proofErr w:type="spellEnd"/>
      <w:r w:rsidRPr="00622B0A">
        <w:rPr>
          <w:rFonts w:ascii="Times New Roman" w:eastAsia="Times New Roman" w:hAnsi="Times New Roman" w:cs="Times New Roman"/>
          <w:sz w:val="28"/>
          <w:szCs w:val="28"/>
        </w:rPr>
        <w:t>-Чорноморського округу.</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r w:rsidRPr="00622B0A">
        <w:rPr>
          <w:rFonts w:ascii="Times New Roman" w:eastAsia="Times New Roman" w:hAnsi="Times New Roman" w:cs="Times New Roman"/>
          <w:sz w:val="28"/>
          <w:szCs w:val="28"/>
        </w:rPr>
        <w:t xml:space="preserve">4. </w:t>
      </w:r>
      <w:proofErr w:type="spellStart"/>
      <w:r w:rsidRPr="00622B0A">
        <w:rPr>
          <w:rFonts w:ascii="Times New Roman" w:eastAsia="Times New Roman" w:hAnsi="Times New Roman" w:cs="Times New Roman"/>
          <w:sz w:val="28"/>
          <w:szCs w:val="28"/>
          <w:lang w:val="ru-RU"/>
        </w:rPr>
        <w:t>Об'єктами</w:t>
      </w:r>
      <w:proofErr w:type="spellEnd"/>
      <w:r w:rsidRPr="00622B0A">
        <w:rPr>
          <w:rFonts w:ascii="Times New Roman" w:eastAsia="Times New Roman" w:hAnsi="Times New Roman" w:cs="Times New Roman"/>
          <w:sz w:val="28"/>
          <w:szCs w:val="28"/>
          <w:lang w:val="ru-RU"/>
        </w:rPr>
        <w:t xml:space="preserve"> контролю </w:t>
      </w:r>
      <w:proofErr w:type="spellStart"/>
      <w:r w:rsidRPr="00622B0A">
        <w:rPr>
          <w:rFonts w:ascii="Times New Roman" w:eastAsia="Times New Roman" w:hAnsi="Times New Roman" w:cs="Times New Roman"/>
          <w:sz w:val="28"/>
          <w:szCs w:val="28"/>
          <w:lang w:val="ru-RU"/>
        </w:rPr>
        <w:t>Інспекції</w:t>
      </w:r>
      <w:proofErr w:type="spellEnd"/>
      <w:r w:rsidRPr="00622B0A">
        <w:rPr>
          <w:rFonts w:ascii="Times New Roman" w:eastAsia="Times New Roman" w:hAnsi="Times New Roman" w:cs="Times New Roman"/>
          <w:sz w:val="28"/>
          <w:szCs w:val="28"/>
          <w:lang w:val="ru-RU"/>
        </w:rPr>
        <w:t xml:space="preserve"> </w:t>
      </w:r>
      <w:proofErr w:type="spellStart"/>
      <w:r w:rsidRPr="00622B0A">
        <w:rPr>
          <w:rFonts w:ascii="Times New Roman" w:eastAsia="Times New Roman" w:hAnsi="Times New Roman" w:cs="Times New Roman"/>
          <w:sz w:val="28"/>
          <w:szCs w:val="28"/>
          <w:lang w:eastAsia="ru-RU"/>
        </w:rPr>
        <w:t>Кримсько</w:t>
      </w:r>
      <w:proofErr w:type="spellEnd"/>
      <w:r w:rsidRPr="00622B0A">
        <w:rPr>
          <w:rFonts w:ascii="Times New Roman" w:eastAsia="Times New Roman" w:hAnsi="Times New Roman" w:cs="Times New Roman"/>
          <w:sz w:val="28"/>
          <w:szCs w:val="28"/>
          <w:lang w:eastAsia="ru-RU"/>
        </w:rPr>
        <w:t>-Чорноморського округу</w:t>
      </w:r>
      <w:r w:rsidRPr="00622B0A">
        <w:rPr>
          <w:rFonts w:ascii="Times New Roman" w:eastAsia="Times New Roman" w:hAnsi="Times New Roman" w:cs="Times New Roman"/>
          <w:sz w:val="28"/>
          <w:szCs w:val="28"/>
          <w:lang w:val="ru-RU"/>
        </w:rPr>
        <w:t xml:space="preserve"> є:</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r w:rsidRPr="00622B0A">
        <w:rPr>
          <w:rFonts w:ascii="Times New Roman" w:eastAsia="Times New Roman" w:hAnsi="Times New Roman" w:cs="Times New Roman"/>
          <w:sz w:val="28"/>
          <w:szCs w:val="28"/>
        </w:rPr>
        <w:t>1) усі українські та іноземні судна, кораблі та інші плавучі об'єкти, а також засоби і морські споруди незалежно від форм власності та підпорядкування, діяльність яких відбувається у внутрішніх морських водах, територіальному морі, виключній (морській) економічній зоні України та на континентальному шельфі України;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622B0A">
        <w:rPr>
          <w:rFonts w:ascii="Times New Roman" w:eastAsia="Times New Roman" w:hAnsi="Times New Roman" w:cs="Times New Roman"/>
          <w:color w:val="000000"/>
          <w:sz w:val="28"/>
          <w:szCs w:val="28"/>
          <w:lang w:eastAsia="uk-UA"/>
        </w:rPr>
        <w:t>2) морські порти та портові пункти, суднобудівні та судноремонтні підприємства, які розташовані в акваторії морських портів; кораблі, судна, інші плавучі об'єкти та засоби, берегові об'єкти (  у   тому   числі   ті,   що   належать Міністерству оборони України, органам внутрішніх справ, Службі безпеки України, Адміністрації Державної прикордонної служби України); морські причали (елінги) яхт-клубів; морські споруди; підприємства, господарська діяльність яких: пов'язана з виловом та переробкою водних живих ресурсів;</w:t>
      </w:r>
    </w:p>
    <w:p w:rsidR="00622B0A" w:rsidRPr="00622B0A" w:rsidRDefault="00622B0A" w:rsidP="00622B0A">
      <w:pPr>
        <w:shd w:val="clear" w:color="auto" w:fill="FFFFFF"/>
        <w:spacing w:after="0" w:line="360" w:lineRule="auto"/>
        <w:ind w:firstLine="450"/>
        <w:jc w:val="both"/>
        <w:rPr>
          <w:rFonts w:ascii="Times New Roman" w:eastAsia="Times New Roman" w:hAnsi="Times New Roman" w:cs="Times New Roman"/>
          <w:color w:val="000000"/>
          <w:sz w:val="28"/>
          <w:szCs w:val="28"/>
          <w:lang w:eastAsia="uk-UA"/>
        </w:rPr>
      </w:pPr>
      <w:r w:rsidRPr="00622B0A">
        <w:rPr>
          <w:rFonts w:ascii="Times New Roman" w:eastAsia="Times New Roman" w:hAnsi="Times New Roman" w:cs="Times New Roman"/>
          <w:color w:val="000000"/>
          <w:sz w:val="28"/>
          <w:szCs w:val="28"/>
          <w:lang w:eastAsia="uk-UA"/>
        </w:rPr>
        <w:lastRenderedPageBreak/>
        <w:t>має вплив на морське середовище та безпосередньо або опосередковано пов'язана з діяльністю морських портів та портових пунктів, суднобудівних та судноремонтних підприємств, які розташовані в акваторії морських портів та в морській акваторії;</w:t>
      </w:r>
    </w:p>
    <w:p w:rsidR="00622B0A" w:rsidRPr="00622B0A" w:rsidRDefault="00622B0A" w:rsidP="00622B0A">
      <w:pPr>
        <w:shd w:val="clear" w:color="auto" w:fill="FFFFFF"/>
        <w:spacing w:after="0" w:line="360" w:lineRule="auto"/>
        <w:ind w:firstLine="450"/>
        <w:jc w:val="both"/>
        <w:rPr>
          <w:rFonts w:ascii="Times New Roman" w:eastAsia="Times New Roman" w:hAnsi="Times New Roman" w:cs="Times New Roman"/>
          <w:color w:val="000000"/>
          <w:sz w:val="28"/>
          <w:szCs w:val="28"/>
          <w:lang w:eastAsia="uk-UA"/>
        </w:rPr>
      </w:pPr>
      <w:bookmarkStart w:id="129" w:name="n151"/>
      <w:bookmarkEnd w:id="129"/>
      <w:r w:rsidRPr="00622B0A">
        <w:rPr>
          <w:rFonts w:ascii="Times New Roman" w:eastAsia="Times New Roman" w:hAnsi="Times New Roman" w:cs="Times New Roman"/>
          <w:color w:val="000000"/>
          <w:sz w:val="28"/>
          <w:szCs w:val="28"/>
          <w:lang w:eastAsia="uk-UA"/>
        </w:rPr>
        <w:t>може чинити негативний вплив на морське середовище, зокрема скидання стічних вод у морські води у зоні діяльності Інспекції.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rPr>
      </w:pPr>
      <w:r w:rsidRPr="00622B0A">
        <w:rPr>
          <w:rFonts w:ascii="Times New Roman" w:eastAsia="Times New Roman" w:hAnsi="Times New Roman" w:cs="Times New Roman"/>
          <w:sz w:val="28"/>
          <w:szCs w:val="28"/>
          <w:lang w:eastAsia="ru-RU"/>
        </w:rPr>
        <w:t xml:space="preserve">5. Інспекція під час виконання покладених на неї завдань взаємодіє з Радою Міністрів Автономної Республіки Крим, місцевими державними адміністраціями та органами місцевого самоврядування, а також підприємствами, установами, організаціями на відповідній території, </w:t>
      </w:r>
      <w:r w:rsidRPr="00622B0A">
        <w:rPr>
          <w:rFonts w:ascii="Times New Roman" w:eastAsia="Times New Roman" w:hAnsi="Times New Roman" w:cs="Times New Roman"/>
          <w:sz w:val="28"/>
          <w:szCs w:val="28"/>
        </w:rPr>
        <w:t>іншими Інспекціями.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22B0A" w:rsidRPr="00622B0A" w:rsidRDefault="00622B0A" w:rsidP="00622B0A">
      <w:pPr>
        <w:shd w:val="clear" w:color="auto" w:fill="FFFFFF"/>
        <w:tabs>
          <w:tab w:val="left" w:pos="-2127"/>
        </w:tabs>
        <w:spacing w:after="0" w:line="360" w:lineRule="auto"/>
        <w:ind w:firstLine="709"/>
        <w:jc w:val="both"/>
        <w:rPr>
          <w:rFonts w:ascii="Times New Roman" w:eastAsia="Times New Roman" w:hAnsi="Times New Roman" w:cs="Times New Roman"/>
          <w:color w:val="000000"/>
          <w:sz w:val="28"/>
          <w:szCs w:val="28"/>
          <w:lang w:eastAsia="ru-RU"/>
        </w:rPr>
      </w:pPr>
      <w:bookmarkStart w:id="130" w:name="n152"/>
      <w:bookmarkEnd w:id="130"/>
      <w:r w:rsidRPr="00622B0A">
        <w:rPr>
          <w:rFonts w:ascii="Times New Roman" w:eastAsia="Times New Roman" w:hAnsi="Times New Roman" w:cs="Times New Roman"/>
          <w:color w:val="000000"/>
          <w:sz w:val="28"/>
          <w:szCs w:val="28"/>
          <w:lang w:eastAsia="ru-RU"/>
        </w:rPr>
        <w:t xml:space="preserve">6. Інспекція у межах своїх повноважень, на основі і на </w:t>
      </w:r>
      <w:r w:rsidRPr="00622B0A">
        <w:rPr>
          <w:rFonts w:ascii="Times New Roman" w:eastAsia="Times New Roman" w:hAnsi="Times New Roman" w:cs="Times New Roman"/>
          <w:sz w:val="28"/>
          <w:szCs w:val="28"/>
          <w:lang w:eastAsia="ru-RU"/>
        </w:rPr>
        <w:t>виконання </w:t>
      </w:r>
      <w:hyperlink r:id="rId7" w:tgtFrame="_blank" w:history="1">
        <w:r w:rsidRPr="00622B0A">
          <w:rPr>
            <w:rFonts w:ascii="Times New Roman" w:eastAsia="Times New Roman" w:hAnsi="Times New Roman" w:cs="Times New Roman"/>
            <w:sz w:val="28"/>
            <w:szCs w:val="28"/>
            <w:lang w:eastAsia="ru-RU"/>
          </w:rPr>
          <w:t>Конституції</w:t>
        </w:r>
      </w:hyperlink>
      <w:r w:rsidRPr="00622B0A">
        <w:rPr>
          <w:rFonts w:ascii="Times New Roman" w:eastAsia="Times New Roman" w:hAnsi="Times New Roman" w:cs="Times New Roman"/>
          <w:sz w:val="28"/>
          <w:szCs w:val="28"/>
          <w:lang w:eastAsia="ru-RU"/>
        </w:rPr>
        <w:t xml:space="preserve"> та законів </w:t>
      </w:r>
      <w:r w:rsidRPr="00622B0A">
        <w:rPr>
          <w:rFonts w:ascii="Times New Roman" w:eastAsia="Times New Roman" w:hAnsi="Times New Roman" w:cs="Times New Roman"/>
          <w:color w:val="000000"/>
          <w:sz w:val="28"/>
          <w:szCs w:val="28"/>
          <w:lang w:eastAsia="ru-RU"/>
        </w:rPr>
        <w:t xml:space="preserve">України, актів Президента України, актів Кабінету Міністрів України, наказів Міністерства екології та природних ресурсів України, наказів та доручень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видає накази організаційно-розпорядчого характеру.</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31" w:name="n153"/>
      <w:bookmarkEnd w:id="131"/>
      <w:r w:rsidRPr="00622B0A">
        <w:rPr>
          <w:rFonts w:ascii="Times New Roman" w:eastAsia="Times New Roman" w:hAnsi="Times New Roman" w:cs="Times New Roman"/>
          <w:color w:val="000000"/>
          <w:sz w:val="28"/>
          <w:szCs w:val="28"/>
          <w:lang w:eastAsia="ru-RU"/>
        </w:rPr>
        <w:t xml:space="preserve">Акти Інспекції можуть бути скасовані Головою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повністю чи в окремій частині, в тому числі за дорученням Міністра екології та природних ресурсів України або Міністром екології та природних ресурсів України в разі відмови Голови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скасувати такий акт.</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32" w:name="n154"/>
      <w:bookmarkEnd w:id="132"/>
      <w:r w:rsidRPr="00622B0A">
        <w:rPr>
          <w:rFonts w:ascii="Times New Roman" w:eastAsia="Times New Roman" w:hAnsi="Times New Roman" w:cs="Times New Roman"/>
          <w:color w:val="000000"/>
          <w:sz w:val="28"/>
          <w:szCs w:val="28"/>
          <w:lang w:eastAsia="ru-RU"/>
        </w:rPr>
        <w:t xml:space="preserve">7. Інспекцію очолює начальник, який має двох заступників, у тому числі </w:t>
      </w:r>
    </w:p>
    <w:p w:rsidR="00622B0A" w:rsidRPr="00622B0A" w:rsidRDefault="00622B0A" w:rsidP="00622B0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одного першого.</w:t>
      </w:r>
      <w:bookmarkStart w:id="133" w:name="n155"/>
      <w:bookmarkEnd w:id="133"/>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Начальник    та     заступники     начальника     Інспекції     призначаються</w:t>
      </w:r>
    </w:p>
    <w:p w:rsidR="00622B0A" w:rsidRPr="00622B0A" w:rsidRDefault="00622B0A" w:rsidP="00622B0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 xml:space="preserve">на посади та звільняються з посад Головою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відповідно до законодавства про державну службу.</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34" w:name="n156"/>
      <w:bookmarkEnd w:id="134"/>
      <w:r w:rsidRPr="00622B0A">
        <w:rPr>
          <w:rFonts w:ascii="Times New Roman" w:eastAsia="Times New Roman" w:hAnsi="Times New Roman" w:cs="Times New Roman"/>
          <w:color w:val="000000"/>
          <w:sz w:val="28"/>
          <w:szCs w:val="28"/>
          <w:lang w:eastAsia="ru-RU"/>
        </w:rPr>
        <w:t>Начальник Інспекції за посадою є Головним державним інспектором з охорони навколишнього природного середовища відповідної території.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35" w:name="n157"/>
      <w:bookmarkEnd w:id="135"/>
      <w:r w:rsidRPr="00622B0A">
        <w:rPr>
          <w:rFonts w:ascii="Times New Roman" w:eastAsia="Times New Roman" w:hAnsi="Times New Roman" w:cs="Times New Roman"/>
          <w:color w:val="000000"/>
          <w:sz w:val="28"/>
          <w:szCs w:val="28"/>
          <w:lang w:eastAsia="ru-RU"/>
        </w:rPr>
        <w:t>8. Начальник Інспекції: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36" w:name="n158"/>
      <w:bookmarkEnd w:id="136"/>
      <w:r w:rsidRPr="00622B0A">
        <w:rPr>
          <w:rFonts w:ascii="Times New Roman" w:eastAsia="Times New Roman" w:hAnsi="Times New Roman" w:cs="Times New Roman"/>
          <w:color w:val="000000"/>
          <w:sz w:val="28"/>
          <w:szCs w:val="28"/>
          <w:lang w:eastAsia="ru-RU"/>
        </w:rPr>
        <w:t>1) очолює Інспекцію, здійснює керівництво її діяльністю, несе персональну відповідальність за організацію та результати її діяльності, представляє інтереси Інспекції у відносинах з органами виконавчої влади, органами місцевого самоврядування, громадськими організаціями, підприємствами, установами, організаціями незалежно від форм власності, а також у суді;</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37" w:name="n159"/>
      <w:bookmarkEnd w:id="137"/>
      <w:r w:rsidRPr="00622B0A">
        <w:rPr>
          <w:rFonts w:ascii="Times New Roman" w:eastAsia="Times New Roman" w:hAnsi="Times New Roman" w:cs="Times New Roman"/>
          <w:color w:val="000000"/>
          <w:sz w:val="28"/>
          <w:szCs w:val="28"/>
          <w:lang w:eastAsia="ru-RU"/>
        </w:rPr>
        <w:t>2) організовує та забезпечує виконання Інспекцією </w:t>
      </w:r>
      <w:hyperlink r:id="rId8" w:tgtFrame="_blank" w:history="1">
        <w:r w:rsidRPr="00622B0A">
          <w:rPr>
            <w:rFonts w:ascii="Times New Roman" w:eastAsia="Times New Roman" w:hAnsi="Times New Roman" w:cs="Times New Roman"/>
            <w:sz w:val="28"/>
            <w:szCs w:val="28"/>
            <w:lang w:eastAsia="ru-RU"/>
          </w:rPr>
          <w:t>Конституції</w:t>
        </w:r>
      </w:hyperlink>
      <w:r w:rsidRPr="00622B0A">
        <w:rPr>
          <w:rFonts w:ascii="Times New Roman" w:eastAsia="Times New Roman" w:hAnsi="Times New Roman" w:cs="Times New Roman"/>
          <w:sz w:val="28"/>
          <w:szCs w:val="28"/>
          <w:lang w:eastAsia="ru-RU"/>
        </w:rPr>
        <w:t xml:space="preserve"> та </w:t>
      </w:r>
      <w:r w:rsidRPr="00622B0A">
        <w:rPr>
          <w:rFonts w:ascii="Times New Roman" w:eastAsia="Times New Roman" w:hAnsi="Times New Roman" w:cs="Times New Roman"/>
          <w:color w:val="000000"/>
          <w:sz w:val="28"/>
          <w:szCs w:val="28"/>
          <w:lang w:eastAsia="ru-RU"/>
        </w:rPr>
        <w:t xml:space="preserve">законів України, постанов Верховної Ради України, прийнятих відповідно до Конституції та законів України, актів Президента України та Кабінету Міністрів України, доручень Прем’єр-міністра України, наказів міністерства, доручень міністра, його першого заступника та заступників, наказів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доручень Голови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розпоряджень голови обласної держадміністрації;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38" w:name="n160"/>
      <w:bookmarkEnd w:id="138"/>
      <w:r w:rsidRPr="00622B0A">
        <w:rPr>
          <w:rFonts w:ascii="Times New Roman" w:eastAsia="Times New Roman" w:hAnsi="Times New Roman" w:cs="Times New Roman"/>
          <w:color w:val="000000"/>
          <w:sz w:val="28"/>
          <w:szCs w:val="28"/>
          <w:lang w:eastAsia="ru-RU"/>
        </w:rPr>
        <w:t xml:space="preserve">3) вносить Голові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пропозиції щодо визначення пріоритетів роботи Інспекції і шляхів виконання покладених на неї завдань, подає на затвердження плани роботи Інспекції;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39" w:name="n161"/>
      <w:bookmarkEnd w:id="139"/>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 xml:space="preserve">4) звітує перед Головою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про виконання покладених на Інспекцію завдань, пріоритетів та планів роботи;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40" w:name="n162"/>
      <w:bookmarkEnd w:id="140"/>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 xml:space="preserve">5) </w:t>
      </w:r>
      <w:proofErr w:type="spellStart"/>
      <w:r w:rsidRPr="00622B0A">
        <w:rPr>
          <w:rFonts w:ascii="Times New Roman" w:eastAsia="Times New Roman" w:hAnsi="Times New Roman" w:cs="Times New Roman"/>
          <w:color w:val="000000"/>
          <w:sz w:val="28"/>
          <w:szCs w:val="28"/>
          <w:shd w:val="clear" w:color="auto" w:fill="FFFFFF"/>
          <w:lang w:val="ru-RU"/>
        </w:rPr>
        <w:t>забезпечує</w:t>
      </w:r>
      <w:proofErr w:type="spellEnd"/>
      <w:r w:rsidRPr="00622B0A">
        <w:rPr>
          <w:rFonts w:ascii="Times New Roman" w:eastAsia="Times New Roman" w:hAnsi="Times New Roman" w:cs="Times New Roman"/>
          <w:color w:val="000000"/>
          <w:sz w:val="28"/>
          <w:szCs w:val="28"/>
          <w:shd w:val="clear" w:color="auto" w:fill="FFFFFF"/>
          <w:lang w:val="ru-RU"/>
        </w:rPr>
        <w:t xml:space="preserve"> </w:t>
      </w:r>
      <w:r w:rsidRPr="00622B0A">
        <w:rPr>
          <w:rFonts w:ascii="Times New Roman" w:eastAsia="Times New Roman" w:hAnsi="Times New Roman" w:cs="Times New Roman"/>
          <w:color w:val="000000"/>
          <w:sz w:val="28"/>
          <w:szCs w:val="28"/>
          <w:shd w:val="clear" w:color="auto" w:fill="FFFFFF"/>
        </w:rPr>
        <w:t xml:space="preserve"> </w:t>
      </w:r>
      <w:r w:rsidRPr="00622B0A">
        <w:rPr>
          <w:rFonts w:ascii="Times New Roman" w:eastAsia="Times New Roman" w:hAnsi="Times New Roman" w:cs="Times New Roman"/>
          <w:color w:val="000000"/>
          <w:sz w:val="28"/>
          <w:szCs w:val="28"/>
          <w:shd w:val="clear" w:color="auto" w:fill="FFFFFF"/>
          <w:lang w:val="ru-RU"/>
        </w:rPr>
        <w:t>в</w:t>
      </w:r>
      <w:r w:rsidRPr="00622B0A">
        <w:rPr>
          <w:rFonts w:ascii="Times New Roman" w:eastAsia="Times New Roman" w:hAnsi="Times New Roman" w:cs="Times New Roman"/>
          <w:color w:val="000000"/>
          <w:sz w:val="28"/>
          <w:szCs w:val="28"/>
          <w:shd w:val="clear" w:color="auto" w:fill="FFFFFF"/>
        </w:rPr>
        <w:t xml:space="preserve"> </w:t>
      </w:r>
      <w:r w:rsidRPr="00622B0A">
        <w:rPr>
          <w:rFonts w:ascii="Times New Roman" w:eastAsia="Times New Roman" w:hAnsi="Times New Roman" w:cs="Times New Roman"/>
          <w:color w:val="000000"/>
          <w:sz w:val="28"/>
          <w:szCs w:val="28"/>
          <w:shd w:val="clear" w:color="auto" w:fill="FFFFFF"/>
          <w:lang w:val="ru-RU"/>
        </w:rPr>
        <w:t xml:space="preserve"> </w:t>
      </w:r>
      <w:proofErr w:type="spellStart"/>
      <w:r w:rsidRPr="00622B0A">
        <w:rPr>
          <w:rFonts w:ascii="Times New Roman" w:eastAsia="Times New Roman" w:hAnsi="Times New Roman" w:cs="Times New Roman"/>
          <w:color w:val="000000"/>
          <w:sz w:val="28"/>
          <w:szCs w:val="28"/>
          <w:shd w:val="clear" w:color="auto" w:fill="FFFFFF"/>
          <w:lang w:val="ru-RU"/>
        </w:rPr>
        <w:t>установленому</w:t>
      </w:r>
      <w:proofErr w:type="spellEnd"/>
      <w:r w:rsidRPr="00622B0A">
        <w:rPr>
          <w:rFonts w:ascii="Times New Roman" w:eastAsia="Times New Roman" w:hAnsi="Times New Roman" w:cs="Times New Roman"/>
          <w:color w:val="000000"/>
          <w:sz w:val="28"/>
          <w:szCs w:val="28"/>
          <w:shd w:val="clear" w:color="auto" w:fill="FFFFFF"/>
        </w:rPr>
        <w:t xml:space="preserve"> </w:t>
      </w:r>
      <w:r w:rsidRPr="00622B0A">
        <w:rPr>
          <w:rFonts w:ascii="Times New Roman" w:eastAsia="Times New Roman" w:hAnsi="Times New Roman" w:cs="Times New Roman"/>
          <w:color w:val="000000"/>
          <w:sz w:val="28"/>
          <w:szCs w:val="28"/>
          <w:shd w:val="clear" w:color="auto" w:fill="FFFFFF"/>
          <w:lang w:val="ru-RU"/>
        </w:rPr>
        <w:t xml:space="preserve"> порядку</w:t>
      </w:r>
      <w:r w:rsidRPr="00622B0A">
        <w:rPr>
          <w:rFonts w:ascii="Times New Roman" w:eastAsia="Times New Roman" w:hAnsi="Times New Roman" w:cs="Times New Roman"/>
          <w:color w:val="000000"/>
          <w:sz w:val="28"/>
          <w:szCs w:val="28"/>
          <w:shd w:val="clear" w:color="auto" w:fill="FFFFFF"/>
        </w:rPr>
        <w:t xml:space="preserve"> </w:t>
      </w:r>
      <w:r w:rsidRPr="00622B0A">
        <w:rPr>
          <w:rFonts w:ascii="Times New Roman" w:eastAsia="Times New Roman" w:hAnsi="Times New Roman" w:cs="Times New Roman"/>
          <w:color w:val="000000"/>
          <w:sz w:val="28"/>
          <w:szCs w:val="28"/>
          <w:shd w:val="clear" w:color="auto" w:fill="FFFFFF"/>
          <w:lang w:val="ru-RU"/>
        </w:rPr>
        <w:t xml:space="preserve"> </w:t>
      </w:r>
      <w:proofErr w:type="spellStart"/>
      <w:r w:rsidRPr="00622B0A">
        <w:rPr>
          <w:rFonts w:ascii="Times New Roman" w:eastAsia="Times New Roman" w:hAnsi="Times New Roman" w:cs="Times New Roman"/>
          <w:color w:val="000000"/>
          <w:sz w:val="28"/>
          <w:szCs w:val="28"/>
          <w:shd w:val="clear" w:color="auto" w:fill="FFFFFF"/>
          <w:lang w:val="ru-RU"/>
        </w:rPr>
        <w:t>дієву</w:t>
      </w:r>
      <w:proofErr w:type="spellEnd"/>
      <w:r w:rsidRPr="00622B0A">
        <w:rPr>
          <w:rFonts w:ascii="Times New Roman" w:eastAsia="Times New Roman" w:hAnsi="Times New Roman" w:cs="Times New Roman"/>
          <w:color w:val="000000"/>
          <w:sz w:val="28"/>
          <w:szCs w:val="28"/>
          <w:shd w:val="clear" w:color="auto" w:fill="FFFFFF"/>
        </w:rPr>
        <w:t xml:space="preserve">  </w:t>
      </w:r>
      <w:r w:rsidRPr="00622B0A">
        <w:rPr>
          <w:rFonts w:ascii="Times New Roman" w:eastAsia="Times New Roman" w:hAnsi="Times New Roman" w:cs="Times New Roman"/>
          <w:color w:val="000000"/>
          <w:sz w:val="28"/>
          <w:szCs w:val="28"/>
          <w:shd w:val="clear" w:color="auto" w:fill="FFFFFF"/>
          <w:lang w:val="ru-RU"/>
        </w:rPr>
        <w:t xml:space="preserve"> </w:t>
      </w:r>
      <w:proofErr w:type="spellStart"/>
      <w:r w:rsidRPr="00622B0A">
        <w:rPr>
          <w:rFonts w:ascii="Times New Roman" w:eastAsia="Times New Roman" w:hAnsi="Times New Roman" w:cs="Times New Roman"/>
          <w:color w:val="000000"/>
          <w:sz w:val="28"/>
          <w:szCs w:val="28"/>
          <w:shd w:val="clear" w:color="auto" w:fill="FFFFFF"/>
          <w:lang w:val="ru-RU"/>
        </w:rPr>
        <w:t>взаємодію</w:t>
      </w:r>
      <w:proofErr w:type="spellEnd"/>
      <w:r w:rsidRPr="00622B0A">
        <w:rPr>
          <w:rFonts w:ascii="Times New Roman" w:eastAsia="Times New Roman" w:hAnsi="Times New Roman" w:cs="Times New Roman"/>
          <w:color w:val="000000"/>
          <w:sz w:val="28"/>
          <w:szCs w:val="28"/>
          <w:shd w:val="clear" w:color="auto" w:fill="FFFFFF"/>
          <w:lang w:val="ru-RU"/>
        </w:rPr>
        <w:t xml:space="preserve"> </w:t>
      </w:r>
      <w:r w:rsidRPr="00622B0A">
        <w:rPr>
          <w:rFonts w:ascii="Times New Roman" w:eastAsia="Times New Roman" w:hAnsi="Times New Roman" w:cs="Times New Roman"/>
          <w:color w:val="000000"/>
          <w:sz w:val="28"/>
          <w:szCs w:val="28"/>
          <w:shd w:val="clear" w:color="auto" w:fill="FFFFFF"/>
        </w:rPr>
        <w:t xml:space="preserve">  </w:t>
      </w:r>
      <w:r w:rsidRPr="00622B0A">
        <w:rPr>
          <w:rFonts w:ascii="Times New Roman" w:eastAsia="Times New Roman" w:hAnsi="Times New Roman" w:cs="Times New Roman"/>
          <w:color w:val="000000"/>
          <w:sz w:val="28"/>
          <w:szCs w:val="28"/>
          <w:shd w:val="clear" w:color="auto" w:fill="FFFFFF"/>
          <w:lang w:val="ru-RU"/>
        </w:rPr>
        <w:t>з</w:t>
      </w:r>
      <w:r w:rsidRPr="00622B0A">
        <w:rPr>
          <w:rFonts w:ascii="Times New Roman" w:eastAsia="Times New Roman" w:hAnsi="Times New Roman" w:cs="Times New Roman"/>
          <w:color w:val="000000"/>
          <w:sz w:val="28"/>
          <w:szCs w:val="28"/>
          <w:shd w:val="clear" w:color="auto" w:fill="FFFFFF"/>
        </w:rPr>
        <w:t xml:space="preserve">  </w:t>
      </w:r>
      <w:r w:rsidRPr="00622B0A">
        <w:rPr>
          <w:rFonts w:ascii="Times New Roman" w:eastAsia="Times New Roman" w:hAnsi="Times New Roman" w:cs="Times New Roman"/>
          <w:color w:val="000000"/>
          <w:sz w:val="28"/>
          <w:szCs w:val="28"/>
          <w:shd w:val="clear" w:color="auto" w:fill="FFFFFF"/>
          <w:lang w:val="ru-RU"/>
        </w:rPr>
        <w:t xml:space="preserve"> </w:t>
      </w:r>
      <w:proofErr w:type="spellStart"/>
      <w:r w:rsidRPr="00622B0A">
        <w:rPr>
          <w:rFonts w:ascii="Times New Roman" w:eastAsia="Times New Roman" w:hAnsi="Times New Roman" w:cs="Times New Roman"/>
          <w:color w:val="000000"/>
          <w:sz w:val="28"/>
          <w:szCs w:val="28"/>
          <w:shd w:val="clear" w:color="auto" w:fill="FFFFFF"/>
          <w:lang w:val="ru-RU"/>
        </w:rPr>
        <w:t>обласною</w:t>
      </w:r>
      <w:proofErr w:type="spellEnd"/>
      <w:r w:rsidRPr="00622B0A">
        <w:rPr>
          <w:rFonts w:ascii="Times New Roman" w:eastAsia="Times New Roman" w:hAnsi="Times New Roman" w:cs="Times New Roman"/>
          <w:color w:val="000000"/>
          <w:sz w:val="28"/>
          <w:szCs w:val="28"/>
          <w:shd w:val="clear" w:color="auto" w:fill="FFFFFF"/>
          <w:lang w:val="ru-RU"/>
        </w:rPr>
        <w:t> </w:t>
      </w:r>
    </w:p>
    <w:p w:rsidR="00622B0A" w:rsidRPr="00622B0A" w:rsidRDefault="00622B0A" w:rsidP="00622B0A">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val="ru-RU"/>
        </w:rPr>
      </w:pPr>
      <w:proofErr w:type="spellStart"/>
      <w:r w:rsidRPr="00622B0A">
        <w:rPr>
          <w:rFonts w:ascii="Times New Roman" w:eastAsia="Times New Roman" w:hAnsi="Times New Roman" w:cs="Times New Roman"/>
          <w:color w:val="000000"/>
          <w:sz w:val="28"/>
          <w:szCs w:val="28"/>
          <w:shd w:val="clear" w:color="auto" w:fill="FFFFFF"/>
          <w:lang w:val="ru-RU"/>
        </w:rPr>
        <w:t>держадміністрацією</w:t>
      </w:r>
      <w:proofErr w:type="spellEnd"/>
      <w:r w:rsidRPr="00622B0A">
        <w:rPr>
          <w:rFonts w:ascii="Times New Roman" w:eastAsia="Times New Roman" w:hAnsi="Times New Roman" w:cs="Times New Roman"/>
          <w:color w:val="000000"/>
          <w:sz w:val="28"/>
          <w:szCs w:val="28"/>
          <w:shd w:val="clear" w:color="auto" w:fill="FFFFFF"/>
          <w:lang w:val="ru-RU"/>
        </w:rPr>
        <w:t xml:space="preserve"> та </w:t>
      </w:r>
      <w:proofErr w:type="spellStart"/>
      <w:r w:rsidRPr="00622B0A">
        <w:rPr>
          <w:rFonts w:ascii="Times New Roman" w:eastAsia="Times New Roman" w:hAnsi="Times New Roman" w:cs="Times New Roman"/>
          <w:color w:val="000000"/>
          <w:sz w:val="28"/>
          <w:szCs w:val="28"/>
          <w:shd w:val="clear" w:color="auto" w:fill="FFFFFF"/>
          <w:lang w:val="ru-RU"/>
        </w:rPr>
        <w:t>обласною</w:t>
      </w:r>
      <w:proofErr w:type="spellEnd"/>
      <w:r w:rsidRPr="00622B0A">
        <w:rPr>
          <w:rFonts w:ascii="Times New Roman" w:eastAsia="Times New Roman" w:hAnsi="Times New Roman" w:cs="Times New Roman"/>
          <w:color w:val="000000"/>
          <w:sz w:val="28"/>
          <w:szCs w:val="28"/>
          <w:shd w:val="clear" w:color="auto" w:fill="FFFFFF"/>
          <w:lang w:val="ru-RU"/>
        </w:rPr>
        <w:t xml:space="preserve"> радою;</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41" w:name="n163"/>
      <w:bookmarkEnd w:id="141"/>
      <w:r w:rsidRPr="00622B0A">
        <w:rPr>
          <w:rFonts w:ascii="Times New Roman" w:eastAsia="Times New Roman" w:hAnsi="Times New Roman" w:cs="Times New Roman"/>
          <w:color w:val="000000"/>
          <w:sz w:val="28"/>
          <w:szCs w:val="28"/>
          <w:lang w:eastAsia="ru-RU"/>
        </w:rPr>
        <w:t>6) забезпечує надання обласній державній адміністрації інформації, необхідної для здійснення нею державного контролю;</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42" w:name="n164"/>
      <w:bookmarkEnd w:id="142"/>
      <w:r w:rsidRPr="00622B0A">
        <w:rPr>
          <w:rFonts w:ascii="Times New Roman" w:eastAsia="Times New Roman" w:hAnsi="Times New Roman" w:cs="Times New Roman"/>
          <w:color w:val="000000"/>
          <w:sz w:val="28"/>
          <w:szCs w:val="28"/>
          <w:lang w:eastAsia="ru-RU"/>
        </w:rPr>
        <w:lastRenderedPageBreak/>
        <w:t>7) призначає громадських інспекторів з охорони довкілля і видає їм посвідчення, організовує їх роботу, надає їм методичну та практичну допомогу;</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43" w:name="n165"/>
      <w:bookmarkEnd w:id="143"/>
      <w:r w:rsidRPr="00622B0A">
        <w:rPr>
          <w:rFonts w:ascii="Times New Roman" w:eastAsia="Times New Roman" w:hAnsi="Times New Roman" w:cs="Times New Roman"/>
          <w:color w:val="000000"/>
          <w:sz w:val="28"/>
          <w:szCs w:val="28"/>
          <w:lang w:eastAsia="ru-RU"/>
        </w:rPr>
        <w:t>8) організовує роботу з підготовки, перепідготовки та підвищення кваліфікації працівників;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44" w:name="n166"/>
      <w:bookmarkEnd w:id="144"/>
      <w:r w:rsidRPr="00622B0A">
        <w:rPr>
          <w:rFonts w:ascii="Times New Roman" w:eastAsia="Times New Roman" w:hAnsi="Times New Roman" w:cs="Times New Roman"/>
          <w:color w:val="000000"/>
          <w:sz w:val="28"/>
          <w:szCs w:val="28"/>
          <w:lang w:eastAsia="ru-RU"/>
        </w:rPr>
        <w:t>9) призначає на посади та звільняє з посад керівників структурних підрозділів, інших державних службовців та працівників територіального органу, присвоює їм ранги державних службовців, приймає рішення щодо їх заохочення та притягнення до дисциплінарної відповідальності (крім своїх заступників);</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45" w:name="n167"/>
      <w:bookmarkEnd w:id="145"/>
      <w:r w:rsidRPr="00622B0A">
        <w:rPr>
          <w:rFonts w:ascii="Times New Roman" w:eastAsia="Times New Roman" w:hAnsi="Times New Roman" w:cs="Times New Roman"/>
          <w:color w:val="000000"/>
          <w:sz w:val="28"/>
          <w:szCs w:val="28"/>
          <w:lang w:eastAsia="ru-RU"/>
        </w:rPr>
        <w:t xml:space="preserve">10) порушує перед Головою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питання про присвоєння рангів державних службовців своїм заступникам, а також щодо заохочення та притягнення їх до відповідальності;</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46" w:name="n168"/>
      <w:bookmarkEnd w:id="146"/>
      <w:r w:rsidRPr="00622B0A">
        <w:rPr>
          <w:rFonts w:ascii="Times New Roman" w:eastAsia="Times New Roman" w:hAnsi="Times New Roman" w:cs="Times New Roman"/>
          <w:color w:val="000000"/>
          <w:sz w:val="28"/>
          <w:szCs w:val="28"/>
          <w:lang w:eastAsia="ru-RU"/>
        </w:rPr>
        <w:t>11) підписує  накази;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47" w:name="n169"/>
      <w:bookmarkEnd w:id="147"/>
      <w:r w:rsidRPr="00622B0A">
        <w:rPr>
          <w:rFonts w:ascii="Times New Roman" w:eastAsia="Times New Roman" w:hAnsi="Times New Roman" w:cs="Times New Roman"/>
          <w:color w:val="000000"/>
          <w:sz w:val="28"/>
          <w:szCs w:val="28"/>
          <w:lang w:eastAsia="ru-RU"/>
        </w:rPr>
        <w:t>12) розподіляє обов'язки між своїми заступниками;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48" w:name="n170"/>
      <w:bookmarkEnd w:id="148"/>
      <w:r w:rsidRPr="00622B0A">
        <w:rPr>
          <w:rFonts w:ascii="Times New Roman" w:eastAsia="Times New Roman" w:hAnsi="Times New Roman" w:cs="Times New Roman"/>
          <w:color w:val="000000"/>
          <w:sz w:val="28"/>
          <w:szCs w:val="28"/>
          <w:lang w:eastAsia="ru-RU"/>
        </w:rPr>
        <w:t>13) затверджує положення про структурні підрозділи Інспекції і посадові інструкції працівників;</w:t>
      </w:r>
      <w:bookmarkStart w:id="149" w:name="n171"/>
      <w:bookmarkEnd w:id="149"/>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 xml:space="preserve">14) подає голові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на затвердження структуру, штатний розпис і кошторис;  </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50" w:name="n172"/>
      <w:bookmarkEnd w:id="150"/>
      <w:r w:rsidRPr="00622B0A">
        <w:rPr>
          <w:rFonts w:ascii="Times New Roman" w:eastAsia="Times New Roman" w:hAnsi="Times New Roman" w:cs="Times New Roman"/>
          <w:color w:val="000000"/>
          <w:sz w:val="28"/>
          <w:szCs w:val="28"/>
          <w:lang w:eastAsia="ru-RU"/>
        </w:rPr>
        <w:t>15) проводить особистий прийом громадян;</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51" w:name="n173"/>
      <w:bookmarkEnd w:id="151"/>
      <w:r w:rsidRPr="00622B0A">
        <w:rPr>
          <w:rFonts w:ascii="Times New Roman" w:eastAsia="Times New Roman" w:hAnsi="Times New Roman" w:cs="Times New Roman"/>
          <w:color w:val="000000"/>
          <w:sz w:val="28"/>
          <w:szCs w:val="28"/>
          <w:lang w:eastAsia="ru-RU"/>
        </w:rPr>
        <w:t xml:space="preserve">16) </w:t>
      </w:r>
      <w:proofErr w:type="spellStart"/>
      <w:r w:rsidRPr="00622B0A">
        <w:rPr>
          <w:rFonts w:ascii="Times New Roman" w:eastAsia="Times New Roman" w:hAnsi="Times New Roman" w:cs="Times New Roman"/>
          <w:color w:val="000000"/>
          <w:sz w:val="28"/>
          <w:szCs w:val="28"/>
          <w:lang w:eastAsia="ru-RU"/>
        </w:rPr>
        <w:t>скликає</w:t>
      </w:r>
      <w:proofErr w:type="spellEnd"/>
      <w:r w:rsidRPr="00622B0A">
        <w:rPr>
          <w:rFonts w:ascii="Times New Roman" w:eastAsia="Times New Roman" w:hAnsi="Times New Roman" w:cs="Times New Roman"/>
          <w:color w:val="000000"/>
          <w:sz w:val="28"/>
          <w:szCs w:val="28"/>
          <w:lang w:eastAsia="ru-RU"/>
        </w:rPr>
        <w:t xml:space="preserve"> та проводить наради з питань, що належать до компетенції Інспекції;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52" w:name="n174"/>
      <w:bookmarkEnd w:id="152"/>
      <w:r w:rsidRPr="00622B0A">
        <w:rPr>
          <w:rFonts w:ascii="Times New Roman" w:eastAsia="Times New Roman" w:hAnsi="Times New Roman" w:cs="Times New Roman"/>
          <w:color w:val="000000"/>
          <w:sz w:val="28"/>
          <w:szCs w:val="28"/>
          <w:lang w:eastAsia="ru-RU"/>
        </w:rPr>
        <w:lastRenderedPageBreak/>
        <w:t>17) дає у межах повноважень обов'язкові для виконання державними службовцями і працівниками Інспекції доручення;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53" w:name="n175"/>
      <w:bookmarkEnd w:id="153"/>
      <w:r w:rsidRPr="00622B0A">
        <w:rPr>
          <w:rFonts w:ascii="Times New Roman" w:eastAsia="Times New Roman" w:hAnsi="Times New Roman" w:cs="Times New Roman"/>
          <w:color w:val="000000"/>
          <w:sz w:val="28"/>
          <w:szCs w:val="28"/>
          <w:lang w:eastAsia="ru-RU"/>
        </w:rPr>
        <w:t>18) здійснює інші повноваження відповідно до законодавства.</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154" w:name="n176"/>
      <w:bookmarkEnd w:id="154"/>
      <w:r w:rsidRPr="00622B0A">
        <w:rPr>
          <w:rFonts w:ascii="Times New Roman" w:eastAsia="Times New Roman" w:hAnsi="Times New Roman" w:cs="Times New Roman"/>
          <w:sz w:val="28"/>
          <w:szCs w:val="28"/>
          <w:lang w:eastAsia="ru-RU"/>
        </w:rPr>
        <w:t>9. Начальник Інспекції підзвітний та підконтрольний відповідно Голові Ради Міністрів Автономної Республіки Крим щодо повноважень органів виконавчої влади, наданих законом Раді міністрів Автономної Республіки Крим, та голові відповідної обласної державної адміністрації з питань здійснення повноважень місцевих державних адміністрацій.</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55" w:name="n177"/>
      <w:bookmarkEnd w:id="155"/>
      <w:r w:rsidRPr="00622B0A">
        <w:rPr>
          <w:rFonts w:ascii="Times New Roman" w:eastAsia="Times New Roman" w:hAnsi="Times New Roman" w:cs="Times New Roman"/>
          <w:color w:val="000000"/>
          <w:sz w:val="28"/>
          <w:szCs w:val="28"/>
          <w:lang w:eastAsia="ru-RU"/>
        </w:rPr>
        <w:t>10. Перший заступник, заступник начальника Інспекції за посадою є відповідно першим заступником та заступником Головного державного інспектора з охорони навколишнього природного середовища відповідної території.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56" w:name="n178"/>
      <w:bookmarkEnd w:id="156"/>
      <w:r w:rsidRPr="00622B0A">
        <w:rPr>
          <w:rFonts w:ascii="Times New Roman" w:eastAsia="Times New Roman" w:hAnsi="Times New Roman" w:cs="Times New Roman"/>
          <w:color w:val="000000"/>
          <w:sz w:val="28"/>
          <w:szCs w:val="28"/>
          <w:lang w:eastAsia="ru-RU"/>
        </w:rPr>
        <w:t xml:space="preserve">Керівники структурних підрозділів Інспекції та їх заступники, які безпосередньо проводять перевірки, обстеження та здійснюють інші контрольно-наглядові заходи, за посадою є старшими державними </w:t>
      </w:r>
    </w:p>
    <w:p w:rsidR="00622B0A" w:rsidRPr="00622B0A" w:rsidRDefault="00622B0A" w:rsidP="00622B0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інспекторами з охорони навколишнього природного середовища, головні та провідні спеціалісти, які безпосередньо проводять перевірки, обстеження та здійснюють інші контрольно-наглядові заходи, за посадою є державними інспекторами з охорони навколишнього природного середовища.</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22B0A">
        <w:rPr>
          <w:rFonts w:ascii="Times New Roman" w:eastAsia="Times New Roman" w:hAnsi="Times New Roman" w:cs="Times New Roman"/>
          <w:color w:val="000000"/>
          <w:sz w:val="28"/>
          <w:szCs w:val="28"/>
          <w:lang w:eastAsia="ru-RU"/>
        </w:rPr>
        <w:t>11. У Інспекції для погодженого вирішення питань, що належать до її компетенції,      обговорення     найважливіших     напрямів     діяльності    може</w:t>
      </w:r>
    </w:p>
    <w:p w:rsidR="00622B0A" w:rsidRPr="00622B0A" w:rsidRDefault="00622B0A" w:rsidP="00622B0A">
      <w:pPr>
        <w:shd w:val="clear" w:color="auto" w:fill="FFFFFF"/>
        <w:spacing w:after="0" w:line="360" w:lineRule="auto"/>
        <w:jc w:val="both"/>
        <w:rPr>
          <w:rFonts w:ascii="Times New Roman" w:eastAsia="Times New Roman" w:hAnsi="Times New Roman" w:cs="Times New Roman"/>
          <w:color w:val="000000"/>
          <w:sz w:val="28"/>
          <w:szCs w:val="28"/>
          <w:lang w:eastAsia="ru-RU"/>
        </w:rPr>
      </w:pPr>
      <w:bookmarkStart w:id="157" w:name="n179"/>
      <w:bookmarkEnd w:id="157"/>
      <w:r w:rsidRPr="00622B0A">
        <w:rPr>
          <w:rFonts w:ascii="Times New Roman" w:eastAsia="Times New Roman" w:hAnsi="Times New Roman" w:cs="Times New Roman"/>
          <w:color w:val="000000"/>
          <w:sz w:val="28"/>
          <w:szCs w:val="28"/>
          <w:lang w:eastAsia="ru-RU"/>
        </w:rPr>
        <w:t>утворюватися колегія.</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58" w:name="n180"/>
      <w:bookmarkEnd w:id="158"/>
      <w:r w:rsidRPr="00622B0A">
        <w:rPr>
          <w:rFonts w:ascii="Times New Roman" w:eastAsia="Times New Roman" w:hAnsi="Times New Roman" w:cs="Times New Roman"/>
          <w:color w:val="000000"/>
          <w:sz w:val="28"/>
          <w:szCs w:val="28"/>
          <w:lang w:eastAsia="ru-RU"/>
        </w:rPr>
        <w:t>Рішення колегії можуть бути реалізовані шляхом видання наказу Інспекції.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59" w:name="n181"/>
      <w:bookmarkEnd w:id="159"/>
      <w:r w:rsidRPr="00622B0A">
        <w:rPr>
          <w:rFonts w:ascii="Times New Roman" w:eastAsia="Times New Roman" w:hAnsi="Times New Roman" w:cs="Times New Roman"/>
          <w:color w:val="000000"/>
          <w:sz w:val="28"/>
          <w:szCs w:val="28"/>
          <w:lang w:eastAsia="ru-RU"/>
        </w:rPr>
        <w:t>Для розгляду наукових рекомендацій та проведення фахових консультацій з основних питань діяльності у Інспекції можуть утворюватися інші постійні або тимчасові консультативні, дорадчі та інші допоміжні органи.</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60" w:name="n182"/>
      <w:bookmarkEnd w:id="160"/>
      <w:r w:rsidRPr="00622B0A">
        <w:rPr>
          <w:rFonts w:ascii="Times New Roman" w:eastAsia="Times New Roman" w:hAnsi="Times New Roman" w:cs="Times New Roman"/>
          <w:color w:val="000000"/>
          <w:sz w:val="28"/>
          <w:szCs w:val="28"/>
          <w:lang w:eastAsia="ru-RU"/>
        </w:rPr>
        <w:lastRenderedPageBreak/>
        <w:t>Рішення про утворення чи ліквідацію колегії, інших постійних або тимчасових консультативних, дорадчих та інших допоміжних органів, їх кількісний і персональний склад, положення про них затверджуються начальником Інспекції.</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61" w:name="n183"/>
      <w:bookmarkEnd w:id="161"/>
      <w:r w:rsidRPr="00622B0A">
        <w:rPr>
          <w:rFonts w:ascii="Times New Roman" w:eastAsia="Times New Roman" w:hAnsi="Times New Roman" w:cs="Times New Roman"/>
          <w:color w:val="000000"/>
          <w:sz w:val="28"/>
          <w:szCs w:val="28"/>
          <w:lang w:eastAsia="ru-RU"/>
        </w:rPr>
        <w:t>12. Державні інспектори з охорони навколишнього природного середовища Інспекції наділяються відповідно до законодавства правом носіння форми встановленого зразка, правом носіння та зберігання  вогнепальної зброї в порядку, визначеному законодавством.</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162" w:name="n184"/>
      <w:bookmarkEnd w:id="162"/>
      <w:r w:rsidRPr="00622B0A">
        <w:rPr>
          <w:rFonts w:ascii="Times New Roman" w:eastAsia="Times New Roman" w:hAnsi="Times New Roman" w:cs="Times New Roman"/>
          <w:color w:val="000000"/>
          <w:sz w:val="28"/>
          <w:szCs w:val="28"/>
          <w:lang w:eastAsia="ru-RU"/>
        </w:rPr>
        <w:t xml:space="preserve">13. Державні інспектори з охорони навколишнього природного середовища Інспекції за наказом Голови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можуть здійснювати державний нагляд (контроль) на території, не віднесеній до їх </w:t>
      </w:r>
      <w:r w:rsidRPr="00622B0A">
        <w:rPr>
          <w:rFonts w:ascii="Times New Roman" w:eastAsia="Times New Roman" w:hAnsi="Times New Roman" w:cs="Times New Roman"/>
          <w:sz w:val="28"/>
          <w:szCs w:val="28"/>
          <w:lang w:eastAsia="ru-RU"/>
        </w:rPr>
        <w:t>повноважень.</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163" w:name="n185"/>
      <w:bookmarkStart w:id="164" w:name="n186"/>
      <w:bookmarkEnd w:id="163"/>
      <w:bookmarkEnd w:id="164"/>
      <w:r w:rsidRPr="00622B0A">
        <w:rPr>
          <w:rFonts w:ascii="Times New Roman" w:eastAsia="Times New Roman" w:hAnsi="Times New Roman" w:cs="Times New Roman"/>
          <w:sz w:val="28"/>
          <w:szCs w:val="28"/>
          <w:lang w:eastAsia="ru-RU"/>
        </w:rPr>
        <w:t xml:space="preserve">14. Інспекції діють на підставі положень, що затверджуються відповідно до цього Положення Головою </w:t>
      </w:r>
      <w:proofErr w:type="spellStart"/>
      <w:r w:rsidRPr="00622B0A">
        <w:rPr>
          <w:rFonts w:ascii="Times New Roman" w:eastAsia="Times New Roman" w:hAnsi="Times New Roman" w:cs="Times New Roman"/>
          <w:sz w:val="28"/>
          <w:szCs w:val="28"/>
          <w:lang w:eastAsia="ru-RU"/>
        </w:rPr>
        <w:t>Держекоінспекції</w:t>
      </w:r>
      <w:proofErr w:type="spellEnd"/>
      <w:r w:rsidRPr="00622B0A">
        <w:rPr>
          <w:rFonts w:ascii="Times New Roman" w:eastAsia="Times New Roman" w:hAnsi="Times New Roman" w:cs="Times New Roman"/>
          <w:sz w:val="28"/>
          <w:szCs w:val="28"/>
          <w:lang w:eastAsia="ru-RU"/>
        </w:rPr>
        <w:t>.</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22B0A">
        <w:rPr>
          <w:rFonts w:ascii="Times New Roman" w:eastAsia="Times New Roman" w:hAnsi="Times New Roman" w:cs="Times New Roman"/>
          <w:sz w:val="28"/>
          <w:szCs w:val="28"/>
          <w:lang w:eastAsia="ru-RU"/>
        </w:rPr>
        <w:t>15. Інспекція утримується за рахунок державного бюджету.</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165" w:name="n187"/>
      <w:bookmarkEnd w:id="165"/>
      <w:r w:rsidRPr="00622B0A">
        <w:rPr>
          <w:rFonts w:ascii="Times New Roman" w:eastAsia="Times New Roman" w:hAnsi="Times New Roman" w:cs="Times New Roman"/>
          <w:sz w:val="28"/>
          <w:szCs w:val="28"/>
          <w:lang w:eastAsia="ru-RU"/>
        </w:rPr>
        <w:t xml:space="preserve">Чисельність державних службовців та працівників Інспекції затверджує Голова </w:t>
      </w:r>
      <w:proofErr w:type="spellStart"/>
      <w:r w:rsidRPr="00622B0A">
        <w:rPr>
          <w:rFonts w:ascii="Times New Roman" w:eastAsia="Times New Roman" w:hAnsi="Times New Roman" w:cs="Times New Roman"/>
          <w:sz w:val="28"/>
          <w:szCs w:val="28"/>
          <w:lang w:eastAsia="ru-RU"/>
        </w:rPr>
        <w:t>Держекоінспекції</w:t>
      </w:r>
      <w:proofErr w:type="spellEnd"/>
      <w:r w:rsidRPr="00622B0A">
        <w:rPr>
          <w:rFonts w:ascii="Times New Roman" w:eastAsia="Times New Roman" w:hAnsi="Times New Roman" w:cs="Times New Roman"/>
          <w:sz w:val="28"/>
          <w:szCs w:val="28"/>
          <w:lang w:eastAsia="ru-RU"/>
        </w:rPr>
        <w:t xml:space="preserve"> в межах граничної чисельності працівників, визначеної Кабінетом Міністрів України для територіальних органів </w:t>
      </w:r>
      <w:proofErr w:type="spellStart"/>
      <w:r w:rsidRPr="00622B0A">
        <w:rPr>
          <w:rFonts w:ascii="Times New Roman" w:eastAsia="Times New Roman" w:hAnsi="Times New Roman" w:cs="Times New Roman"/>
          <w:sz w:val="28"/>
          <w:szCs w:val="28"/>
          <w:lang w:eastAsia="ru-RU"/>
        </w:rPr>
        <w:t>Держекоінспекції</w:t>
      </w:r>
      <w:proofErr w:type="spellEnd"/>
      <w:r w:rsidRPr="00622B0A">
        <w:rPr>
          <w:rFonts w:ascii="Times New Roman" w:eastAsia="Times New Roman" w:hAnsi="Times New Roman" w:cs="Times New Roman"/>
          <w:sz w:val="28"/>
          <w:szCs w:val="28"/>
          <w:lang w:eastAsia="ru-RU"/>
        </w:rPr>
        <w:t>.</w:t>
      </w:r>
    </w:p>
    <w:p w:rsidR="00622B0A" w:rsidRPr="00622B0A" w:rsidRDefault="00622B0A" w:rsidP="00622B0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66" w:name="n188"/>
      <w:bookmarkEnd w:id="166"/>
      <w:r w:rsidRPr="00622B0A">
        <w:rPr>
          <w:rFonts w:ascii="Times New Roman" w:eastAsia="Times New Roman" w:hAnsi="Times New Roman" w:cs="Times New Roman"/>
          <w:color w:val="000000"/>
          <w:sz w:val="28"/>
          <w:szCs w:val="28"/>
          <w:lang w:eastAsia="ru-RU"/>
        </w:rPr>
        <w:t xml:space="preserve">Структура Інспекції затверджується Головою </w:t>
      </w:r>
      <w:proofErr w:type="spellStart"/>
      <w:r w:rsidRPr="00622B0A">
        <w:rPr>
          <w:rFonts w:ascii="Times New Roman" w:eastAsia="Times New Roman" w:hAnsi="Times New Roman" w:cs="Times New Roman"/>
          <w:color w:val="000000"/>
          <w:sz w:val="28"/>
          <w:szCs w:val="28"/>
          <w:lang w:eastAsia="ru-RU"/>
        </w:rPr>
        <w:t>Держекоінспекції</w:t>
      </w:r>
      <w:proofErr w:type="spellEnd"/>
      <w:r w:rsidRPr="00622B0A">
        <w:rPr>
          <w:rFonts w:ascii="Times New Roman" w:eastAsia="Times New Roman" w:hAnsi="Times New Roman" w:cs="Times New Roman"/>
          <w:color w:val="000000"/>
          <w:sz w:val="28"/>
          <w:szCs w:val="28"/>
          <w:lang w:eastAsia="ru-RU"/>
        </w:rPr>
        <w:t xml:space="preserve"> за погодженням із Міністром екології та природних ресурсів.</w:t>
      </w:r>
    </w:p>
    <w:p w:rsidR="00CF1B74" w:rsidRDefault="00CF1B74" w:rsidP="00A555A2">
      <w:pPr>
        <w:ind w:left="-567"/>
      </w:pPr>
    </w:p>
    <w:p w:rsidR="00622B0A" w:rsidRDefault="00622B0A">
      <w:r>
        <w:br w:type="page"/>
      </w:r>
    </w:p>
    <w:p w:rsidR="00622B0A" w:rsidRDefault="000E43FE" w:rsidP="00A555A2">
      <w:pPr>
        <w:ind w:left="-567"/>
      </w:pPr>
      <w:r>
        <w:rPr>
          <w:noProof/>
          <w:lang w:eastAsia="uk-UA"/>
        </w:rPr>
        <w:lastRenderedPageBreak/>
        <w:drawing>
          <wp:inline distT="0" distB="0" distL="0" distR="0" wp14:anchorId="17434917" wp14:editId="26F1265A">
            <wp:extent cx="6505575" cy="92106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05575" cy="9210675"/>
                    </a:xfrm>
                    <a:prstGeom prst="rect">
                      <a:avLst/>
                    </a:prstGeom>
                  </pic:spPr>
                </pic:pic>
              </a:graphicData>
            </a:graphic>
          </wp:inline>
        </w:drawing>
      </w:r>
    </w:p>
    <w:sectPr w:rsidR="00622B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A2"/>
    <w:rsid w:val="000E43FE"/>
    <w:rsid w:val="00622B0A"/>
    <w:rsid w:val="008878F3"/>
    <w:rsid w:val="00A555A2"/>
    <w:rsid w:val="00CF1B74"/>
    <w:rsid w:val="00D567D4"/>
    <w:rsid w:val="00F2442A"/>
    <w:rsid w:val="00F861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5049C-2CD9-4045-8982-C57B2A34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3" Type="http://schemas.openxmlformats.org/officeDocument/2006/relationships/webSettings" Target="webSettings.xml"/><Relationship Id="rId7" Type="http://schemas.openxmlformats.org/officeDocument/2006/relationships/hyperlink" Target="http://zakon3.rada.gov.ua/laws/show/254%D0%BA/96-%D0%B2%D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995_129" TargetMode="External"/><Relationship Id="rId11" Type="http://schemas.openxmlformats.org/officeDocument/2006/relationships/theme" Target="theme/theme1.xml"/><Relationship Id="rId5" Type="http://schemas.openxmlformats.org/officeDocument/2006/relationships/hyperlink" Target="http://zakon3.rada.gov.ua/laws/show/254%D0%BA/96-%D0%B2%D1%8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21189</Words>
  <Characters>12079</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2018-10-29T08:14:00Z</dcterms:created>
  <dcterms:modified xsi:type="dcterms:W3CDTF">2018-10-29T08:41:00Z</dcterms:modified>
</cp:coreProperties>
</file>