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Look w:val="04A0" w:firstRow="1" w:lastRow="0" w:firstColumn="1" w:lastColumn="0" w:noHBand="0" w:noVBand="1"/>
      </w:tblPr>
      <w:tblGrid>
        <w:gridCol w:w="5066"/>
        <w:gridCol w:w="4573"/>
      </w:tblGrid>
      <w:tr w:rsidR="00C76CDC" w:rsidRPr="00EE03CD" w:rsidTr="001C2E84">
        <w:tc>
          <w:tcPr>
            <w:tcW w:w="5066" w:type="dxa"/>
          </w:tcPr>
          <w:p w:rsidR="00C76CDC" w:rsidRPr="007934E3" w:rsidRDefault="00C76CDC" w:rsidP="001C2E84">
            <w:pPr>
              <w:rPr>
                <w:szCs w:val="28"/>
              </w:rPr>
            </w:pPr>
          </w:p>
        </w:tc>
        <w:tc>
          <w:tcPr>
            <w:tcW w:w="4573" w:type="dxa"/>
          </w:tcPr>
          <w:p w:rsidR="00C76CDC" w:rsidRPr="00EE03CD" w:rsidRDefault="00C76CDC" w:rsidP="001C2E84">
            <w:pPr>
              <w:rPr>
                <w:szCs w:val="28"/>
              </w:rPr>
            </w:pPr>
            <w:r w:rsidRPr="00EE03CD">
              <w:rPr>
                <w:szCs w:val="28"/>
              </w:rPr>
              <w:t>ЗАТВЕРДЖЕНО</w:t>
            </w:r>
          </w:p>
          <w:p w:rsidR="00C76CDC" w:rsidRPr="00EE03CD" w:rsidRDefault="00C76CDC" w:rsidP="001C2E84">
            <w:pPr>
              <w:rPr>
                <w:szCs w:val="28"/>
              </w:rPr>
            </w:pPr>
            <w:r w:rsidRPr="00EE03CD">
              <w:rPr>
                <w:szCs w:val="28"/>
              </w:rPr>
              <w:t>Наказ Міністерства екології та природних ресурсів України</w:t>
            </w:r>
          </w:p>
          <w:p w:rsidR="00C76CDC" w:rsidRPr="00EE03CD" w:rsidRDefault="00C76CDC" w:rsidP="001C2E84">
            <w:pPr>
              <w:rPr>
                <w:szCs w:val="28"/>
              </w:rPr>
            </w:pPr>
            <w:r w:rsidRPr="00EE03CD">
              <w:rPr>
                <w:szCs w:val="28"/>
              </w:rPr>
              <w:t>від ______________ № ___________</w:t>
            </w:r>
          </w:p>
          <w:p w:rsidR="00C76CDC" w:rsidRPr="00EE03CD" w:rsidRDefault="00C76CDC" w:rsidP="001C2E84">
            <w:pPr>
              <w:rPr>
                <w:szCs w:val="28"/>
              </w:rPr>
            </w:pPr>
          </w:p>
        </w:tc>
      </w:tr>
    </w:tbl>
    <w:p w:rsidR="00C76CDC" w:rsidRDefault="00C76CDC" w:rsidP="00C76CDC">
      <w:pPr>
        <w:jc w:val="center"/>
        <w:rPr>
          <w:b/>
          <w:szCs w:val="28"/>
        </w:rPr>
      </w:pPr>
    </w:p>
    <w:p w:rsidR="00A41C89" w:rsidRDefault="00A41C89" w:rsidP="00C76CDC">
      <w:pPr>
        <w:jc w:val="center"/>
        <w:rPr>
          <w:b/>
          <w:szCs w:val="28"/>
        </w:rPr>
      </w:pPr>
    </w:p>
    <w:p w:rsidR="00A41C89" w:rsidRDefault="00A41C89" w:rsidP="00C76CDC">
      <w:pPr>
        <w:jc w:val="center"/>
        <w:rPr>
          <w:b/>
          <w:szCs w:val="28"/>
        </w:rPr>
      </w:pPr>
    </w:p>
    <w:p w:rsidR="00A41C89" w:rsidRDefault="00A41C89" w:rsidP="00C76CDC">
      <w:pPr>
        <w:jc w:val="center"/>
        <w:rPr>
          <w:b/>
          <w:szCs w:val="28"/>
        </w:rPr>
      </w:pPr>
    </w:p>
    <w:p w:rsidR="00A41C89" w:rsidRDefault="00A41C89" w:rsidP="00C76CDC">
      <w:pPr>
        <w:jc w:val="center"/>
        <w:rPr>
          <w:b/>
          <w:szCs w:val="28"/>
        </w:rPr>
      </w:pPr>
    </w:p>
    <w:p w:rsidR="00A41C89" w:rsidRDefault="00A41C89" w:rsidP="00C76CDC">
      <w:pPr>
        <w:jc w:val="center"/>
        <w:rPr>
          <w:b/>
          <w:szCs w:val="28"/>
        </w:rPr>
      </w:pPr>
    </w:p>
    <w:p w:rsidR="00A41C89" w:rsidRDefault="00A41C89" w:rsidP="00C76CDC">
      <w:pPr>
        <w:jc w:val="center"/>
        <w:rPr>
          <w:b/>
          <w:szCs w:val="28"/>
        </w:rPr>
      </w:pPr>
    </w:p>
    <w:p w:rsidR="00A41C89" w:rsidRDefault="00A41C89" w:rsidP="00C76CDC">
      <w:pPr>
        <w:jc w:val="center"/>
        <w:rPr>
          <w:b/>
          <w:szCs w:val="28"/>
        </w:rPr>
      </w:pPr>
    </w:p>
    <w:p w:rsidR="00A41C89" w:rsidRDefault="00A41C89" w:rsidP="00C76CDC">
      <w:pPr>
        <w:jc w:val="center"/>
        <w:rPr>
          <w:b/>
          <w:szCs w:val="28"/>
        </w:rPr>
      </w:pPr>
    </w:p>
    <w:p w:rsidR="00A41C89" w:rsidRPr="00EE03CD" w:rsidRDefault="00A41C89" w:rsidP="00C76CDC">
      <w:pPr>
        <w:jc w:val="center"/>
        <w:rPr>
          <w:b/>
          <w:szCs w:val="28"/>
        </w:rPr>
      </w:pPr>
    </w:p>
    <w:p w:rsidR="00C76CDC" w:rsidRPr="00EE03CD" w:rsidRDefault="00C76CDC" w:rsidP="00C76CDC">
      <w:pPr>
        <w:jc w:val="center"/>
        <w:rPr>
          <w:b/>
          <w:szCs w:val="28"/>
        </w:rPr>
      </w:pPr>
    </w:p>
    <w:p w:rsidR="00C76CDC" w:rsidRPr="00EE03CD" w:rsidRDefault="00C76CDC" w:rsidP="00C76CDC">
      <w:pPr>
        <w:jc w:val="center"/>
        <w:rPr>
          <w:b/>
          <w:szCs w:val="28"/>
        </w:rPr>
      </w:pPr>
      <w:r w:rsidRPr="00EE03CD">
        <w:rPr>
          <w:b/>
          <w:szCs w:val="28"/>
        </w:rPr>
        <w:t>Зміни</w:t>
      </w:r>
    </w:p>
    <w:p w:rsidR="00C76CDC" w:rsidRPr="00EE03CD" w:rsidRDefault="00C76CDC" w:rsidP="00C76CDC">
      <w:pPr>
        <w:jc w:val="center"/>
        <w:rPr>
          <w:b/>
          <w:szCs w:val="28"/>
        </w:rPr>
      </w:pPr>
      <w:r w:rsidRPr="00EE03CD">
        <w:rPr>
          <w:b/>
          <w:szCs w:val="28"/>
        </w:rPr>
        <w:t xml:space="preserve">до </w:t>
      </w:r>
      <w:r w:rsidRPr="00EE03CD">
        <w:rPr>
          <w:b/>
          <w:bCs/>
          <w:szCs w:val="28"/>
        </w:rPr>
        <w:t>Методики визначення розмірів шкоди, зумовленої забрудненням і засміченням земельних ресурсів через порушення природоохоронного законодавства</w:t>
      </w:r>
    </w:p>
    <w:p w:rsidR="00C76CDC" w:rsidRPr="00EE03CD" w:rsidRDefault="00C76CDC" w:rsidP="0024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textAlignment w:val="baseline"/>
        <w:rPr>
          <w:szCs w:val="28"/>
        </w:rPr>
      </w:pPr>
    </w:p>
    <w:p w:rsidR="00C76CDC" w:rsidRPr="00EE03CD" w:rsidRDefault="00C76CDC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  <w:r w:rsidRPr="00EE03CD">
        <w:rPr>
          <w:bCs/>
          <w:szCs w:val="28"/>
        </w:rPr>
        <w:t>1. Підпункт 1.2. пункту 1. після слів «відшкодування шкоди» доповнити словами «</w:t>
      </w:r>
      <w:r w:rsidRPr="00EE03CD">
        <w:rPr>
          <w:color w:val="000000"/>
          <w:szCs w:val="28"/>
          <w:shd w:val="clear" w:color="auto" w:fill="FFFFFF"/>
        </w:rPr>
        <w:t>органами виконавчої влади, органами місцевого самоврядування,».</w:t>
      </w:r>
    </w:p>
    <w:p w:rsidR="00A41C89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</w:p>
    <w:p w:rsidR="00C76CDC" w:rsidRPr="00EE03CD" w:rsidRDefault="00C76CDC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  <w:r w:rsidRPr="00EE03CD">
        <w:rPr>
          <w:szCs w:val="28"/>
        </w:rPr>
        <w:t>2. У пункті 2.:</w:t>
      </w:r>
    </w:p>
    <w:p w:rsidR="00A41C89" w:rsidRDefault="00A41C89" w:rsidP="006A6D48">
      <w:pPr>
        <w:spacing w:line="360" w:lineRule="auto"/>
        <w:ind w:firstLine="660"/>
        <w:jc w:val="both"/>
        <w:rPr>
          <w:szCs w:val="28"/>
        </w:rPr>
      </w:pPr>
    </w:p>
    <w:p w:rsidR="00C76CDC" w:rsidRPr="00EE03CD" w:rsidRDefault="00C76CDC" w:rsidP="00A4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rPr>
          <w:szCs w:val="28"/>
        </w:rPr>
      </w:pPr>
      <w:r w:rsidRPr="00EE03CD">
        <w:rPr>
          <w:szCs w:val="28"/>
        </w:rPr>
        <w:t xml:space="preserve">1) Терміни «Відходи» та «Небезпечні відходи» виключити. </w:t>
      </w:r>
    </w:p>
    <w:p w:rsidR="00A41C89" w:rsidRDefault="00A41C89" w:rsidP="00A4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rPr>
          <w:szCs w:val="28"/>
        </w:rPr>
      </w:pPr>
    </w:p>
    <w:p w:rsidR="00C76CDC" w:rsidRPr="00EE03CD" w:rsidRDefault="00C76CDC" w:rsidP="00A4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rPr>
          <w:szCs w:val="28"/>
        </w:rPr>
      </w:pPr>
      <w:r w:rsidRPr="00EE03CD">
        <w:rPr>
          <w:szCs w:val="28"/>
        </w:rPr>
        <w:t xml:space="preserve">2) доповнити новим терміном такого змісту: </w:t>
      </w:r>
    </w:p>
    <w:p w:rsidR="00C76CDC" w:rsidRPr="00EE03CD" w:rsidRDefault="00C76CDC" w:rsidP="00A41C89">
      <w:pPr>
        <w:pStyle w:val="Heading"/>
        <w:spacing w:line="360" w:lineRule="auto"/>
        <w:ind w:left="-17"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/>
          <w:sz w:val="28"/>
          <w:szCs w:val="28"/>
          <w:lang w:val="uk-UA"/>
        </w:rPr>
        <w:t>«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Глибина просочування забруднюючої речовини – товща верхнього шару земної поверхні (глибина), на яку</w:t>
      </w:r>
      <w:r w:rsidR="005C73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зафіксовано просочування забруднюючої речовини.»;</w:t>
      </w:r>
    </w:p>
    <w:p w:rsidR="00A41C89" w:rsidRDefault="00A41C89" w:rsidP="00A4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rPr>
          <w:szCs w:val="28"/>
        </w:rPr>
      </w:pPr>
    </w:p>
    <w:p w:rsidR="00C76CDC" w:rsidRPr="00EE03CD" w:rsidRDefault="007B201B" w:rsidP="00A4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rPr>
          <w:szCs w:val="28"/>
        </w:rPr>
      </w:pPr>
      <w:r w:rsidRPr="00EE03CD">
        <w:rPr>
          <w:szCs w:val="28"/>
        </w:rPr>
        <w:t>3</w:t>
      </w:r>
      <w:r w:rsidR="00C76CDC" w:rsidRPr="00EE03CD">
        <w:rPr>
          <w:szCs w:val="28"/>
        </w:rPr>
        <w:t xml:space="preserve">) доповнити новими термінами такого змісту: </w:t>
      </w:r>
    </w:p>
    <w:p w:rsidR="00C76CDC" w:rsidRPr="00EE03CD" w:rsidRDefault="00C76CDC" w:rsidP="00A41C89">
      <w:pPr>
        <w:pStyle w:val="HTML"/>
        <w:spacing w:line="360" w:lineRule="auto"/>
        <w:ind w:firstLine="6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03CD">
        <w:rPr>
          <w:rFonts w:ascii="Times New Roman" w:hAnsi="Times New Roman"/>
          <w:sz w:val="28"/>
          <w:szCs w:val="28"/>
        </w:rPr>
        <w:t>«</w:t>
      </w:r>
      <w:r w:rsidR="00600B40" w:rsidRPr="00EE03CD">
        <w:rPr>
          <w:rFonts w:ascii="Times New Roman" w:hAnsi="Times New Roman"/>
          <w:sz w:val="28"/>
          <w:szCs w:val="28"/>
        </w:rPr>
        <w:t>К</w:t>
      </w:r>
      <w:r w:rsidRPr="00EE03CD">
        <w:rPr>
          <w:rFonts w:ascii="Times New Roman" w:hAnsi="Times New Roman"/>
          <w:sz w:val="28"/>
          <w:szCs w:val="28"/>
        </w:rPr>
        <w:t>онтрольна проба – проба</w:t>
      </w:r>
      <w:r w:rsidR="00D00EF7">
        <w:rPr>
          <w:rFonts w:ascii="Times New Roman" w:hAnsi="Times New Roman"/>
          <w:sz w:val="28"/>
          <w:szCs w:val="28"/>
        </w:rPr>
        <w:t xml:space="preserve">, </w:t>
      </w:r>
      <w:r w:rsidRPr="00EE03CD">
        <w:rPr>
          <w:rFonts w:ascii="Times New Roman" w:hAnsi="Times New Roman"/>
          <w:sz w:val="28"/>
          <w:szCs w:val="28"/>
        </w:rPr>
        <w:t>відібрана за меж</w:t>
      </w:r>
      <w:r w:rsidR="0060682A">
        <w:rPr>
          <w:rFonts w:ascii="Times New Roman" w:hAnsi="Times New Roman"/>
          <w:sz w:val="28"/>
          <w:szCs w:val="28"/>
        </w:rPr>
        <w:t>ею</w:t>
      </w:r>
      <w:r w:rsidRPr="00EE03CD">
        <w:rPr>
          <w:rFonts w:ascii="Times New Roman" w:hAnsi="Times New Roman"/>
          <w:sz w:val="28"/>
          <w:szCs w:val="28"/>
        </w:rPr>
        <w:t xml:space="preserve"> зони</w:t>
      </w:r>
      <w:r w:rsidR="007934E3" w:rsidRPr="007934E3">
        <w:rPr>
          <w:rFonts w:ascii="Times New Roman" w:hAnsi="Times New Roman"/>
          <w:sz w:val="28"/>
          <w:szCs w:val="28"/>
        </w:rPr>
        <w:t xml:space="preserve"> </w:t>
      </w:r>
      <w:r w:rsidR="007934E3" w:rsidRPr="00EE03CD">
        <w:rPr>
          <w:rFonts w:ascii="Times New Roman" w:hAnsi="Times New Roman"/>
          <w:sz w:val="28"/>
          <w:szCs w:val="28"/>
        </w:rPr>
        <w:t>забруднення</w:t>
      </w:r>
      <w:r w:rsidR="00D00EF7">
        <w:rPr>
          <w:rFonts w:ascii="Times New Roman" w:hAnsi="Times New Roman"/>
          <w:sz w:val="28"/>
          <w:szCs w:val="28"/>
        </w:rPr>
        <w:t xml:space="preserve"> біля межі із суміжною земельною ділянкою, або у разі якщо земельні ділянки не сформовані чи суттєво відрізняються від зони забруднення за своїми </w:t>
      </w:r>
      <w:r w:rsidR="00D00EF7">
        <w:rPr>
          <w:rFonts w:ascii="Times New Roman" w:hAnsi="Times New Roman"/>
          <w:sz w:val="28"/>
          <w:szCs w:val="28"/>
        </w:rPr>
        <w:lastRenderedPageBreak/>
        <w:t>характеристиками (цільове призначення, вид угідь, тощо), - на прилеглих до зони забруднення землях</w:t>
      </w:r>
      <w:r w:rsidRPr="00EE03CD">
        <w:rPr>
          <w:rFonts w:ascii="Times New Roman" w:hAnsi="Times New Roman"/>
          <w:sz w:val="28"/>
          <w:szCs w:val="28"/>
        </w:rPr>
        <w:t>;</w:t>
      </w:r>
    </w:p>
    <w:p w:rsidR="00C76CDC" w:rsidRDefault="00600B40" w:rsidP="002979BC">
      <w:pPr>
        <w:pStyle w:val="HTML"/>
        <w:spacing w:line="360" w:lineRule="auto"/>
        <w:ind w:firstLine="65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03CD">
        <w:rPr>
          <w:rFonts w:ascii="Times New Roman" w:hAnsi="Times New Roman"/>
          <w:sz w:val="28"/>
          <w:szCs w:val="28"/>
        </w:rPr>
        <w:t>Контрольний</w:t>
      </w:r>
      <w:r w:rsidR="00C76CDC" w:rsidRPr="00EE03CD">
        <w:rPr>
          <w:rFonts w:ascii="Times New Roman" w:hAnsi="Times New Roman"/>
          <w:sz w:val="28"/>
          <w:szCs w:val="28"/>
        </w:rPr>
        <w:t xml:space="preserve"> вміст речовини у ґрунті – вміст речовини у ґрунті</w:t>
      </w:r>
      <w:r w:rsidR="006A7DF6" w:rsidRPr="00EE03CD">
        <w:rPr>
          <w:rFonts w:ascii="Times New Roman" w:hAnsi="Times New Roman"/>
          <w:sz w:val="28"/>
          <w:szCs w:val="28"/>
        </w:rPr>
        <w:t xml:space="preserve"> за результатами інструментально-лабораторного контролю у контрольній пробі</w:t>
      </w:r>
      <w:r w:rsidR="008408A7">
        <w:rPr>
          <w:rFonts w:ascii="Times New Roman" w:hAnsi="Times New Roman"/>
          <w:sz w:val="28"/>
          <w:szCs w:val="28"/>
        </w:rPr>
        <w:t xml:space="preserve"> </w:t>
      </w:r>
      <w:r w:rsidR="00B70287" w:rsidRPr="00B70287">
        <w:rPr>
          <w:rFonts w:ascii="Times New Roman" w:hAnsi="Times New Roman"/>
          <w:sz w:val="28"/>
          <w:szCs w:val="28"/>
        </w:rPr>
        <w:t>(визначається у разі розрахунку шкоди за забруднення земель).</w:t>
      </w:r>
      <w:r w:rsidR="00C76CDC" w:rsidRPr="00B70287">
        <w:rPr>
          <w:rFonts w:ascii="Times New Roman" w:hAnsi="Times New Roman"/>
          <w:sz w:val="28"/>
          <w:szCs w:val="28"/>
        </w:rPr>
        <w:t>»</w:t>
      </w:r>
      <w:r w:rsidR="00C76CDC" w:rsidRPr="00EE03CD">
        <w:rPr>
          <w:rFonts w:ascii="Times New Roman" w:hAnsi="Times New Roman"/>
          <w:sz w:val="28"/>
          <w:szCs w:val="28"/>
        </w:rPr>
        <w:t>.</w:t>
      </w:r>
    </w:p>
    <w:p w:rsidR="005F78C9" w:rsidRDefault="005F78C9" w:rsidP="002979BC">
      <w:pPr>
        <w:pStyle w:val="HTML"/>
        <w:spacing w:line="360" w:lineRule="auto"/>
        <w:ind w:firstLine="65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92CD5" w:rsidRDefault="005F78C9" w:rsidP="002979B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E6857">
        <w:rPr>
          <w:rFonts w:ascii="Times New Roman" w:hAnsi="Times New Roman"/>
          <w:color w:val="000000"/>
          <w:sz w:val="28"/>
          <w:szCs w:val="28"/>
        </w:rPr>
        <w:t>д</w:t>
      </w:r>
      <w:r w:rsidR="00992CD5" w:rsidRPr="00EE03CD">
        <w:rPr>
          <w:rFonts w:ascii="Times New Roman" w:hAnsi="Times New Roman"/>
          <w:color w:val="000000"/>
          <w:sz w:val="28"/>
          <w:szCs w:val="28"/>
        </w:rPr>
        <w:t xml:space="preserve">оповнити </w:t>
      </w:r>
      <w:r w:rsidR="00992CD5">
        <w:rPr>
          <w:rFonts w:ascii="Times New Roman" w:hAnsi="Times New Roman"/>
          <w:color w:val="000000"/>
          <w:sz w:val="28"/>
          <w:szCs w:val="28"/>
        </w:rPr>
        <w:t>абзацом такого змісту:</w:t>
      </w:r>
    </w:p>
    <w:p w:rsidR="00992CD5" w:rsidRDefault="00992CD5" w:rsidP="002979B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</w:t>
      </w:r>
      <w:r w:rsidRPr="00EE03CD">
        <w:rPr>
          <w:rFonts w:ascii="Times New Roman" w:hAnsi="Times New Roman"/>
          <w:sz w:val="28"/>
          <w:szCs w:val="28"/>
        </w:rPr>
        <w:t xml:space="preserve"> цій Методиці терміни «Відходи» та «Небезпечні відходи» вживаються у значеннях, наведеному у Законі України «Про відходи»</w:t>
      </w:r>
      <w:r>
        <w:rPr>
          <w:rFonts w:ascii="Times New Roman" w:hAnsi="Times New Roman"/>
          <w:sz w:val="28"/>
          <w:szCs w:val="28"/>
        </w:rPr>
        <w:t>.»</w:t>
      </w:r>
      <w:r w:rsidRPr="00EE03CD">
        <w:rPr>
          <w:rFonts w:ascii="Times New Roman" w:hAnsi="Times New Roman"/>
          <w:sz w:val="28"/>
          <w:szCs w:val="28"/>
        </w:rPr>
        <w:t>.</w:t>
      </w:r>
    </w:p>
    <w:p w:rsidR="00992CD5" w:rsidRDefault="00992CD5" w:rsidP="002979B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78C9" w:rsidRPr="005F78C9" w:rsidRDefault="007E6857" w:rsidP="002979B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5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3. </w:t>
      </w:r>
      <w:r w:rsidR="005F78C9" w:rsidRPr="005F78C9">
        <w:rPr>
          <w:rFonts w:ascii="Times New Roman" w:hAnsi="Times New Roman"/>
          <w:sz w:val="28"/>
          <w:szCs w:val="28"/>
          <w:lang w:eastAsia="uk-UA"/>
        </w:rPr>
        <w:t xml:space="preserve">У тексті </w:t>
      </w:r>
      <w:r w:rsidR="005F78C9" w:rsidRPr="002979BC">
        <w:rPr>
          <w:rFonts w:ascii="Times New Roman" w:hAnsi="Times New Roman"/>
          <w:sz w:val="28"/>
          <w:szCs w:val="28"/>
          <w:lang w:eastAsia="uk-UA"/>
        </w:rPr>
        <w:t xml:space="preserve">Методики </w:t>
      </w:r>
      <w:bookmarkStart w:id="0" w:name="o23"/>
      <w:bookmarkEnd w:id="0"/>
      <w:r w:rsidR="005F78C9" w:rsidRPr="005F78C9">
        <w:rPr>
          <w:rFonts w:ascii="Times New Roman" w:hAnsi="Times New Roman"/>
          <w:sz w:val="28"/>
          <w:szCs w:val="28"/>
          <w:lang w:eastAsia="uk-UA"/>
        </w:rPr>
        <w:t xml:space="preserve">слова </w:t>
      </w:r>
      <w:r w:rsidR="002979BC" w:rsidRPr="002979BC">
        <w:rPr>
          <w:rFonts w:ascii="Times New Roman" w:hAnsi="Times New Roman"/>
          <w:sz w:val="28"/>
          <w:szCs w:val="28"/>
          <w:lang w:eastAsia="uk-UA"/>
        </w:rPr>
        <w:t>«</w:t>
      </w:r>
      <w:r w:rsidR="002979BC" w:rsidRPr="002979BC">
        <w:rPr>
          <w:rFonts w:ascii="Times New Roman" w:eastAsia="Times New Roman" w:hAnsi="Times New Roman"/>
          <w:sz w:val="28"/>
          <w:szCs w:val="28"/>
          <w:lang w:eastAsia="uk-UA"/>
        </w:rPr>
        <w:t>спеціально уповноважен</w:t>
      </w:r>
      <w:r w:rsidR="002979BC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="002979BC" w:rsidRPr="002979BC">
        <w:rPr>
          <w:rFonts w:ascii="Times New Roman" w:eastAsia="Times New Roman" w:hAnsi="Times New Roman"/>
          <w:sz w:val="28"/>
          <w:szCs w:val="28"/>
          <w:lang w:eastAsia="uk-UA"/>
        </w:rPr>
        <w:t xml:space="preserve"> центральн</w:t>
      </w:r>
      <w:r w:rsidR="002979BC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="002979BC" w:rsidRPr="002979BC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 виконавчої влади з питань земельних ресурсів</w:t>
      </w:r>
      <w:r w:rsidR="002979BC" w:rsidRPr="002979BC">
        <w:rPr>
          <w:rFonts w:ascii="Times New Roman" w:hAnsi="Times New Roman"/>
          <w:sz w:val="28"/>
          <w:szCs w:val="28"/>
          <w:lang w:eastAsia="uk-UA"/>
        </w:rPr>
        <w:t>»</w:t>
      </w:r>
      <w:r w:rsidR="005F78C9" w:rsidRPr="005F78C9">
        <w:rPr>
          <w:rFonts w:ascii="Times New Roman" w:hAnsi="Times New Roman"/>
          <w:sz w:val="28"/>
          <w:szCs w:val="28"/>
          <w:lang w:eastAsia="uk-UA"/>
        </w:rPr>
        <w:t xml:space="preserve"> в усіх відмінках замінити словами </w:t>
      </w:r>
      <w:r w:rsidR="002979BC">
        <w:rPr>
          <w:rFonts w:ascii="Times New Roman" w:hAnsi="Times New Roman"/>
          <w:sz w:val="28"/>
          <w:szCs w:val="28"/>
          <w:lang w:eastAsia="uk-UA"/>
        </w:rPr>
        <w:t>«</w:t>
      </w:r>
      <w:r w:rsidR="002979BC" w:rsidRPr="002979BC">
        <w:rPr>
          <w:rFonts w:ascii="Times New Roman" w:eastAsia="Times New Roman" w:hAnsi="Times New Roman"/>
          <w:sz w:val="28"/>
          <w:szCs w:val="28"/>
          <w:lang w:eastAsia="uk-UA"/>
        </w:rPr>
        <w:t>центральний орган виконавчої влади, що реалізує державну політику у сфері земельних відносин</w:t>
      </w:r>
      <w:r w:rsidR="002979BC" w:rsidRPr="002979BC">
        <w:rPr>
          <w:rFonts w:ascii="Times New Roman" w:hAnsi="Times New Roman"/>
          <w:sz w:val="28"/>
          <w:szCs w:val="28"/>
          <w:lang w:eastAsia="uk-UA"/>
        </w:rPr>
        <w:t>»</w:t>
      </w:r>
      <w:r w:rsidR="005F78C9" w:rsidRPr="005F78C9">
        <w:rPr>
          <w:rFonts w:ascii="Times New Roman" w:hAnsi="Times New Roman"/>
          <w:sz w:val="28"/>
          <w:szCs w:val="28"/>
          <w:lang w:eastAsia="uk-UA"/>
        </w:rPr>
        <w:t xml:space="preserve"> у відповідних відмінках</w:t>
      </w:r>
      <w:r w:rsidR="002979BC">
        <w:rPr>
          <w:rFonts w:ascii="Times New Roman" w:hAnsi="Times New Roman"/>
          <w:sz w:val="28"/>
          <w:szCs w:val="28"/>
          <w:lang w:eastAsia="uk-UA"/>
        </w:rPr>
        <w:t>.</w:t>
      </w:r>
    </w:p>
    <w:p w:rsidR="00A41C89" w:rsidRPr="005D0F83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Cs w:val="28"/>
        </w:rPr>
      </w:pPr>
    </w:p>
    <w:p w:rsidR="00C76CDC" w:rsidRPr="00EE03CD" w:rsidRDefault="007E6857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Cs w:val="28"/>
        </w:rPr>
      </w:pPr>
      <w:r>
        <w:rPr>
          <w:szCs w:val="28"/>
        </w:rPr>
        <w:t>4</w:t>
      </w:r>
      <w:r w:rsidR="00C76CDC" w:rsidRPr="00EE03CD">
        <w:rPr>
          <w:szCs w:val="28"/>
        </w:rPr>
        <w:t>. У пункті 3.:</w:t>
      </w:r>
    </w:p>
    <w:p w:rsidR="00A41C89" w:rsidRPr="005D0F83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bCs/>
          <w:szCs w:val="28"/>
        </w:rPr>
      </w:pPr>
    </w:p>
    <w:p w:rsidR="00C76CDC" w:rsidRPr="00EE03CD" w:rsidRDefault="00C76CDC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Cs w:val="28"/>
        </w:rPr>
      </w:pPr>
      <w:r w:rsidRPr="00EE03CD">
        <w:rPr>
          <w:bCs/>
          <w:szCs w:val="28"/>
        </w:rPr>
        <w:t xml:space="preserve">1) у підпункті 3.4.1. підпункту 3.4. слова «проникнення» замінити </w:t>
      </w:r>
      <w:r w:rsidR="006A6D7E">
        <w:rPr>
          <w:bCs/>
          <w:szCs w:val="28"/>
        </w:rPr>
        <w:br/>
      </w:r>
      <w:r w:rsidRPr="00EE03CD">
        <w:rPr>
          <w:bCs/>
          <w:szCs w:val="28"/>
        </w:rPr>
        <w:t>словами «просочування»;</w:t>
      </w:r>
    </w:p>
    <w:p w:rsidR="00A41C89" w:rsidRPr="005D0F83" w:rsidRDefault="00A41C89" w:rsidP="00A41C89">
      <w:pPr>
        <w:pStyle w:val="HTML"/>
        <w:shd w:val="clear" w:color="auto" w:fill="FFFFFF"/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C76CDC" w:rsidRPr="00EE03CD" w:rsidRDefault="00C76CDC" w:rsidP="00A41C89">
      <w:pPr>
        <w:pStyle w:val="HTML"/>
        <w:shd w:val="clear" w:color="auto" w:fill="FFFFFF"/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E03CD">
        <w:rPr>
          <w:rFonts w:ascii="Times New Roman" w:hAnsi="Times New Roman"/>
          <w:bCs/>
          <w:sz w:val="28"/>
          <w:szCs w:val="28"/>
        </w:rPr>
        <w:t>2) підпункт 3.6. викласти в такій редакції:</w:t>
      </w:r>
    </w:p>
    <w:p w:rsidR="00C76CDC" w:rsidRPr="00EE03CD" w:rsidRDefault="00C76CDC" w:rsidP="00A41C89">
      <w:pPr>
        <w:pStyle w:val="HTML"/>
        <w:shd w:val="clear" w:color="auto" w:fill="FFFFFF"/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E03CD">
        <w:rPr>
          <w:rFonts w:ascii="Times New Roman" w:hAnsi="Times New Roman"/>
          <w:bCs/>
          <w:sz w:val="28"/>
          <w:szCs w:val="28"/>
        </w:rPr>
        <w:t>«У випадках коли обсяг забруднення не може бути визначено відповідно до підпункту 3.4. цієї Методики, спеціалізовані організації виконують інженерно-екологічні вишукування, у тому числі інструментально-лабораторні вимірювання»;</w:t>
      </w:r>
    </w:p>
    <w:p w:rsidR="00A41C89" w:rsidRPr="005D0F83" w:rsidRDefault="00A41C89" w:rsidP="00A41C89">
      <w:pPr>
        <w:pStyle w:val="HTML"/>
        <w:shd w:val="clear" w:color="auto" w:fill="FFFFFF"/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</w:p>
    <w:p w:rsidR="00C76CDC" w:rsidRPr="00EE03CD" w:rsidRDefault="00C76CDC" w:rsidP="00A41C89">
      <w:pPr>
        <w:pStyle w:val="HTML"/>
        <w:shd w:val="clear" w:color="auto" w:fill="FFFFFF"/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E03CD">
        <w:rPr>
          <w:rFonts w:ascii="Times New Roman" w:hAnsi="Times New Roman"/>
          <w:bCs/>
          <w:sz w:val="28"/>
          <w:szCs w:val="28"/>
        </w:rPr>
        <w:t xml:space="preserve">3) доповнити новим підпунктом 3.7. такого змісту: </w:t>
      </w:r>
    </w:p>
    <w:p w:rsidR="00C76CDC" w:rsidRPr="00EE03CD" w:rsidRDefault="00C76CDC" w:rsidP="00A41C89">
      <w:pPr>
        <w:pStyle w:val="HTML"/>
        <w:shd w:val="clear" w:color="auto" w:fill="FFFFFF"/>
        <w:spacing w:line="360" w:lineRule="auto"/>
        <w:ind w:firstLine="65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E03CD">
        <w:rPr>
          <w:rFonts w:ascii="Times New Roman" w:hAnsi="Times New Roman"/>
          <w:bCs/>
          <w:sz w:val="28"/>
          <w:szCs w:val="28"/>
        </w:rPr>
        <w:t>«Відшкодування шкоди за забруднення земель не звільняє порушника від необхідності здійснення заходів для локалізації осередка забруднення та ліквідації його наслідків у найкоротший строк».</w:t>
      </w:r>
    </w:p>
    <w:p w:rsidR="001C2E84" w:rsidRPr="001A4EDC" w:rsidRDefault="007E6857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5</w:t>
      </w:r>
      <w:r w:rsidR="00C76CDC" w:rsidRPr="00EE03CD">
        <w:rPr>
          <w:szCs w:val="28"/>
        </w:rPr>
        <w:t xml:space="preserve">. </w:t>
      </w:r>
      <w:r w:rsidR="001C2E84" w:rsidRPr="001A4EDC">
        <w:rPr>
          <w:szCs w:val="28"/>
        </w:rPr>
        <w:t>У пункт</w:t>
      </w:r>
      <w:r w:rsidR="00A41C89">
        <w:rPr>
          <w:szCs w:val="28"/>
        </w:rPr>
        <w:t>і</w:t>
      </w:r>
      <w:r w:rsidR="001C2E84" w:rsidRPr="001A4EDC">
        <w:rPr>
          <w:szCs w:val="28"/>
        </w:rPr>
        <w:t xml:space="preserve"> 4.:</w:t>
      </w:r>
    </w:p>
    <w:p w:rsidR="00A41C89" w:rsidRPr="005D0F83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 w:val="26"/>
          <w:szCs w:val="26"/>
        </w:rPr>
      </w:pPr>
    </w:p>
    <w:p w:rsidR="001C2E84" w:rsidRPr="005F5288" w:rsidRDefault="0007763B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Cs w:val="28"/>
        </w:rPr>
      </w:pPr>
      <w:r w:rsidRPr="005F5288">
        <w:rPr>
          <w:szCs w:val="28"/>
        </w:rPr>
        <w:t xml:space="preserve">1) підпункт 4.7. </w:t>
      </w:r>
      <w:r w:rsidR="000D66DB" w:rsidRPr="005F5288">
        <w:rPr>
          <w:szCs w:val="28"/>
        </w:rPr>
        <w:t>викласти в такій редакції:</w:t>
      </w:r>
    </w:p>
    <w:p w:rsidR="00DB7DEC" w:rsidRPr="00B31291" w:rsidRDefault="000D66DB" w:rsidP="00B31291">
      <w:pPr>
        <w:pStyle w:val="4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/>
          <w:i w:val="0"/>
          <w:color w:val="auto"/>
          <w:szCs w:val="28"/>
          <w:lang w:eastAsia="uk-UA"/>
        </w:rPr>
      </w:pPr>
      <w:r w:rsidRPr="00B31291">
        <w:rPr>
          <w:rFonts w:ascii="Times New Roman" w:hAnsi="Times New Roman" w:cs="Times New Roman"/>
          <w:i w:val="0"/>
          <w:color w:val="auto"/>
          <w:szCs w:val="28"/>
        </w:rPr>
        <w:t>«</w:t>
      </w:r>
      <w:r w:rsidR="00D10D29" w:rsidRPr="00D10D29">
        <w:rPr>
          <w:rFonts w:ascii="Times New Roman" w:hAnsi="Times New Roman"/>
          <w:i w:val="0"/>
          <w:color w:val="auto"/>
          <w:szCs w:val="28"/>
        </w:rPr>
        <w:t xml:space="preserve">Витяг з технічної документації з нормативної грошової оцінки земельної ділянки, </w:t>
      </w:r>
      <w:r w:rsidR="00D10D29" w:rsidRPr="00D10D29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 xml:space="preserve">що зазнала забруднення, </w:t>
      </w:r>
      <w:r w:rsidR="00C00A31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>видає</w:t>
      </w:r>
      <w:r w:rsidR="00D10D29" w:rsidRPr="00D10D29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 xml:space="preserve"> </w:t>
      </w:r>
      <w:r w:rsidR="007934E3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 xml:space="preserve">територіальний орган </w:t>
      </w:r>
      <w:proofErr w:type="spellStart"/>
      <w:r w:rsidR="00C00A31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>Держгеокадастру</w:t>
      </w:r>
      <w:proofErr w:type="spellEnd"/>
      <w:r w:rsidR="00C00A31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 xml:space="preserve"> за місцем </w:t>
      </w:r>
      <w:r w:rsidR="00DF3D7D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>розташування</w:t>
      </w:r>
      <w:r w:rsidR="00C00A31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 xml:space="preserve"> земельної ділянки</w:t>
      </w:r>
      <w:r w:rsidR="005C7368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 xml:space="preserve"> через центри надання адміністративних послуг</w:t>
      </w:r>
      <w:r w:rsidR="002D605E" w:rsidRPr="00D10D29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>.</w:t>
      </w:r>
      <w:r w:rsidR="002D605E" w:rsidRPr="00B31291">
        <w:rPr>
          <w:rFonts w:ascii="Times New Roman" w:eastAsia="Times New Roman" w:hAnsi="Times New Roman"/>
          <w:i w:val="0"/>
          <w:color w:val="auto"/>
          <w:szCs w:val="28"/>
          <w:lang w:eastAsia="uk-UA"/>
        </w:rPr>
        <w:t>»</w:t>
      </w:r>
    </w:p>
    <w:p w:rsidR="00A41C89" w:rsidRPr="005D0F83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 w:val="26"/>
          <w:szCs w:val="26"/>
        </w:rPr>
      </w:pPr>
    </w:p>
    <w:p w:rsidR="005D5D33" w:rsidRPr="00F36121" w:rsidRDefault="002D605E" w:rsidP="005D0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Cs w:val="28"/>
          <w:lang w:eastAsia="uk-UA"/>
        </w:rPr>
      </w:pPr>
      <w:r w:rsidRPr="005F5288">
        <w:rPr>
          <w:szCs w:val="28"/>
        </w:rPr>
        <w:t xml:space="preserve">2) </w:t>
      </w:r>
      <w:r w:rsidR="00FF347A" w:rsidRPr="005F5288">
        <w:rPr>
          <w:szCs w:val="28"/>
        </w:rPr>
        <w:t>підпункт 4.7.1. підпункту 4.7. викласти в такій редакції:</w:t>
      </w:r>
      <w:r w:rsidR="005D0F83">
        <w:rPr>
          <w:szCs w:val="28"/>
        </w:rPr>
        <w:br/>
      </w:r>
      <w:r w:rsidR="00FF347A" w:rsidRPr="005F5288">
        <w:rPr>
          <w:szCs w:val="28"/>
        </w:rPr>
        <w:t>«</w:t>
      </w:r>
      <w:r w:rsidR="00C00A31">
        <w:rPr>
          <w:szCs w:val="28"/>
        </w:rPr>
        <w:t xml:space="preserve">Щодо земельних ділянок, грошова оцінка яких не проведена, </w:t>
      </w:r>
      <w:r w:rsidR="00F36121">
        <w:rPr>
          <w:szCs w:val="28"/>
          <w:lang w:eastAsia="uk-UA"/>
        </w:rPr>
        <w:t>застос</w:t>
      </w:r>
      <w:r w:rsidR="00C00A31">
        <w:rPr>
          <w:szCs w:val="28"/>
          <w:lang w:eastAsia="uk-UA"/>
        </w:rPr>
        <w:t>овується</w:t>
      </w:r>
      <w:r w:rsidR="00F36121">
        <w:rPr>
          <w:szCs w:val="28"/>
          <w:lang w:eastAsia="uk-UA"/>
        </w:rPr>
        <w:t xml:space="preserve"> </w:t>
      </w:r>
      <w:r w:rsidR="00F36121" w:rsidRPr="00F36121">
        <w:rPr>
          <w:szCs w:val="28"/>
          <w:shd w:val="clear" w:color="auto" w:fill="FFFFFF"/>
        </w:rPr>
        <w:t>нормативн</w:t>
      </w:r>
      <w:r w:rsidR="00C00A31">
        <w:rPr>
          <w:szCs w:val="28"/>
          <w:shd w:val="clear" w:color="auto" w:fill="FFFFFF"/>
        </w:rPr>
        <w:t>а</w:t>
      </w:r>
      <w:r w:rsidR="00F36121" w:rsidRPr="00F36121">
        <w:rPr>
          <w:szCs w:val="28"/>
          <w:shd w:val="clear" w:color="auto" w:fill="FFFFFF"/>
        </w:rPr>
        <w:t xml:space="preserve"> грошов</w:t>
      </w:r>
      <w:r w:rsidR="00C00A31">
        <w:rPr>
          <w:szCs w:val="28"/>
          <w:shd w:val="clear" w:color="auto" w:fill="FFFFFF"/>
        </w:rPr>
        <w:t>а</w:t>
      </w:r>
      <w:r w:rsidR="00F36121" w:rsidRPr="00F36121">
        <w:rPr>
          <w:szCs w:val="28"/>
          <w:shd w:val="clear" w:color="auto" w:fill="FFFFFF"/>
        </w:rPr>
        <w:t xml:space="preserve"> оцінк</w:t>
      </w:r>
      <w:r w:rsidR="00C00A31">
        <w:rPr>
          <w:szCs w:val="28"/>
          <w:shd w:val="clear" w:color="auto" w:fill="FFFFFF"/>
        </w:rPr>
        <w:t>а</w:t>
      </w:r>
      <w:r w:rsidR="00F36121" w:rsidRPr="00F36121">
        <w:rPr>
          <w:szCs w:val="28"/>
          <w:shd w:val="clear" w:color="auto" w:fill="FFFFFF"/>
        </w:rPr>
        <w:t xml:space="preserve"> одиниці площі ріллі по Автономній Республіці Крим або по област</w:t>
      </w:r>
      <w:r w:rsidR="00F36121">
        <w:rPr>
          <w:szCs w:val="28"/>
          <w:shd w:val="clear" w:color="auto" w:fill="FFFFFF"/>
        </w:rPr>
        <w:t>і.</w:t>
      </w:r>
      <w:r w:rsidR="006A6D48">
        <w:rPr>
          <w:szCs w:val="28"/>
          <w:shd w:val="clear" w:color="auto" w:fill="FFFFFF"/>
        </w:rPr>
        <w:t>».</w:t>
      </w:r>
    </w:p>
    <w:p w:rsidR="00A41C89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Cs w:val="28"/>
        </w:rPr>
      </w:pPr>
    </w:p>
    <w:p w:rsidR="00C76CDC" w:rsidRPr="00EE03CD" w:rsidRDefault="00EB1351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szCs w:val="28"/>
        </w:rPr>
      </w:pPr>
      <w:r>
        <w:rPr>
          <w:szCs w:val="28"/>
        </w:rPr>
        <w:t>3</w:t>
      </w:r>
      <w:r w:rsidR="0007763B" w:rsidRPr="001A4EDC">
        <w:rPr>
          <w:szCs w:val="28"/>
        </w:rPr>
        <w:t xml:space="preserve">) </w:t>
      </w:r>
      <w:r w:rsidR="0007763B">
        <w:rPr>
          <w:szCs w:val="28"/>
        </w:rPr>
        <w:t>п</w:t>
      </w:r>
      <w:r w:rsidR="00C76CDC" w:rsidRPr="00EE03CD">
        <w:rPr>
          <w:szCs w:val="28"/>
        </w:rPr>
        <w:t>ідпункт 4.8.2. підпункту 4.8. пункту 4. викласти в такій редакції:</w:t>
      </w:r>
    </w:p>
    <w:p w:rsidR="00C76CDC" w:rsidRPr="00EE03CD" w:rsidRDefault="00C76CDC" w:rsidP="00A41C89">
      <w:pPr>
        <w:tabs>
          <w:tab w:val="left" w:pos="708"/>
        </w:tabs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 xml:space="preserve">«Якщо вміст (масова частка) забруднюючої речовини (або показник вимірювань) встановлювався за результатами інструментально-лабораторного контролю, </w:t>
      </w:r>
      <w:proofErr w:type="spellStart"/>
      <w:r w:rsidRPr="00EE03CD">
        <w:rPr>
          <w:szCs w:val="28"/>
        </w:rPr>
        <w:t>Кз</w:t>
      </w:r>
      <w:proofErr w:type="spellEnd"/>
      <w:r w:rsidRPr="00EE03CD">
        <w:rPr>
          <w:szCs w:val="28"/>
        </w:rPr>
        <w:t xml:space="preserve"> визначається за формулою (4): </w:t>
      </w:r>
    </w:p>
    <w:p w:rsidR="00C76CDC" w:rsidRPr="00EE03CD" w:rsidRDefault="00C76CDC" w:rsidP="00A41C89">
      <w:pPr>
        <w:pStyle w:val="Heading"/>
        <w:tabs>
          <w:tab w:val="left" w:pos="708"/>
        </w:tabs>
        <w:spacing w:line="360" w:lineRule="auto"/>
        <w:ind w:firstLine="65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Кз</w:t>
      </w:r>
      <w:proofErr w:type="spellEnd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=</w:t>
      </w:r>
      <w:proofErr w:type="spellStart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Кр×Кгп</w:t>
      </w:r>
      <w:proofErr w:type="spellEnd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 xml:space="preserve">                                                                 (4)</w:t>
      </w:r>
    </w:p>
    <w:p w:rsidR="00C76CDC" w:rsidRPr="00EE03CD" w:rsidRDefault="00C76CDC" w:rsidP="00A41C89">
      <w:pPr>
        <w:tabs>
          <w:tab w:val="left" w:pos="708"/>
        </w:tabs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 xml:space="preserve">     де</w:t>
      </w:r>
    </w:p>
    <w:p w:rsidR="00C76CDC" w:rsidRPr="00EE03CD" w:rsidRDefault="00C76CDC" w:rsidP="00A41C89">
      <w:pPr>
        <w:tabs>
          <w:tab w:val="left" w:pos="708"/>
        </w:tabs>
        <w:spacing w:line="360" w:lineRule="auto"/>
        <w:ind w:firstLine="658"/>
        <w:jc w:val="both"/>
        <w:rPr>
          <w:szCs w:val="28"/>
        </w:rPr>
      </w:pPr>
      <w:proofErr w:type="spellStart"/>
      <w:r w:rsidRPr="00EE03CD">
        <w:rPr>
          <w:szCs w:val="28"/>
        </w:rPr>
        <w:t>Кр</w:t>
      </w:r>
      <w:proofErr w:type="spellEnd"/>
      <w:r w:rsidRPr="00EE03CD">
        <w:rPr>
          <w:szCs w:val="28"/>
        </w:rPr>
        <w:t xml:space="preserve"> – коефіцієнт рівня забруднення (додаток 3.1); </w:t>
      </w:r>
    </w:p>
    <w:p w:rsidR="00C76CDC" w:rsidRPr="00EE03CD" w:rsidRDefault="00C76CDC" w:rsidP="00A41C89">
      <w:pPr>
        <w:tabs>
          <w:tab w:val="left" w:pos="708"/>
        </w:tabs>
        <w:spacing w:line="360" w:lineRule="auto"/>
        <w:ind w:firstLine="658"/>
        <w:jc w:val="both"/>
        <w:rPr>
          <w:szCs w:val="28"/>
        </w:rPr>
      </w:pPr>
      <w:proofErr w:type="spellStart"/>
      <w:r w:rsidRPr="00EE03CD">
        <w:rPr>
          <w:szCs w:val="28"/>
        </w:rPr>
        <w:t>Кгп</w:t>
      </w:r>
      <w:proofErr w:type="spellEnd"/>
      <w:r w:rsidRPr="00EE03CD">
        <w:rPr>
          <w:szCs w:val="28"/>
        </w:rPr>
        <w:t xml:space="preserve"> – поправний коефіцієнт на глибину просочування забруднюючої речовини (додаток 3.2).</w:t>
      </w:r>
    </w:p>
    <w:p w:rsidR="00C76CDC" w:rsidRPr="00EE03CD" w:rsidRDefault="00C76CDC" w:rsidP="00A41C89">
      <w:pPr>
        <w:tabs>
          <w:tab w:val="left" w:pos="708"/>
        </w:tabs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 xml:space="preserve">Коефіцієнт рівня забруднення </w:t>
      </w:r>
      <w:proofErr w:type="spellStart"/>
      <w:r w:rsidRPr="00EE03CD">
        <w:rPr>
          <w:szCs w:val="28"/>
        </w:rPr>
        <w:t>Кр</w:t>
      </w:r>
      <w:proofErr w:type="spellEnd"/>
      <w:r w:rsidRPr="00EE03CD">
        <w:rPr>
          <w:szCs w:val="28"/>
        </w:rPr>
        <w:t xml:space="preserve"> приймається відповідно до рівня забруднення ґрунту згідно з додатком 3.1. Рівень забруднення ґрунту встановлюється за величиною відношення вмісту (масової частки) забруднюючої речовини у ґрунті </w:t>
      </w:r>
      <w:proofErr w:type="spellStart"/>
      <w:r w:rsidRPr="00EE03CD">
        <w:rPr>
          <w:szCs w:val="28"/>
        </w:rPr>
        <w:t>Сзр</w:t>
      </w:r>
      <w:proofErr w:type="spellEnd"/>
      <w:r w:rsidRPr="00EE03CD">
        <w:rPr>
          <w:szCs w:val="28"/>
        </w:rPr>
        <w:t xml:space="preserve"> до гранично допустимої (орієнтовно допустимої) концентрації речовини у ґрунті </w:t>
      </w:r>
      <w:proofErr w:type="spellStart"/>
      <w:r w:rsidRPr="00EE03CD">
        <w:rPr>
          <w:szCs w:val="28"/>
        </w:rPr>
        <w:t>Сгдк</w:t>
      </w:r>
      <w:proofErr w:type="spellEnd"/>
      <w:r w:rsidRPr="00EE03CD">
        <w:rPr>
          <w:szCs w:val="28"/>
        </w:rPr>
        <w:t xml:space="preserve"> (</w:t>
      </w:r>
      <w:proofErr w:type="spellStart"/>
      <w:r w:rsidRPr="00EE03CD">
        <w:rPr>
          <w:szCs w:val="28"/>
        </w:rPr>
        <w:t>одк</w:t>
      </w:r>
      <w:proofErr w:type="spellEnd"/>
      <w:r w:rsidRPr="00EE03CD">
        <w:rPr>
          <w:szCs w:val="28"/>
        </w:rPr>
        <w:t>).</w:t>
      </w:r>
    </w:p>
    <w:p w:rsidR="00C76CDC" w:rsidRPr="00EE03CD" w:rsidRDefault="00C76CDC" w:rsidP="00A41C89">
      <w:pPr>
        <w:tabs>
          <w:tab w:val="left" w:pos="708"/>
        </w:tabs>
        <w:spacing w:line="360" w:lineRule="auto"/>
        <w:ind w:firstLine="658"/>
        <w:jc w:val="both"/>
        <w:rPr>
          <w:szCs w:val="28"/>
        </w:rPr>
      </w:pPr>
      <w:r w:rsidRPr="00EE03CD">
        <w:rPr>
          <w:szCs w:val="28"/>
        </w:rPr>
        <w:t xml:space="preserve">За відсутності гранично допустимої (орієнтовно допустимої) концентрації речовини у ґрунті рівень забруднення ґрунту встановлюють за величиною </w:t>
      </w:r>
      <w:r w:rsidRPr="00EE03CD">
        <w:rPr>
          <w:szCs w:val="28"/>
        </w:rPr>
        <w:lastRenderedPageBreak/>
        <w:t xml:space="preserve">відношення вмісту (масової частки) забруднюючої речовини у ґрунті </w:t>
      </w:r>
      <w:proofErr w:type="spellStart"/>
      <w:r w:rsidRPr="00EE03CD">
        <w:rPr>
          <w:szCs w:val="28"/>
        </w:rPr>
        <w:t>Сзр</w:t>
      </w:r>
      <w:proofErr w:type="spellEnd"/>
      <w:r w:rsidRPr="00EE03CD">
        <w:rPr>
          <w:szCs w:val="28"/>
        </w:rPr>
        <w:t xml:space="preserve"> до </w:t>
      </w:r>
      <w:r w:rsidR="00193E91" w:rsidRPr="00EE03CD">
        <w:rPr>
          <w:szCs w:val="28"/>
        </w:rPr>
        <w:t>контрольн</w:t>
      </w:r>
      <w:r w:rsidRPr="00EE03CD">
        <w:rPr>
          <w:szCs w:val="28"/>
        </w:rPr>
        <w:t xml:space="preserve">ого вмісту цієї речовини  у ґрунті </w:t>
      </w:r>
      <w:proofErr w:type="spellStart"/>
      <w:r w:rsidRPr="00EE03CD">
        <w:rPr>
          <w:szCs w:val="28"/>
        </w:rPr>
        <w:t>Ск</w:t>
      </w:r>
      <w:proofErr w:type="spellEnd"/>
      <w:r w:rsidRPr="00EE03CD">
        <w:rPr>
          <w:szCs w:val="28"/>
        </w:rPr>
        <w:t xml:space="preserve">. </w:t>
      </w:r>
    </w:p>
    <w:p w:rsidR="00C76CDC" w:rsidRPr="00EE03CD" w:rsidRDefault="00C76CDC" w:rsidP="00A41C89">
      <w:pPr>
        <w:pStyle w:val="rvps2"/>
        <w:tabs>
          <w:tab w:val="left" w:pos="708"/>
        </w:tabs>
        <w:spacing w:before="0" w:beforeAutospacing="0" w:after="0" w:afterAutospacing="0" w:line="360" w:lineRule="auto"/>
        <w:ind w:firstLine="658"/>
        <w:jc w:val="both"/>
        <w:rPr>
          <w:sz w:val="28"/>
          <w:szCs w:val="28"/>
        </w:rPr>
      </w:pPr>
      <w:r w:rsidRPr="00EE03CD">
        <w:rPr>
          <w:sz w:val="28"/>
          <w:szCs w:val="28"/>
        </w:rPr>
        <w:t>При встановленні рівня забруднення ґрунту значення похибок вимірювань не враховується.</w:t>
      </w:r>
    </w:p>
    <w:p w:rsidR="00C76CDC" w:rsidRPr="00EE03CD" w:rsidRDefault="00C76CDC" w:rsidP="00A41C89">
      <w:pPr>
        <w:pStyle w:val="Heading"/>
        <w:tabs>
          <w:tab w:val="left" w:pos="708"/>
        </w:tabs>
        <w:spacing w:line="360" w:lineRule="auto"/>
        <w:ind w:left="-17" w:firstLine="65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оправний коефіцієнт на глибину просочування забруднюючої речовини </w:t>
      </w:r>
      <w:proofErr w:type="spellStart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Кгп</w:t>
      </w:r>
      <w:proofErr w:type="spellEnd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визначається за глибиною просочування згідно з додатком 3.2.</w:t>
      </w:r>
    </w:p>
    <w:p w:rsidR="00C76CDC" w:rsidRPr="00EE03CD" w:rsidRDefault="00C76CDC" w:rsidP="00A41C89">
      <w:pPr>
        <w:pStyle w:val="Heading"/>
        <w:tabs>
          <w:tab w:val="left" w:pos="708"/>
        </w:tabs>
        <w:spacing w:line="360" w:lineRule="auto"/>
        <w:ind w:left="-17" w:firstLine="65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Для встановлення глибини просочування забруднюючої речовини, у разі відбору проб ґрунтів пошарово на різних глибинах, за глибину просочування приймається максимальна глибина відбору (сума пошарових глибин відбору) проб, в яких зафіксоване перевищення гранично допустимих (орієнтовно допустимих) концентрацій або </w:t>
      </w:r>
      <w:r w:rsidR="00193E91"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контрольного</w:t>
      </w:r>
      <w:r w:rsidR="00852DD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вмісту речовин. </w:t>
      </w:r>
    </w:p>
    <w:p w:rsidR="001A4EDC" w:rsidRPr="00A41C89" w:rsidRDefault="00C76CDC" w:rsidP="00A41C89">
      <w:pPr>
        <w:pStyle w:val="Heading"/>
        <w:tabs>
          <w:tab w:val="left" w:pos="708"/>
        </w:tabs>
        <w:spacing w:line="360" w:lineRule="auto"/>
        <w:ind w:left="-17" w:firstLine="65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r w:rsidRPr="00EE03CD">
        <w:rPr>
          <w:rFonts w:ascii="Times New Roman" w:hAnsi="Times New Roman"/>
          <w:b w:val="0"/>
          <w:sz w:val="28"/>
          <w:szCs w:val="28"/>
          <w:lang w:val="uk-UA"/>
        </w:rPr>
        <w:t xml:space="preserve">оефіцієнт рівня забруднення </w:t>
      </w:r>
      <w:proofErr w:type="spellStart"/>
      <w:r w:rsidRPr="00EE03CD">
        <w:rPr>
          <w:rFonts w:ascii="Times New Roman" w:hAnsi="Times New Roman"/>
          <w:b w:val="0"/>
          <w:sz w:val="28"/>
          <w:szCs w:val="28"/>
          <w:lang w:val="uk-UA"/>
        </w:rPr>
        <w:t>Кр</w:t>
      </w:r>
      <w:proofErr w:type="spellEnd"/>
      <w:r w:rsidRPr="00EE03CD">
        <w:rPr>
          <w:rFonts w:ascii="Times New Roman" w:hAnsi="Times New Roman"/>
          <w:b w:val="0"/>
          <w:sz w:val="28"/>
          <w:szCs w:val="28"/>
          <w:lang w:val="uk-UA"/>
        </w:rPr>
        <w:t xml:space="preserve"> при цьому обирається максимальний з усіх розрахованих окремо для кожної глибини відбору коефіцієнтів рівня забруднення».</w:t>
      </w:r>
    </w:p>
    <w:p w:rsidR="00A41C89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color w:val="000000"/>
          <w:szCs w:val="28"/>
        </w:rPr>
      </w:pPr>
    </w:p>
    <w:p w:rsidR="00A41C89" w:rsidRDefault="007E6857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  <w:r>
        <w:rPr>
          <w:color w:val="000000"/>
          <w:szCs w:val="28"/>
        </w:rPr>
        <w:t>6</w:t>
      </w:r>
      <w:r w:rsidR="00C76CDC" w:rsidRPr="00EE03CD">
        <w:rPr>
          <w:color w:val="000000"/>
          <w:szCs w:val="28"/>
        </w:rPr>
        <w:t>.</w:t>
      </w:r>
      <w:r w:rsidR="00992CD5">
        <w:rPr>
          <w:color w:val="000000"/>
          <w:szCs w:val="28"/>
        </w:rPr>
        <w:t xml:space="preserve"> </w:t>
      </w:r>
      <w:r w:rsidR="00A41C89">
        <w:rPr>
          <w:szCs w:val="28"/>
        </w:rPr>
        <w:t>У пункті 5.:</w:t>
      </w:r>
    </w:p>
    <w:p w:rsidR="00A41C89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szCs w:val="28"/>
        </w:rPr>
      </w:pPr>
    </w:p>
    <w:p w:rsidR="00C76CDC" w:rsidRPr="00EE03CD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1) п</w:t>
      </w:r>
      <w:r w:rsidR="00C76CDC" w:rsidRPr="00EE03CD">
        <w:rPr>
          <w:bCs/>
          <w:szCs w:val="28"/>
        </w:rPr>
        <w:t>ідпункт 5.3. викласти в такій редакції:</w:t>
      </w:r>
    </w:p>
    <w:p w:rsidR="00C76CDC" w:rsidRDefault="00C76CDC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60"/>
        <w:jc w:val="both"/>
        <w:textAlignment w:val="baseline"/>
        <w:rPr>
          <w:bCs/>
          <w:szCs w:val="28"/>
        </w:rPr>
      </w:pPr>
      <w:r w:rsidRPr="00EE03CD">
        <w:rPr>
          <w:bCs/>
          <w:szCs w:val="28"/>
        </w:rPr>
        <w:t xml:space="preserve">«Відходи, що спричинили засмічення земельної ділянки визначаються відповідно до нормативно-правових та нормативних актів у сфері поводження </w:t>
      </w:r>
      <w:r w:rsidRPr="00EE03CD">
        <w:rPr>
          <w:bCs/>
          <w:szCs w:val="28"/>
        </w:rPr>
        <w:br/>
        <w:t>з відходами, а коефіцієнт згідно з додатком 5.».</w:t>
      </w:r>
    </w:p>
    <w:p w:rsidR="00A41C89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bCs/>
          <w:szCs w:val="28"/>
        </w:rPr>
      </w:pPr>
    </w:p>
    <w:p w:rsidR="00A41C89" w:rsidRPr="005F5288" w:rsidRDefault="00A41C89" w:rsidP="00A41C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58"/>
        <w:jc w:val="both"/>
        <w:textAlignment w:val="baseline"/>
        <w:rPr>
          <w:bCs/>
          <w:szCs w:val="28"/>
        </w:rPr>
      </w:pPr>
      <w:r w:rsidRPr="005F5288">
        <w:rPr>
          <w:bCs/>
          <w:szCs w:val="28"/>
        </w:rPr>
        <w:t>2) підпункт 5.6. викласти в такій редакції:</w:t>
      </w:r>
    </w:p>
    <w:p w:rsidR="00A41C89" w:rsidRPr="005F5288" w:rsidRDefault="00A41C89" w:rsidP="00A41C89">
      <w:pPr>
        <w:pStyle w:val="HTML"/>
        <w:shd w:val="clear" w:color="auto" w:fill="FFFFFF"/>
        <w:spacing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F5288">
        <w:rPr>
          <w:rFonts w:ascii="Times New Roman" w:hAnsi="Times New Roman"/>
          <w:sz w:val="28"/>
          <w:szCs w:val="28"/>
        </w:rPr>
        <w:t>«</w:t>
      </w:r>
      <w:r w:rsidR="00D10D29" w:rsidRPr="005F5288">
        <w:rPr>
          <w:rFonts w:ascii="Times New Roman" w:hAnsi="Times New Roman"/>
          <w:sz w:val="28"/>
          <w:szCs w:val="28"/>
        </w:rPr>
        <w:t xml:space="preserve">Витяг з технічної документації з нормативної грошової оцінки земельної ділянки, </w:t>
      </w:r>
      <w:r w:rsidR="00D10D29" w:rsidRPr="005F5288">
        <w:rPr>
          <w:rFonts w:ascii="Times New Roman" w:eastAsia="Times New Roman" w:hAnsi="Times New Roman"/>
          <w:sz w:val="28"/>
          <w:szCs w:val="28"/>
          <w:lang w:eastAsia="uk-UA"/>
        </w:rPr>
        <w:t xml:space="preserve">що зазнала </w:t>
      </w:r>
      <w:r w:rsidR="00943F47">
        <w:rPr>
          <w:rFonts w:ascii="Times New Roman" w:eastAsia="Times New Roman" w:hAnsi="Times New Roman"/>
          <w:sz w:val="28"/>
          <w:szCs w:val="28"/>
          <w:lang w:eastAsia="uk-UA"/>
        </w:rPr>
        <w:t>засмічення</w:t>
      </w:r>
      <w:r w:rsidR="00D10D29" w:rsidRPr="005F5288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C00A31" w:rsidRPr="00C00A31">
        <w:rPr>
          <w:rFonts w:ascii="Times New Roman" w:eastAsia="Times New Roman" w:hAnsi="Times New Roman"/>
          <w:sz w:val="28"/>
          <w:szCs w:val="28"/>
          <w:lang w:eastAsia="uk-UA"/>
        </w:rPr>
        <w:t xml:space="preserve">видає територіальний орган </w:t>
      </w:r>
      <w:proofErr w:type="spellStart"/>
      <w:r w:rsidR="00C00A31" w:rsidRPr="00C00A31">
        <w:rPr>
          <w:rFonts w:ascii="Times New Roman" w:eastAsia="Times New Roman" w:hAnsi="Times New Roman"/>
          <w:sz w:val="28"/>
          <w:szCs w:val="28"/>
          <w:lang w:eastAsia="uk-UA"/>
        </w:rPr>
        <w:t>Держгеокадастру</w:t>
      </w:r>
      <w:proofErr w:type="spellEnd"/>
      <w:r w:rsidR="00C00A31" w:rsidRPr="00C00A31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місцем </w:t>
      </w:r>
      <w:r w:rsidR="00DF3D7D">
        <w:rPr>
          <w:rFonts w:ascii="Times New Roman" w:eastAsia="Times New Roman" w:hAnsi="Times New Roman"/>
          <w:sz w:val="28"/>
          <w:szCs w:val="28"/>
          <w:lang w:eastAsia="uk-UA"/>
        </w:rPr>
        <w:t>розташування</w:t>
      </w:r>
      <w:r w:rsidR="00C00A31" w:rsidRPr="00C00A3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земельної ділянки</w:t>
      </w:r>
      <w:r w:rsidR="005C7368" w:rsidRPr="00C00A3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C7368" w:rsidRPr="005C7368">
        <w:rPr>
          <w:rFonts w:ascii="Times New Roman" w:eastAsia="Times New Roman" w:hAnsi="Times New Roman"/>
          <w:sz w:val="28"/>
          <w:szCs w:val="28"/>
          <w:lang w:eastAsia="uk-UA"/>
        </w:rPr>
        <w:t>через центри надання адміністративних послуг</w:t>
      </w:r>
      <w:r w:rsidRPr="00390DDC">
        <w:rPr>
          <w:rFonts w:ascii="Times New Roman" w:eastAsia="Times New Roman" w:hAnsi="Times New Roman"/>
          <w:sz w:val="28"/>
          <w:szCs w:val="28"/>
          <w:lang w:eastAsia="uk-UA"/>
        </w:rPr>
        <w:t>.»</w:t>
      </w:r>
    </w:p>
    <w:p w:rsidR="00C76CDC" w:rsidRPr="00EE03CD" w:rsidRDefault="00C76CDC" w:rsidP="00A41C89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C76CDC" w:rsidRPr="00EE03CD" w:rsidRDefault="007E6857" w:rsidP="00A41C89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7</w:t>
      </w:r>
      <w:r w:rsidR="00C76CDC" w:rsidRPr="00EE03C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. Доповнити Методику новими додатками 3.1.</w:t>
      </w:r>
      <w:r w:rsidR="00C76CDC" w:rsidRPr="00EE03CD">
        <w:rPr>
          <w:rFonts w:ascii="Times New Roman" w:hAnsi="Times New Roman"/>
          <w:b w:val="0"/>
          <w:sz w:val="28"/>
          <w:szCs w:val="28"/>
          <w:lang w:val="uk-UA"/>
        </w:rPr>
        <w:t xml:space="preserve"> «</w:t>
      </w:r>
      <w:r w:rsidR="00C76CDC"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Коефіцієнти рівня забруднення </w:t>
      </w:r>
      <w:proofErr w:type="spellStart"/>
      <w:r w:rsidR="00C76CDC"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Кр</w:t>
      </w:r>
      <w:proofErr w:type="spellEnd"/>
      <w:r w:rsidR="00C76CDC"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 і 3.2. </w:t>
      </w:r>
      <w:r w:rsidR="00C76CDC" w:rsidRPr="00EE03C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«</w:t>
      </w:r>
      <w:r w:rsidR="00C76CDC" w:rsidRPr="00EE03CD">
        <w:rPr>
          <w:rFonts w:ascii="Times New Roman" w:hAnsi="Times New Roman"/>
          <w:b w:val="0"/>
          <w:sz w:val="28"/>
          <w:szCs w:val="28"/>
          <w:lang w:val="uk-UA"/>
        </w:rPr>
        <w:t xml:space="preserve">Поправні коефіцієнти на глибину просочування </w:t>
      </w:r>
      <w:r w:rsidR="00C76CDC" w:rsidRPr="00EE03CD">
        <w:rPr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забруднюючої речовини </w:t>
      </w:r>
      <w:proofErr w:type="spellStart"/>
      <w:r w:rsidR="00C76CDC" w:rsidRPr="00EE03CD">
        <w:rPr>
          <w:rFonts w:ascii="Times New Roman" w:hAnsi="Times New Roman"/>
          <w:b w:val="0"/>
          <w:sz w:val="28"/>
          <w:szCs w:val="28"/>
          <w:lang w:val="uk-UA"/>
        </w:rPr>
        <w:t>Кгп</w:t>
      </w:r>
      <w:proofErr w:type="spellEnd"/>
      <w:r w:rsidR="00C76CDC" w:rsidRPr="00EE03CD">
        <w:rPr>
          <w:rFonts w:ascii="Times New Roman" w:hAnsi="Times New Roman"/>
          <w:b w:val="0"/>
          <w:sz w:val="28"/>
          <w:szCs w:val="28"/>
          <w:lang w:val="uk-UA"/>
        </w:rPr>
        <w:t>», що додаються</w:t>
      </w:r>
      <w:r w:rsidR="00C76CDC"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C76CDC" w:rsidRPr="00EE03CD" w:rsidRDefault="00C76CDC" w:rsidP="00A41C89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6CDC" w:rsidRPr="00EE03CD" w:rsidRDefault="007E6857" w:rsidP="00A41C89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8</w:t>
      </w:r>
      <w:r w:rsidR="00C76CDC" w:rsidRPr="00EE03CD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. Додатки 7, 8, 9 </w:t>
      </w:r>
      <w:r w:rsidR="00C76CDC" w:rsidRPr="00EE03CD">
        <w:rPr>
          <w:rFonts w:ascii="Times New Roman" w:hAnsi="Times New Roman"/>
          <w:b w:val="0"/>
          <w:bCs w:val="0"/>
          <w:sz w:val="28"/>
          <w:szCs w:val="28"/>
          <w:lang w:val="uk-UA"/>
        </w:rPr>
        <w:t>викласти в редакціях, що додаються</w:t>
      </w:r>
      <w:r w:rsidR="00C76CDC"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C76CDC" w:rsidRPr="00EE03CD" w:rsidRDefault="00C76CDC" w:rsidP="00A41C89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6CDC" w:rsidRPr="00EE03CD" w:rsidRDefault="007E6857" w:rsidP="00A41C89">
      <w:pPr>
        <w:pStyle w:val="Heading"/>
        <w:tabs>
          <w:tab w:val="left" w:pos="708"/>
        </w:tabs>
        <w:spacing w:line="360" w:lineRule="auto"/>
        <w:ind w:firstLine="66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 w:rsidR="00C76CDC"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. У графі 4 пункту 5 додатків 10, 11 слова «за довідкою територіального органу Держкомзему» замінити словами «</w:t>
      </w:r>
      <w:r w:rsidR="00C641DD" w:rsidRPr="00034D0F">
        <w:rPr>
          <w:rFonts w:ascii="Times New Roman" w:hAnsi="Times New Roman"/>
          <w:b w:val="0"/>
          <w:sz w:val="28"/>
          <w:szCs w:val="28"/>
          <w:lang w:val="uk-UA" w:eastAsia="en-US"/>
        </w:rPr>
        <w:t xml:space="preserve">за </w:t>
      </w:r>
      <w:r w:rsidR="00C641DD" w:rsidRPr="00034D0F">
        <w:rPr>
          <w:rFonts w:ascii="Times New Roman" w:hAnsi="Times New Roman"/>
          <w:b w:val="0"/>
          <w:sz w:val="28"/>
          <w:szCs w:val="28"/>
          <w:lang w:val="uk-UA"/>
        </w:rPr>
        <w:t>витягом з технічної документації з нормативної грошової оцінки земельної ділянки</w:t>
      </w:r>
      <w:r w:rsidR="00C76CDC"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 w:rsidR="00C641D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C76CDC" w:rsidRDefault="00C76CDC" w:rsidP="005250EC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250EC" w:rsidRDefault="005250EC" w:rsidP="005250EC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250EC" w:rsidRPr="005250EC" w:rsidRDefault="005250EC" w:rsidP="005250EC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0EC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охорони</w:t>
      </w:r>
    </w:p>
    <w:p w:rsidR="005250EC" w:rsidRPr="005250EC" w:rsidRDefault="002D03A7" w:rsidP="005250EC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bookmarkStart w:id="1" w:name="_GoBack"/>
      <w:bookmarkEnd w:id="1"/>
      <w:r w:rsidR="005250EC" w:rsidRPr="005250EC">
        <w:rPr>
          <w:rFonts w:ascii="Times New Roman" w:hAnsi="Times New Roman" w:cs="Times New Roman"/>
          <w:sz w:val="28"/>
          <w:szCs w:val="28"/>
          <w:lang w:val="uk-UA"/>
        </w:rPr>
        <w:t xml:space="preserve">емельних та водних ресурсів – </w:t>
      </w:r>
    </w:p>
    <w:p w:rsidR="005250EC" w:rsidRPr="005250EC" w:rsidRDefault="005250EC" w:rsidP="005250EC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0E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збереження </w:t>
      </w:r>
    </w:p>
    <w:p w:rsidR="005250EC" w:rsidRPr="005250EC" w:rsidRDefault="005250EC" w:rsidP="005250EC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0EC">
        <w:rPr>
          <w:rFonts w:ascii="Times New Roman" w:hAnsi="Times New Roman" w:cs="Times New Roman"/>
          <w:sz w:val="28"/>
          <w:szCs w:val="28"/>
          <w:lang w:val="uk-UA"/>
        </w:rPr>
        <w:t xml:space="preserve">та раціонального використання </w:t>
      </w:r>
    </w:p>
    <w:p w:rsidR="005250EC" w:rsidRPr="005250EC" w:rsidRDefault="005250EC" w:rsidP="005250EC">
      <w:pPr>
        <w:pStyle w:val="Heading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0EC">
        <w:rPr>
          <w:rFonts w:ascii="Times New Roman" w:hAnsi="Times New Roman" w:cs="Times New Roman"/>
          <w:sz w:val="28"/>
          <w:szCs w:val="28"/>
          <w:lang w:val="uk-UA"/>
        </w:rPr>
        <w:t>водних 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Бонь</w:t>
      </w:r>
      <w:proofErr w:type="spellEnd"/>
    </w:p>
    <w:p w:rsidR="00272199" w:rsidRPr="00EE03CD" w:rsidRDefault="00272199" w:rsidP="00A41C89">
      <w:pPr>
        <w:pStyle w:val="Heading"/>
        <w:tabs>
          <w:tab w:val="left" w:pos="708"/>
        </w:tabs>
        <w:spacing w:line="360" w:lineRule="auto"/>
        <w:ind w:firstLine="660"/>
        <w:jc w:val="both"/>
        <w:rPr>
          <w:b w:val="0"/>
        </w:rPr>
      </w:pPr>
      <w:r w:rsidRPr="00EE03CD">
        <w:rPr>
          <w:b w:val="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72199" w:rsidRPr="00EE03CD" w:rsidTr="001C2E84">
        <w:tc>
          <w:tcPr>
            <w:tcW w:w="4926" w:type="dxa"/>
          </w:tcPr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hideMark/>
          </w:tcPr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3.1</w:t>
            </w:r>
          </w:p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</w:p>
        </w:tc>
      </w:tr>
    </w:tbl>
    <w:p w:rsidR="00272199" w:rsidRPr="00EE03CD" w:rsidRDefault="00272199" w:rsidP="00272199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КОЕФІЦІЄНТИ РІВНЯ ЗАБРУДНЕННЯ </w:t>
      </w:r>
      <w:proofErr w:type="spellStart"/>
      <w:r w:rsidRPr="00EE03CD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tbl>
      <w:tblPr>
        <w:tblW w:w="9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  <w:gridCol w:w="3060"/>
        <w:gridCol w:w="3060"/>
        <w:gridCol w:w="1762"/>
      </w:tblGrid>
      <w:tr w:rsidR="00272199" w:rsidRPr="00EE03CD" w:rsidTr="001C2E84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Рівень забруднення 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грунту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27219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Сзр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/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Ск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*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Сзр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/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Сгдк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(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одк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)**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Кр</w:t>
            </w:r>
            <w:proofErr w:type="spellEnd"/>
          </w:p>
        </w:tc>
      </w:tr>
      <w:tr w:rsidR="00272199" w:rsidRPr="00EE03CD" w:rsidTr="001C2E84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слабкий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від 1,0 до 10,0 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1,0 до 3,0 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1,0</w:t>
            </w:r>
          </w:p>
        </w:tc>
      </w:tr>
      <w:tr w:rsidR="00272199" w:rsidRPr="00EE03CD" w:rsidTr="001C2E84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10 до 15,0 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3,1-5,0 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2,0</w:t>
            </w:r>
          </w:p>
        </w:tc>
      </w:tr>
      <w:tr w:rsidR="00272199" w:rsidRPr="00EE03CD" w:rsidTr="001C2E84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сильний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15,0 до 30,0 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5,1-10,0 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3,0</w:t>
            </w:r>
          </w:p>
        </w:tc>
      </w:tr>
      <w:tr w:rsidR="00272199" w:rsidRPr="00EE03CD" w:rsidTr="001C2E84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особливо сильний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понад 30,1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понад 10,1 </w:t>
            </w:r>
            <w:proofErr w:type="spellStart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вкл</w:t>
            </w:r>
            <w:proofErr w:type="spellEnd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99" w:rsidRPr="00EE03CD" w:rsidRDefault="00272199" w:rsidP="001C2E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4,0</w:t>
            </w:r>
          </w:p>
        </w:tc>
      </w:tr>
    </w:tbl>
    <w:p w:rsidR="00272199" w:rsidRPr="00EE03CD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*Якщо контрольний вміст речовини у ґрунті </w:t>
      </w:r>
      <w:proofErr w:type="spellStart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Ск</w:t>
      </w:r>
      <w:proofErr w:type="spellEnd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виражений не числовим значенням   («відсутність», «сліди» та таке інше) або складає «0», </w:t>
      </w:r>
      <w:proofErr w:type="spellStart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Кр</w:t>
      </w:r>
      <w:proofErr w:type="spellEnd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приймається рівнем 1,0</w:t>
      </w:r>
    </w:p>
    <w:p w:rsidR="00272199" w:rsidRPr="00EE03CD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** Якщо гранично допустима (орієнтовно допустима) концентрація речовини у ґрунті </w:t>
      </w:r>
      <w:proofErr w:type="spellStart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Сгдк</w:t>
      </w:r>
      <w:proofErr w:type="spellEnd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(</w:t>
      </w:r>
      <w:proofErr w:type="spellStart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одк</w:t>
      </w:r>
      <w:proofErr w:type="spellEnd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) виражена не числовим значенням («відсутність» і таке інше) або складає «0», </w:t>
      </w:r>
      <w:proofErr w:type="spellStart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>Кр</w:t>
      </w:r>
      <w:proofErr w:type="spellEnd"/>
      <w:r w:rsidRPr="00EE03C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приймається рівнем 1,0</w:t>
      </w:r>
    </w:p>
    <w:p w:rsidR="00272199" w:rsidRPr="00EE03CD" w:rsidRDefault="00272199" w:rsidP="00272199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E68FB" w:rsidRPr="00EE03CD" w:rsidRDefault="000E68FB">
      <w:pPr>
        <w:overflowPunct/>
        <w:autoSpaceDE/>
        <w:autoSpaceDN/>
        <w:adjustRightInd/>
        <w:spacing w:after="160" w:line="259" w:lineRule="auto"/>
        <w:rPr>
          <w:bCs/>
          <w:szCs w:val="28"/>
        </w:rPr>
      </w:pPr>
      <w:r w:rsidRPr="00EE03CD">
        <w:rPr>
          <w:b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856"/>
      </w:tblGrid>
      <w:tr w:rsidR="00272199" w:rsidRPr="00EE03CD" w:rsidTr="001C2E84">
        <w:tc>
          <w:tcPr>
            <w:tcW w:w="4782" w:type="dxa"/>
          </w:tcPr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856" w:type="dxa"/>
            <w:hideMark/>
          </w:tcPr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3.2</w:t>
            </w:r>
          </w:p>
          <w:p w:rsidR="00272199" w:rsidRPr="00EE03CD" w:rsidRDefault="00272199" w:rsidP="001C2E8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</w:p>
        </w:tc>
      </w:tr>
    </w:tbl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72199" w:rsidRPr="00EE03CD" w:rsidRDefault="00272199" w:rsidP="00272199">
      <w:pPr>
        <w:pStyle w:val="Heading"/>
        <w:tabs>
          <w:tab w:val="left" w:pos="708"/>
        </w:tabs>
        <w:ind w:left="142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03CD">
        <w:rPr>
          <w:rFonts w:ascii="Times New Roman" w:hAnsi="Times New Roman" w:cs="Times New Roman"/>
          <w:sz w:val="28"/>
          <w:szCs w:val="28"/>
          <w:lang w:val="uk-UA"/>
        </w:rPr>
        <w:t xml:space="preserve">ПОПРАВНІ КОЕФІЦІЄНТИ НА ГЛИБИНУ ПРОСОЧУВАННЯ ЗАБРУДНЮЮЧОЇ </w:t>
      </w:r>
      <w:proofErr w:type="spellStart"/>
      <w:r w:rsidRPr="00EE03CD">
        <w:rPr>
          <w:rFonts w:ascii="Times New Roman" w:hAnsi="Times New Roman" w:cs="Times New Roman"/>
          <w:sz w:val="28"/>
          <w:szCs w:val="28"/>
          <w:lang w:val="uk-UA"/>
        </w:rPr>
        <w:t>РЕЧОВИНИ</w:t>
      </w:r>
      <w:r w:rsidRPr="00EE03CD">
        <w:rPr>
          <w:rFonts w:ascii="Times New Roman" w:hAnsi="Times New Roman"/>
          <w:sz w:val="28"/>
          <w:szCs w:val="28"/>
          <w:lang w:val="uk-UA"/>
        </w:rPr>
        <w:t>Кгп</w:t>
      </w:r>
      <w:proofErr w:type="spellEnd"/>
    </w:p>
    <w:p w:rsidR="00272199" w:rsidRPr="00EE03CD" w:rsidRDefault="00272199" w:rsidP="00272199">
      <w:pPr>
        <w:tabs>
          <w:tab w:val="left" w:pos="708"/>
        </w:tabs>
        <w:ind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640"/>
      </w:tblGrid>
      <w:tr w:rsidR="00272199" w:rsidRPr="00EE03CD" w:rsidTr="001C2E84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За відбирання об’єднаної проби на всю глибину просочування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За пошарового відбирання проб</w:t>
            </w:r>
          </w:p>
        </w:tc>
      </w:tr>
      <w:tr w:rsidR="00272199" w:rsidRPr="00EE03CD" w:rsidTr="001C2E84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Шар ґрунту,</w:t>
            </w:r>
          </w:p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 xml:space="preserve">Поправний коефіцієнт на глибину просочування, </w:t>
            </w:r>
            <w:proofErr w:type="spellStart"/>
            <w:r w:rsidRPr="00EE03CD">
              <w:rPr>
                <w:szCs w:val="28"/>
              </w:rPr>
              <w:t>Кгп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Шар ґрунту,</w:t>
            </w:r>
          </w:p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см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 xml:space="preserve">Поправний коефіцієнт на глибину просочування, </w:t>
            </w:r>
            <w:proofErr w:type="spellStart"/>
            <w:r w:rsidRPr="00EE03CD">
              <w:rPr>
                <w:szCs w:val="28"/>
              </w:rPr>
              <w:t>Кгп</w:t>
            </w:r>
            <w:proofErr w:type="spellEnd"/>
          </w:p>
        </w:tc>
      </w:tr>
      <w:tr w:rsidR="00272199" w:rsidRPr="00EE03CD" w:rsidTr="001C2E84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0-20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0-20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1,0</w:t>
            </w:r>
          </w:p>
        </w:tc>
      </w:tr>
      <w:tr w:rsidR="00272199" w:rsidRPr="00EE03CD" w:rsidTr="001C2E84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0-40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1,7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21-40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0,7</w:t>
            </w:r>
          </w:p>
        </w:tc>
      </w:tr>
      <w:tr w:rsidR="00272199" w:rsidRPr="00EE03CD" w:rsidTr="001C2E84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0-60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2,2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41-60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0,5</w:t>
            </w:r>
          </w:p>
        </w:tc>
      </w:tr>
      <w:tr w:rsidR="00272199" w:rsidRPr="00EE03CD" w:rsidTr="001C2E84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0-80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2,5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61-80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0,3</w:t>
            </w:r>
          </w:p>
        </w:tc>
      </w:tr>
      <w:tr w:rsidR="00272199" w:rsidRPr="00EE03CD" w:rsidTr="001C2E84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&gt;81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2,7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&gt;81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99" w:rsidRPr="00EE03CD" w:rsidRDefault="00272199" w:rsidP="001C2E84">
            <w:pPr>
              <w:jc w:val="center"/>
              <w:rPr>
                <w:szCs w:val="28"/>
              </w:rPr>
            </w:pPr>
            <w:r w:rsidRPr="00EE03CD">
              <w:rPr>
                <w:szCs w:val="28"/>
              </w:rPr>
              <w:t>0,2</w:t>
            </w:r>
          </w:p>
        </w:tc>
      </w:tr>
    </w:tbl>
    <w:p w:rsidR="00272199" w:rsidRPr="00EE03CD" w:rsidRDefault="00272199" w:rsidP="00272199">
      <w:pPr>
        <w:pStyle w:val="a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199" w:rsidRPr="00EE03CD" w:rsidRDefault="00272199" w:rsidP="00272199">
      <w:pPr>
        <w:pStyle w:val="a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199" w:rsidRPr="00EE03CD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272199" w:rsidRPr="00EE03CD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272199" w:rsidRPr="00EE03CD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272199" w:rsidRPr="00EE03CD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272199" w:rsidRPr="00EE03CD" w:rsidRDefault="00272199" w:rsidP="002721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jc w:val="both"/>
        <w:rPr>
          <w:b/>
          <w:iCs/>
          <w:szCs w:val="28"/>
        </w:rPr>
      </w:pPr>
    </w:p>
    <w:p w:rsidR="000E68FB" w:rsidRPr="00EE03CD" w:rsidRDefault="000E68FB">
      <w:pPr>
        <w:overflowPunct/>
        <w:autoSpaceDE/>
        <w:autoSpaceDN/>
        <w:adjustRightInd/>
        <w:spacing w:after="160" w:line="259" w:lineRule="auto"/>
        <w:rPr>
          <w:b/>
        </w:rPr>
      </w:pPr>
    </w:p>
    <w:sectPr w:rsidR="000E68FB" w:rsidRPr="00EE03CD" w:rsidSect="006A6D7E">
      <w:headerReference w:type="default" r:id="rId8"/>
      <w:pgSz w:w="11906" w:h="16838" w:code="9"/>
      <w:pgMar w:top="1134" w:right="567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53" w:rsidRDefault="00C41D53" w:rsidP="005B5E28">
      <w:r>
        <w:separator/>
      </w:r>
    </w:p>
  </w:endnote>
  <w:endnote w:type="continuationSeparator" w:id="0">
    <w:p w:rsidR="00C41D53" w:rsidRDefault="00C41D53" w:rsidP="005B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53" w:rsidRDefault="00C41D53" w:rsidP="005B5E28">
      <w:r>
        <w:separator/>
      </w:r>
    </w:p>
  </w:footnote>
  <w:footnote w:type="continuationSeparator" w:id="0">
    <w:p w:rsidR="00C41D53" w:rsidRDefault="00C41D53" w:rsidP="005B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B" w:rsidRDefault="004B127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23AE"/>
    <w:multiLevelType w:val="hybridMultilevel"/>
    <w:tmpl w:val="869A4C68"/>
    <w:lvl w:ilvl="0" w:tplc="5C42B01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5A3"/>
    <w:rsid w:val="00013F77"/>
    <w:rsid w:val="00034D0F"/>
    <w:rsid w:val="0003563C"/>
    <w:rsid w:val="00051D9B"/>
    <w:rsid w:val="0007763B"/>
    <w:rsid w:val="00096E31"/>
    <w:rsid w:val="000A2A7F"/>
    <w:rsid w:val="000A535A"/>
    <w:rsid w:val="000C17BC"/>
    <w:rsid w:val="000D66DB"/>
    <w:rsid w:val="000E68FB"/>
    <w:rsid w:val="0016143F"/>
    <w:rsid w:val="00193E91"/>
    <w:rsid w:val="001A4EDC"/>
    <w:rsid w:val="001B1442"/>
    <w:rsid w:val="001C2E84"/>
    <w:rsid w:val="00240E28"/>
    <w:rsid w:val="00272199"/>
    <w:rsid w:val="002979BC"/>
    <w:rsid w:val="002B5895"/>
    <w:rsid w:val="002D03A7"/>
    <w:rsid w:val="002D605E"/>
    <w:rsid w:val="003337B5"/>
    <w:rsid w:val="00334026"/>
    <w:rsid w:val="00366FFB"/>
    <w:rsid w:val="00373326"/>
    <w:rsid w:val="00390DDC"/>
    <w:rsid w:val="003A5E30"/>
    <w:rsid w:val="003C369F"/>
    <w:rsid w:val="004241D4"/>
    <w:rsid w:val="004A1804"/>
    <w:rsid w:val="004B127B"/>
    <w:rsid w:val="004B4A84"/>
    <w:rsid w:val="004E14DB"/>
    <w:rsid w:val="00512BB4"/>
    <w:rsid w:val="005250EC"/>
    <w:rsid w:val="005B5E28"/>
    <w:rsid w:val="005C3487"/>
    <w:rsid w:val="005C7368"/>
    <w:rsid w:val="005D0F83"/>
    <w:rsid w:val="005D5D33"/>
    <w:rsid w:val="005F5288"/>
    <w:rsid w:val="005F78C9"/>
    <w:rsid w:val="00600B40"/>
    <w:rsid w:val="0060682A"/>
    <w:rsid w:val="006872E0"/>
    <w:rsid w:val="006A3A23"/>
    <w:rsid w:val="006A6D48"/>
    <w:rsid w:val="006A6D7E"/>
    <w:rsid w:val="006A7DF6"/>
    <w:rsid w:val="006B4FE9"/>
    <w:rsid w:val="006B76CE"/>
    <w:rsid w:val="006E6133"/>
    <w:rsid w:val="006F34E6"/>
    <w:rsid w:val="00702F5C"/>
    <w:rsid w:val="007345BB"/>
    <w:rsid w:val="00743D64"/>
    <w:rsid w:val="0075125F"/>
    <w:rsid w:val="007934E3"/>
    <w:rsid w:val="007A60EE"/>
    <w:rsid w:val="007B201B"/>
    <w:rsid w:val="007C2FAA"/>
    <w:rsid w:val="007D48E2"/>
    <w:rsid w:val="007E6857"/>
    <w:rsid w:val="008408A7"/>
    <w:rsid w:val="00852DD8"/>
    <w:rsid w:val="00855A78"/>
    <w:rsid w:val="008712CF"/>
    <w:rsid w:val="008B67A4"/>
    <w:rsid w:val="008D4E67"/>
    <w:rsid w:val="00911742"/>
    <w:rsid w:val="009322DD"/>
    <w:rsid w:val="00943F47"/>
    <w:rsid w:val="00960788"/>
    <w:rsid w:val="00992CD5"/>
    <w:rsid w:val="00A04614"/>
    <w:rsid w:val="00A41C89"/>
    <w:rsid w:val="00A635A3"/>
    <w:rsid w:val="00A82CC7"/>
    <w:rsid w:val="00AD086E"/>
    <w:rsid w:val="00AE717E"/>
    <w:rsid w:val="00AF3F24"/>
    <w:rsid w:val="00AF73FF"/>
    <w:rsid w:val="00B230E2"/>
    <w:rsid w:val="00B31291"/>
    <w:rsid w:val="00B65BAC"/>
    <w:rsid w:val="00B70287"/>
    <w:rsid w:val="00B86BF3"/>
    <w:rsid w:val="00BA1B5E"/>
    <w:rsid w:val="00BC3C23"/>
    <w:rsid w:val="00BD1298"/>
    <w:rsid w:val="00BD1393"/>
    <w:rsid w:val="00BE6190"/>
    <w:rsid w:val="00BF1D38"/>
    <w:rsid w:val="00C00A31"/>
    <w:rsid w:val="00C15089"/>
    <w:rsid w:val="00C41D53"/>
    <w:rsid w:val="00C641DD"/>
    <w:rsid w:val="00C76CDC"/>
    <w:rsid w:val="00C76FA1"/>
    <w:rsid w:val="00D00980"/>
    <w:rsid w:val="00D00EF7"/>
    <w:rsid w:val="00D1074B"/>
    <w:rsid w:val="00D10D29"/>
    <w:rsid w:val="00D57168"/>
    <w:rsid w:val="00D900A4"/>
    <w:rsid w:val="00DB7DEC"/>
    <w:rsid w:val="00DC1EF9"/>
    <w:rsid w:val="00DF3D7D"/>
    <w:rsid w:val="00E24BD1"/>
    <w:rsid w:val="00E50880"/>
    <w:rsid w:val="00E57B60"/>
    <w:rsid w:val="00E704E5"/>
    <w:rsid w:val="00EB1351"/>
    <w:rsid w:val="00EB55ED"/>
    <w:rsid w:val="00EE03CD"/>
    <w:rsid w:val="00F33247"/>
    <w:rsid w:val="00F36121"/>
    <w:rsid w:val="00F5582B"/>
    <w:rsid w:val="00FB4662"/>
    <w:rsid w:val="00FC38BF"/>
    <w:rsid w:val="00FE018C"/>
    <w:rsid w:val="00FE7CF9"/>
    <w:rsid w:val="00FF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03F31"/>
  <w15:docId w15:val="{25B355E6-6DEA-46B6-9D6B-7E643ED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461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046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46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614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04614"/>
    <w:pPr>
      <w:ind w:firstLine="709"/>
      <w:jc w:val="both"/>
    </w:pPr>
  </w:style>
  <w:style w:type="paragraph" w:customStyle="1" w:styleId="rvps2">
    <w:name w:val="rvps2"/>
    <w:basedOn w:val="a"/>
    <w:rsid w:val="00A0461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F33247"/>
    <w:rPr>
      <w:b/>
      <w:bCs/>
    </w:rPr>
  </w:style>
  <w:style w:type="paragraph" w:styleId="a4">
    <w:name w:val="header"/>
    <w:basedOn w:val="a"/>
    <w:link w:val="a5"/>
    <w:uiPriority w:val="99"/>
    <w:unhideWhenUsed/>
    <w:rsid w:val="005B5E2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5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5E2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6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nsolas" w:eastAsia="Calibri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76CDC"/>
    <w:rPr>
      <w:rFonts w:ascii="Consolas" w:eastAsia="Calibri" w:hAnsi="Consolas" w:cs="Times New Roman"/>
      <w:sz w:val="20"/>
      <w:szCs w:val="20"/>
    </w:rPr>
  </w:style>
  <w:style w:type="paragraph" w:customStyle="1" w:styleId="Heading">
    <w:name w:val="Heading"/>
    <w:rsid w:val="00C76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8">
    <w:name w:val="List Paragraph"/>
    <w:basedOn w:val="a"/>
    <w:qFormat/>
    <w:rsid w:val="0027219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240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0E2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5F7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01C6F-3C4F-4EE6-8D0E-03DAB5E0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4591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2019-06-04T12:29:00Z</cp:lastPrinted>
  <dcterms:created xsi:type="dcterms:W3CDTF">2019-05-15T12:08:00Z</dcterms:created>
  <dcterms:modified xsi:type="dcterms:W3CDTF">2019-06-04T13:42:00Z</dcterms:modified>
</cp:coreProperties>
</file>