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8"/>
      </w:tblGrid>
      <w:tr w:rsidR="000C6A40" w:rsidRPr="002C2B7D" w:rsidTr="00D8712F">
        <w:tc>
          <w:tcPr>
            <w:tcW w:w="4857" w:type="dxa"/>
          </w:tcPr>
          <w:p w:rsidR="000C6A40" w:rsidRPr="002C2B7D" w:rsidRDefault="000C6A40" w:rsidP="00923C5F">
            <w:pPr>
              <w:tabs>
                <w:tab w:val="left" w:pos="25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57" w:type="dxa"/>
          </w:tcPr>
          <w:p w:rsidR="000C6A40" w:rsidRPr="002C2B7D" w:rsidRDefault="000C6A40" w:rsidP="000C6A40">
            <w:pPr>
              <w:keepNext/>
              <w:tabs>
                <w:tab w:val="left" w:pos="72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0C6A40" w:rsidRPr="002C2B7D" w:rsidRDefault="000C6A40" w:rsidP="00923C5F">
            <w:pPr>
              <w:tabs>
                <w:tab w:val="left" w:pos="25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 Міністерства екології та природних ресурсів України</w:t>
            </w:r>
          </w:p>
          <w:p w:rsidR="000C6A40" w:rsidRPr="002C2B7D" w:rsidRDefault="000C6A40" w:rsidP="00923C5F">
            <w:pPr>
              <w:tabs>
                <w:tab w:val="left" w:pos="25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«____»___________</w:t>
            </w:r>
            <w:r w:rsidR="00D8712F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_2019 року</w:t>
            </w:r>
          </w:p>
          <w:p w:rsidR="000C6A40" w:rsidRPr="002C2B7D" w:rsidRDefault="00D8712F" w:rsidP="00923C5F">
            <w:pPr>
              <w:tabs>
                <w:tab w:val="left" w:pos="25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_____________</w:t>
            </w:r>
          </w:p>
          <w:p w:rsidR="000C6A40" w:rsidRPr="002C2B7D" w:rsidRDefault="000C6A40" w:rsidP="00923C5F">
            <w:pPr>
              <w:tabs>
                <w:tab w:val="left" w:pos="25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ind w:firstLine="25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7D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85775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 w:type="textWrapping" w:clear="all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923C5F" w:rsidRPr="002C2B7D" w:rsidRDefault="00923C5F" w:rsidP="0092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C2B7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ДЕРЖАВНА ЕКОЛОГІЧНА ІНСПЕКЦІЯ УКРАЇНИ</w:t>
      </w:r>
    </w:p>
    <w:p w:rsidR="00923C5F" w:rsidRPr="002C2B7D" w:rsidRDefault="00923C5F" w:rsidP="00923C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r w:rsidRPr="002C2B7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Новопечерський пров., 3, корпус </w:t>
      </w:r>
      <w:smartTag w:uri="urn:schemas-microsoft-com:office:smarttags" w:element="metricconverter">
        <w:smartTagPr>
          <w:attr w:name="ProductID" w:val="2, м"/>
        </w:smartTagPr>
        <w:r w:rsidRPr="002C2B7D">
          <w:rPr>
            <w:rFonts w:ascii="Times New Roman" w:eastAsia="Times New Roman" w:hAnsi="Times New Roman" w:cs="Times New Roman"/>
            <w:bCs/>
            <w:sz w:val="20"/>
            <w:szCs w:val="24"/>
            <w:lang w:val="uk-UA" w:eastAsia="ru-RU"/>
          </w:rPr>
          <w:t>2, м</w:t>
        </w:r>
      </w:smartTag>
      <w:r w:rsidRPr="002C2B7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. Київ, 01042, тел./факс (044) 521-20-40, тел. (044) 521-20-56, </w:t>
      </w:r>
    </w:p>
    <w:p w:rsidR="00923C5F" w:rsidRPr="002C2B7D" w:rsidRDefault="00923C5F" w:rsidP="00923C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</w:pPr>
      <w:proofErr w:type="spellStart"/>
      <w:r w:rsidRPr="002C2B7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>ел</w:t>
      </w:r>
      <w:proofErr w:type="spellEnd"/>
      <w:r w:rsidRPr="002C2B7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. адреса: </w:t>
      </w:r>
      <w:hyperlink r:id="rId9" w:history="1">
        <w:r w:rsidRPr="002C2B7D">
          <w:rPr>
            <w:rFonts w:ascii="Times New Roman" w:eastAsia="Times New Roman" w:hAnsi="Times New Roman" w:cs="Times New Roman"/>
            <w:sz w:val="20"/>
            <w:szCs w:val="24"/>
            <w:lang w:val="uk-UA" w:eastAsia="ru-RU"/>
          </w:rPr>
          <w:t>info@dei.gov.ua</w:t>
        </w:r>
      </w:hyperlink>
      <w:r w:rsidRPr="002C2B7D">
        <w:rPr>
          <w:rFonts w:ascii="Times New Roman" w:eastAsia="Times New Roman" w:hAnsi="Times New Roman" w:cs="Times New Roman"/>
          <w:bCs/>
          <w:sz w:val="20"/>
          <w:szCs w:val="24"/>
          <w:lang w:val="uk-UA" w:eastAsia="ru-RU"/>
        </w:rPr>
        <w:t xml:space="preserve"> </w:t>
      </w:r>
    </w:p>
    <w:p w:rsidR="00923C5F" w:rsidRPr="002C2B7D" w:rsidRDefault="00923C5F" w:rsidP="00923C5F">
      <w:pPr>
        <w:spacing w:after="0" w:line="240" w:lineRule="auto"/>
        <w:jc w:val="center"/>
        <w:rPr>
          <w:rFonts w:ascii="Verdana" w:eastAsia="Times New Roman" w:hAnsi="Verdana" w:cs="Times New Roman"/>
          <w:bCs/>
          <w:caps/>
          <w:sz w:val="18"/>
          <w:szCs w:val="18"/>
          <w:lang w:val="uk-UA" w:eastAsia="ru-RU"/>
        </w:rPr>
      </w:pPr>
    </w:p>
    <w:p w:rsidR="00923C5F" w:rsidRPr="002C2B7D" w:rsidRDefault="00923C5F" w:rsidP="00923C5F">
      <w:pPr>
        <w:spacing w:after="0" w:line="240" w:lineRule="auto"/>
        <w:jc w:val="center"/>
        <w:rPr>
          <w:rFonts w:ascii="Verdana" w:eastAsia="Times New Roman" w:hAnsi="Verdana" w:cs="Times New Roman"/>
          <w:caps/>
          <w:sz w:val="18"/>
          <w:szCs w:val="18"/>
          <w:lang w:val="uk-UA" w:eastAsia="ru-RU"/>
        </w:rPr>
      </w:pPr>
      <w:r w:rsidRPr="002C2B7D">
        <w:rPr>
          <w:rFonts w:ascii="Verdana" w:eastAsia="Times New Roman" w:hAnsi="Verdana" w:cs="Times New Roman"/>
          <w:caps/>
          <w:sz w:val="18"/>
          <w:szCs w:val="18"/>
          <w:lang w:val="uk-UA" w:eastAsia="ru-RU"/>
        </w:rPr>
        <w:t>_______________________________________________________________________________</w:t>
      </w:r>
    </w:p>
    <w:p w:rsidR="00923C5F" w:rsidRPr="002C2B7D" w:rsidRDefault="00923C5F" w:rsidP="0092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C2B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(найменування, місцезнаходження, телефони територіального органу</w:t>
      </w:r>
      <w:r w:rsidR="0043124E" w:rsidRPr="002C2B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/міжрегіонального територіального органу</w:t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, що здійснює перевірку)</w:t>
      </w:r>
    </w:p>
    <w:p w:rsidR="00923C5F" w:rsidRPr="002C2B7D" w:rsidRDefault="00923C5F" w:rsidP="00923C5F">
      <w:pPr>
        <w:tabs>
          <w:tab w:val="left" w:pos="2520"/>
          <w:tab w:val="center" w:pos="4153"/>
          <w:tab w:val="right" w:pos="8306"/>
        </w:tabs>
        <w:spacing w:after="0" w:line="240" w:lineRule="auto"/>
        <w:ind w:firstLine="306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12B6B" w:rsidRPr="002C2B7D" w:rsidRDefault="00312B6B" w:rsidP="0092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312B6B" w:rsidRPr="002C2B7D" w:rsidRDefault="00312B6B" w:rsidP="00312B6B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</w:t>
      </w:r>
    </w:p>
    <w:p w:rsidR="00312B6B" w:rsidRPr="002C2B7D" w:rsidRDefault="00540495" w:rsidP="00312B6B">
      <w:pPr>
        <w:keepNext/>
        <w:keepLines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____________________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32EBD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312B6B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(дата складення акта)</w:t>
      </w:r>
    </w:p>
    <w:p w:rsidR="00312B6B" w:rsidRPr="002C2B7D" w:rsidRDefault="00312B6B" w:rsidP="00312B6B">
      <w:pPr>
        <w:spacing w:before="360"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складений за результатами проведення планового (позапланового)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заходу державного нагляду (контролю) щодо до</w:t>
      </w:r>
      <w:r w:rsidR="00F87906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держання</w:t>
      </w:r>
      <w:r w:rsidR="00D17E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</w:r>
    </w:p>
    <w:p w:rsidR="00312B6B" w:rsidRPr="002C2B7D" w:rsidRDefault="00312B6B" w:rsidP="00312B6B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(найменування юридичної особи (відокремленого підрозділу) або прізвище,</w:t>
      </w:r>
    </w:p>
    <w:p w:rsidR="00312B6B" w:rsidRPr="002C2B7D" w:rsidRDefault="00312B6B" w:rsidP="00312B6B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ім’я та по батькові фізичної особи - підприємця)</w:t>
      </w:r>
    </w:p>
    <w:p w:rsidR="00312B6B" w:rsidRPr="002C2B7D" w:rsidRDefault="00312B6B" w:rsidP="00312B6B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код згідно з ЄДРПОУ або реєстраційний номер облікової картки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платника податків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, або серія та номер паспорта*</w:t>
      </w:r>
    </w:p>
    <w:p w:rsidR="00312B6B" w:rsidRPr="002C2B7D" w:rsidRDefault="00312B6B" w:rsidP="00312B6B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7523AD"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(місцезнаходження суб’єкта господарювання, номер телефону, </w:t>
      </w:r>
    </w:p>
    <w:p w:rsidR="00312B6B" w:rsidRPr="002C2B7D" w:rsidRDefault="00312B6B" w:rsidP="00312B6B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________________________________________________________________</w:t>
      </w:r>
      <w:r w:rsidR="007523AD"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</w:t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br/>
        <w:t>телефаксу та адреса електронної пошти)</w:t>
      </w:r>
    </w:p>
    <w:p w:rsidR="00312B6B" w:rsidRPr="002C2B7D" w:rsidRDefault="00312B6B" w:rsidP="00D8712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вид суб'єкта господарювання за класифікацією суб’єктів господарювання (суб’єкт мікро-, малого, середнього або великого підприємництва), ступінь ризику: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</w:t>
      </w:r>
      <w:r w:rsidR="007523AD"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</w:t>
      </w:r>
    </w:p>
    <w:p w:rsidR="00312B6B" w:rsidRPr="002C2B7D" w:rsidRDefault="00312B6B" w:rsidP="00312B6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види об’єктів та/або види господарської діяльності (із зазначенням коду згідно з КВЕД), щодо яких проводиться захід: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____________________________________________________________________</w:t>
      </w:r>
      <w:r w:rsidR="007523AD"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</w:p>
    <w:p w:rsidR="00312B6B" w:rsidRPr="002C2B7D" w:rsidRDefault="00312B6B" w:rsidP="00312B6B">
      <w:pPr>
        <w:spacing w:before="120" w:after="120" w:line="259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інформація про проведення заходу державного нагляду (контролю):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2219"/>
        <w:gridCol w:w="3505"/>
      </w:tblGrid>
      <w:tr w:rsidR="00312B6B" w:rsidRPr="002C2B7D" w:rsidTr="002C2B7D">
        <w:trPr>
          <w:trHeight w:val="2325"/>
          <w:jc w:val="center"/>
        </w:trPr>
        <w:tc>
          <w:tcPr>
            <w:tcW w:w="2155" w:type="pct"/>
            <w:shd w:val="clear" w:color="auto" w:fill="FFFFFF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Розпорядчий документ, на виконання якого проводиться захід державного нагляду (контролю), від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Посвідчення (направлення)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від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1103" w:type="pct"/>
            <w:shd w:val="clear" w:color="auto" w:fill="FFFFFF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заходу державного нагляду (контролю):</w:t>
            </w:r>
          </w:p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плановий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позаплановий</w:t>
            </w:r>
          </w:p>
        </w:tc>
        <w:tc>
          <w:tcPr>
            <w:tcW w:w="1742" w:type="pct"/>
            <w:shd w:val="clear" w:color="auto" w:fill="FFFFFF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заходу державного нагляду (контролю):</w:t>
            </w:r>
          </w:p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перевірка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ревізія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обстеження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огляд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інша форма, визначена законом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 xml:space="preserve">_______________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(назва форми заходу)</w:t>
            </w:r>
          </w:p>
        </w:tc>
      </w:tr>
    </w:tbl>
    <w:p w:rsidR="00312B6B" w:rsidRPr="002C2B7D" w:rsidRDefault="00312B6B" w:rsidP="00F654BE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2B7D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________________</w:t>
      </w:r>
      <w:r w:rsidRPr="002C2B7D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*Для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відповідному органу доходів і зборів та мають відмітку в паспорті.</w:t>
      </w:r>
    </w:p>
    <w:p w:rsidR="00F654BE" w:rsidRPr="0001347C" w:rsidRDefault="00F654BE" w:rsidP="00F654BE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347C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 для проведення позапланового заходу державного нагляду (контролю)</w:t>
      </w:r>
    </w:p>
    <w:p w:rsidR="00F654BE" w:rsidRPr="0001347C" w:rsidRDefault="00F654BE" w:rsidP="00F654BE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01347C"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</w:t>
      </w:r>
    </w:p>
    <w:p w:rsidR="00F654BE" w:rsidRPr="0001347C" w:rsidRDefault="00F654BE" w:rsidP="00F654BE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12B6B" w:rsidRPr="002C2B7D" w:rsidRDefault="00312B6B" w:rsidP="00312B6B">
      <w:pPr>
        <w:spacing w:before="120"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Строк проведення заходу державного нагляду (контролю):</w:t>
      </w:r>
    </w:p>
    <w:tbl>
      <w:tblPr>
        <w:tblW w:w="52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4"/>
        <w:gridCol w:w="945"/>
        <w:gridCol w:w="1215"/>
        <w:gridCol w:w="1006"/>
        <w:gridCol w:w="1171"/>
        <w:gridCol w:w="854"/>
        <w:gridCol w:w="945"/>
        <w:gridCol w:w="1176"/>
        <w:gridCol w:w="1006"/>
        <w:gridCol w:w="1171"/>
      </w:tblGrid>
      <w:tr w:rsidR="00312B6B" w:rsidRPr="002C2B7D" w:rsidTr="00D4728E">
        <w:trPr>
          <w:jc w:val="center"/>
        </w:trPr>
        <w:tc>
          <w:tcPr>
            <w:tcW w:w="2661" w:type="pct"/>
            <w:gridSpan w:val="5"/>
            <w:shd w:val="clear" w:color="auto" w:fill="FFFFFF"/>
            <w:hideMark/>
          </w:tcPr>
          <w:p w:rsidR="00312B6B" w:rsidRPr="002C2B7D" w:rsidRDefault="00312B6B" w:rsidP="00312B6B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2339" w:type="pct"/>
            <w:gridSpan w:val="5"/>
            <w:shd w:val="clear" w:color="auto" w:fill="FFFFFF"/>
            <w:hideMark/>
          </w:tcPr>
          <w:p w:rsidR="00312B6B" w:rsidRPr="002C2B7D" w:rsidRDefault="00312B6B" w:rsidP="00312B6B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Завершення</w:t>
            </w:r>
          </w:p>
        </w:tc>
      </w:tr>
      <w:tr w:rsidR="00312B6B" w:rsidRPr="002C2B7D" w:rsidTr="00D4728E">
        <w:trPr>
          <w:jc w:val="center"/>
        </w:trPr>
        <w:tc>
          <w:tcPr>
            <w:tcW w:w="582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509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585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464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521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378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403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502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39" w:right="-9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455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  <w:tc>
          <w:tcPr>
            <w:tcW w:w="601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</w:tc>
      </w:tr>
      <w:tr w:rsidR="00312B6B" w:rsidRPr="002C2B7D" w:rsidTr="00D4728E">
        <w:trPr>
          <w:jc w:val="center"/>
        </w:trPr>
        <w:tc>
          <w:tcPr>
            <w:tcW w:w="582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509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585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64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  <w:tc>
          <w:tcPr>
            <w:tcW w:w="521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хвилини</w:t>
            </w:r>
          </w:p>
        </w:tc>
        <w:tc>
          <w:tcPr>
            <w:tcW w:w="378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число</w:t>
            </w:r>
          </w:p>
        </w:tc>
        <w:tc>
          <w:tcPr>
            <w:tcW w:w="403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502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55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години</w:t>
            </w:r>
          </w:p>
        </w:tc>
        <w:tc>
          <w:tcPr>
            <w:tcW w:w="601" w:type="pct"/>
            <w:hideMark/>
          </w:tcPr>
          <w:p w:rsidR="00312B6B" w:rsidRPr="002C2B7D" w:rsidRDefault="00312B6B" w:rsidP="00312B6B">
            <w:pPr>
              <w:spacing w:before="120" w:after="160" w:line="259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хвилини</w:t>
            </w:r>
          </w:p>
        </w:tc>
      </w:tr>
    </w:tbl>
    <w:p w:rsidR="00F654BE" w:rsidRPr="002C2B7D" w:rsidRDefault="00F654BE" w:rsidP="00312B6B">
      <w:pPr>
        <w:spacing w:before="120"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2B6B" w:rsidRPr="002C2B7D" w:rsidRDefault="00312B6B" w:rsidP="00312B6B">
      <w:pPr>
        <w:spacing w:before="120"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Дані про останній проведений захід державного нагляду (контролю):</w:t>
      </w:r>
    </w:p>
    <w:tbl>
      <w:tblPr>
        <w:tblW w:w="9908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0"/>
        <w:gridCol w:w="4848"/>
      </w:tblGrid>
      <w:tr w:rsidR="00312B6B" w:rsidRPr="002C2B7D" w:rsidTr="007523AD">
        <w:tc>
          <w:tcPr>
            <w:tcW w:w="5060" w:type="dxa"/>
            <w:shd w:val="clear" w:color="auto" w:fill="FFFFFF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Плановий</w:t>
            </w:r>
          </w:p>
        </w:tc>
        <w:tc>
          <w:tcPr>
            <w:tcW w:w="4848" w:type="dxa"/>
            <w:shd w:val="clear" w:color="auto" w:fill="FFFFFF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Позаплановий</w:t>
            </w:r>
          </w:p>
        </w:tc>
      </w:tr>
      <w:tr w:rsidR="00312B6B" w:rsidRPr="002C2B7D" w:rsidTr="007523AD">
        <w:tc>
          <w:tcPr>
            <w:tcW w:w="5060" w:type="dxa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було</w:t>
            </w:r>
          </w:p>
        </w:tc>
        <w:tc>
          <w:tcPr>
            <w:tcW w:w="4848" w:type="dxa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було</w:t>
            </w:r>
          </w:p>
        </w:tc>
      </w:tr>
      <w:tr w:rsidR="00312B6B" w:rsidRPr="002C2B7D" w:rsidTr="007523AD">
        <w:tc>
          <w:tcPr>
            <w:tcW w:w="5060" w:type="dxa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був з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 перевірки 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Припис щодо усунення порушень: </w:t>
            </w:r>
          </w:p>
          <w:p w:rsidR="00312B6B" w:rsidRPr="002C2B7D" w:rsidRDefault="00312B6B" w:rsidP="00312B6B">
            <w:pPr>
              <w:spacing w:before="120" w:after="160" w:line="259" w:lineRule="auto"/>
              <w:ind w:right="-11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видавався;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видавався; </w:t>
            </w:r>
          </w:p>
          <w:p w:rsidR="00312B6B" w:rsidRPr="002C2B7D" w:rsidRDefault="00312B6B" w:rsidP="00312B6B">
            <w:pPr>
              <w:spacing w:before="120" w:after="160" w:line="259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його вимоги: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виконано;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виконано</w:t>
            </w:r>
          </w:p>
        </w:tc>
        <w:tc>
          <w:tcPr>
            <w:tcW w:w="4848" w:type="dxa"/>
            <w:hideMark/>
          </w:tcPr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був з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Акт перевірки 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</w:p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Припис щодо усунення порушень:</w:t>
            </w:r>
          </w:p>
          <w:p w:rsidR="00312B6B" w:rsidRPr="002C2B7D" w:rsidRDefault="00312B6B" w:rsidP="00312B6B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видавався;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видавався; </w:t>
            </w:r>
          </w:p>
          <w:p w:rsidR="00312B6B" w:rsidRPr="002C2B7D" w:rsidRDefault="00312B6B" w:rsidP="00312B6B">
            <w:pPr>
              <w:spacing w:before="120" w:after="160" w:line="259" w:lineRule="auto"/>
              <w:ind w:right="-11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його вимоги: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виконано;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виконано</w:t>
            </w:r>
          </w:p>
        </w:tc>
      </w:tr>
    </w:tbl>
    <w:p w:rsidR="00312B6B" w:rsidRPr="002C2B7D" w:rsidRDefault="00312B6B" w:rsidP="00312B6B">
      <w:pPr>
        <w:spacing w:before="240" w:after="160" w:line="259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Особи, що беруть участь у проведенні заходу державного нагляду (контролю):</w:t>
      </w:r>
    </w:p>
    <w:p w:rsidR="00312B6B" w:rsidRPr="002C2B7D" w:rsidRDefault="00312B6B" w:rsidP="00312B6B">
      <w:pPr>
        <w:spacing w:before="120"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посадові особи органу державного нагляду (контролю):</w:t>
      </w:r>
    </w:p>
    <w:p w:rsidR="00312B6B" w:rsidRPr="002C2B7D" w:rsidRDefault="00312B6B" w:rsidP="00312B6B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</w:t>
      </w:r>
      <w:r w:rsidR="004D1F9D"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(найменування посади, прізвище, ім’я та по батькові)</w:t>
      </w:r>
    </w:p>
    <w:p w:rsidR="00312B6B" w:rsidRPr="002C2B7D" w:rsidRDefault="00312B6B" w:rsidP="00B0101B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суб’єкта господарювання</w:t>
      </w:r>
      <w:r w:rsidR="0046074D"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(відокремленого підрозділу)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або уповноважена ним особа:</w:t>
      </w:r>
    </w:p>
    <w:p w:rsidR="00312B6B" w:rsidRPr="002C2B7D" w:rsidRDefault="00312B6B" w:rsidP="00312B6B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</w:t>
      </w:r>
      <w:r w:rsidR="004D1F9D"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(найменування посади, прізвище, ім’я та по батькові)</w:t>
      </w:r>
    </w:p>
    <w:p w:rsidR="00312B6B" w:rsidRPr="002C2B7D" w:rsidRDefault="00312B6B" w:rsidP="00312B6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треті особи: </w:t>
      </w:r>
    </w:p>
    <w:p w:rsidR="00312B6B" w:rsidRPr="002C2B7D" w:rsidRDefault="00312B6B" w:rsidP="00312B6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  <w:r w:rsidR="004D1F9D"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(найменування посади, прізвище, ім’я та по батькові)</w:t>
      </w:r>
    </w:p>
    <w:p w:rsidR="00312B6B" w:rsidRPr="002C2B7D" w:rsidRDefault="00312B6B" w:rsidP="00312B6B">
      <w:pPr>
        <w:tabs>
          <w:tab w:val="left" w:pos="1134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 проведення заходу (його окремої дії) фіксувався:</w:t>
      </w:r>
    </w:p>
    <w:tbl>
      <w:tblPr>
        <w:tblW w:w="10021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0"/>
        <w:gridCol w:w="4961"/>
      </w:tblGrid>
      <w:tr w:rsidR="00312B6B" w:rsidRPr="002C2B7D" w:rsidTr="00D4728E">
        <w:tc>
          <w:tcPr>
            <w:tcW w:w="5060" w:type="dxa"/>
            <w:vMerge w:val="restart"/>
            <w:shd w:val="clear" w:color="auto" w:fill="FFFFFF"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суб’єктом господарювання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засобами аудіотехніки</w:t>
            </w:r>
          </w:p>
        </w:tc>
      </w:tr>
      <w:tr w:rsidR="00312B6B" w:rsidRPr="002C2B7D" w:rsidTr="00D4728E">
        <w:trPr>
          <w:trHeight w:val="259"/>
        </w:trPr>
        <w:tc>
          <w:tcPr>
            <w:tcW w:w="0" w:type="auto"/>
            <w:vMerge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засобами відеотехніки</w:t>
            </w:r>
          </w:p>
        </w:tc>
      </w:tr>
      <w:tr w:rsidR="00312B6B" w:rsidRPr="002C2B7D" w:rsidTr="00D4728E">
        <w:tc>
          <w:tcPr>
            <w:tcW w:w="5060" w:type="dxa"/>
            <w:vMerge w:val="restart"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ind w:left="277" w:hanging="27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посадовою особою органу державного нагляду (контролю)</w:t>
            </w:r>
          </w:p>
        </w:tc>
        <w:tc>
          <w:tcPr>
            <w:tcW w:w="4961" w:type="dxa"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засобами аудіотехніки</w:t>
            </w:r>
          </w:p>
        </w:tc>
      </w:tr>
      <w:tr w:rsidR="00312B6B" w:rsidRPr="002C2B7D" w:rsidTr="00D4728E">
        <w:tc>
          <w:tcPr>
            <w:tcW w:w="0" w:type="auto"/>
            <w:vMerge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61" w:type="dxa"/>
            <w:vAlign w:val="center"/>
            <w:hideMark/>
          </w:tcPr>
          <w:p w:rsidR="00312B6B" w:rsidRPr="002C2B7D" w:rsidRDefault="00312B6B" w:rsidP="00312B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ym w:font="Wingdings 2" w:char="F0A3"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засобами відеотехніки</w:t>
            </w:r>
          </w:p>
        </w:tc>
      </w:tr>
    </w:tbl>
    <w:p w:rsidR="001B06D6" w:rsidRPr="002C2B7D" w:rsidRDefault="001B06D6" w:rsidP="001B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p w:rsidR="001B06D6" w:rsidRPr="0001347C" w:rsidRDefault="001B06D6" w:rsidP="001B0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</w:pPr>
      <w:r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 xml:space="preserve">Загальна характеристика суб’єкта господарювання, </w:t>
      </w:r>
      <w:r w:rsidR="00E86BB1"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 xml:space="preserve">як </w:t>
      </w:r>
      <w:proofErr w:type="spellStart"/>
      <w:r w:rsidR="00E86BB1"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>природокористувача</w:t>
      </w:r>
      <w:proofErr w:type="spellEnd"/>
      <w:r w:rsidR="00E86BB1"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 xml:space="preserve">, </w:t>
      </w:r>
      <w:r w:rsidR="00E86BB1"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br/>
      </w:r>
      <w:r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>що перевіряється</w:t>
      </w:r>
    </w:p>
    <w:p w:rsidR="003313C7" w:rsidRPr="0001347C" w:rsidRDefault="002E6AC7" w:rsidP="00331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0"/>
          <w:lang w:val="uk-UA" w:eastAsia="ru-RU"/>
        </w:rPr>
      </w:pPr>
      <w:r w:rsidRPr="0001347C">
        <w:rPr>
          <w:rFonts w:ascii="Times New Roman" w:eastAsia="Arial Unicode MS" w:hAnsi="Times New Roman" w:cs="Times New Roman"/>
          <w:i/>
          <w:sz w:val="28"/>
          <w:szCs w:val="20"/>
          <w:lang w:val="uk-UA" w:eastAsia="ru-RU"/>
        </w:rPr>
        <w:t xml:space="preserve">(зазначається інформація про </w:t>
      </w:r>
      <w:r w:rsidR="00E86BB1" w:rsidRPr="0001347C">
        <w:rPr>
          <w:rFonts w:ascii="Times New Roman" w:eastAsia="Arial Unicode MS" w:hAnsi="Times New Roman" w:cs="Times New Roman"/>
          <w:i/>
          <w:sz w:val="28"/>
          <w:szCs w:val="20"/>
          <w:lang w:val="uk-UA" w:eastAsia="ru-RU"/>
        </w:rPr>
        <w:t>наявність правовстановлюючих документів на здійснення природокористування</w:t>
      </w:r>
      <w:r w:rsidR="003313C7" w:rsidRPr="0001347C">
        <w:rPr>
          <w:rFonts w:ascii="Times New Roman" w:eastAsia="Arial Unicode MS" w:hAnsi="Times New Roman" w:cs="Times New Roman"/>
          <w:i/>
          <w:sz w:val="28"/>
          <w:szCs w:val="20"/>
          <w:lang w:eastAsia="ru-RU"/>
        </w:rPr>
        <w:t xml:space="preserve"> </w:t>
      </w:r>
      <w:r w:rsidR="003313C7" w:rsidRPr="0001347C">
        <w:rPr>
          <w:rFonts w:ascii="Times New Roman" w:eastAsia="Arial Unicode MS" w:hAnsi="Times New Roman" w:cs="Times New Roman"/>
          <w:i/>
          <w:sz w:val="28"/>
          <w:szCs w:val="20"/>
          <w:lang w:val="uk-UA" w:eastAsia="ru-RU"/>
        </w:rPr>
        <w:t>та їх реквізити)</w:t>
      </w:r>
    </w:p>
    <w:p w:rsidR="001B06D6" w:rsidRPr="0001347C" w:rsidRDefault="001B06D6" w:rsidP="00331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</w:pPr>
      <w:r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>__________________</w:t>
      </w:r>
      <w:r w:rsidR="000F1541"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>___</w:t>
      </w:r>
      <w:r w:rsidRPr="0001347C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>________________________________________________________________________________________________________________</w:t>
      </w:r>
      <w:r w:rsidR="00D94060">
        <w:rPr>
          <w:rFonts w:ascii="Times New Roman" w:eastAsia="Arial Unicode MS" w:hAnsi="Times New Roman" w:cs="Times New Roman"/>
          <w:sz w:val="28"/>
          <w:szCs w:val="20"/>
          <w:lang w:val="uk-UA" w:eastAsia="ru-RU"/>
        </w:rPr>
        <w:t>___</w:t>
      </w:r>
    </w:p>
    <w:p w:rsidR="005567CD" w:rsidRPr="002C2B7D" w:rsidRDefault="005567CD" w:rsidP="0092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</w:p>
    <w:p w:rsidR="00923C5F" w:rsidRPr="002C2B7D" w:rsidRDefault="00923C5F" w:rsidP="0092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2C2B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>ПЕРЕЛІК</w:t>
      </w:r>
    </w:p>
    <w:p w:rsidR="00923C5F" w:rsidRPr="002C2B7D" w:rsidRDefault="00923C5F" w:rsidP="00B53A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2C2B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t xml:space="preserve">питань стосовно проведення заходу державного нагляду (контролю) </w:t>
      </w:r>
      <w:r w:rsidRPr="002C2B7D"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  <w:br/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3"/>
        <w:gridCol w:w="142"/>
        <w:gridCol w:w="1418"/>
        <w:gridCol w:w="1396"/>
        <w:gridCol w:w="709"/>
        <w:gridCol w:w="709"/>
        <w:gridCol w:w="709"/>
        <w:gridCol w:w="6"/>
        <w:gridCol w:w="2261"/>
      </w:tblGrid>
      <w:tr w:rsidR="008A0094" w:rsidRPr="002C2B7D" w:rsidTr="00C01D01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A0094" w:rsidRPr="002C2B7D" w:rsidRDefault="00554B05" w:rsidP="00554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Порядковий номер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94" w:rsidRPr="002C2B7D" w:rsidRDefault="008A0094" w:rsidP="00923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Питання щодо дотримання суб’єктом господарювання вимог законодавства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94" w:rsidRPr="002C2B7D" w:rsidRDefault="008A0094" w:rsidP="003C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Ступінь ризику </w:t>
            </w:r>
            <w:bookmarkStart w:id="0" w:name="_Hlk483927115"/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суб’єкта господарювання</w:t>
            </w:r>
            <w:bookmarkEnd w:id="0"/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94" w:rsidRPr="002C2B7D" w:rsidRDefault="00085117" w:rsidP="000851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Позиція суб’єкта господарювання щодо негативного впливу вимоги законодавства </w:t>
            </w:r>
            <w:r w:rsidR="006F7D46" w:rsidRPr="002C2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2C2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(від 1 до 4 балів)**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923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Відповіді на питання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094" w:rsidRPr="002C2B7D" w:rsidRDefault="008A0094" w:rsidP="00923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Нормативне обґрунтування</w:t>
            </w:r>
          </w:p>
        </w:tc>
      </w:tr>
      <w:tr w:rsidR="008A0094" w:rsidRPr="002C2B7D" w:rsidTr="00C01D01">
        <w:trPr>
          <w:trHeight w:val="12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3E42D5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Не</w:t>
            </w:r>
          </w:p>
          <w:p w:rsidR="003E42D5" w:rsidRPr="002C2B7D" w:rsidRDefault="003E42D5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розглядалося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A0094" w:rsidRPr="002C2B7D" w:rsidTr="00714F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Питання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для перевірки дотримання вимог законодавства щодо додержання суб’єктом господарювання вимог законодавства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сфері охорони навколишнього природного середовища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 </w:t>
            </w:r>
            <w:r w:rsidRPr="002C2B7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раціонального використання, відтворення і охорони природних ресурсів, які поширюються на всіх суб’єктів господарювання у відповідній сфері</w:t>
            </w:r>
          </w:p>
        </w:tc>
      </w:tr>
      <w:tr w:rsidR="008A0094" w:rsidRPr="002C2B7D" w:rsidTr="00714F82">
        <w:trPr>
          <w:cantSplit/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1.1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Вимоги органу державного нагляду (контролю) щодо усунення виявлених порушень вимог законодавства у визначені строки  виконано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  <w:t>Високий Середній</w:t>
            </w:r>
          </w:p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  <w:t xml:space="preserve">Незначний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Абзац третій частини </w:t>
            </w:r>
            <w:r w:rsidR="0046074D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першої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  <w:t>статті 11</w:t>
            </w:r>
          </w:p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ЗУ № 877</w:t>
            </w:r>
          </w:p>
        </w:tc>
      </w:tr>
      <w:tr w:rsidR="005E567C" w:rsidRPr="00733457" w:rsidTr="00714F82">
        <w:trPr>
          <w:cantSplit/>
          <w:trHeight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C" w:rsidRPr="00733457" w:rsidRDefault="00A53105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1.2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C" w:rsidRPr="00733457" w:rsidRDefault="00A53105" w:rsidP="00A53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7334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5E567C" w:rsidRPr="007334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иснов</w:t>
            </w:r>
            <w:r w:rsidRPr="007334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5E567C" w:rsidRPr="007334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 з оцінки впливу на довкілля</w:t>
            </w:r>
            <w:r w:rsidRPr="007334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(в</w:t>
            </w:r>
            <w:r w:rsidRPr="007334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исновок державної екологічної експертизи)</w:t>
            </w:r>
            <w:r w:rsidRPr="007334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наявний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C" w:rsidRPr="00733457" w:rsidRDefault="00560B6C" w:rsidP="0056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  <w:t>Високий Середній</w:t>
            </w:r>
          </w:p>
          <w:p w:rsidR="005E567C" w:rsidRPr="00733457" w:rsidRDefault="00560B6C" w:rsidP="00560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  <w:t>Незначний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C" w:rsidRPr="00733457" w:rsidRDefault="005E567C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C" w:rsidRPr="00733457" w:rsidRDefault="005E567C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C" w:rsidRPr="00733457" w:rsidRDefault="005E567C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7C" w:rsidRPr="00733457" w:rsidRDefault="005E567C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67C" w:rsidRPr="00733457" w:rsidRDefault="00765805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Стаття 3 </w:t>
            </w:r>
            <w:r w:rsidRPr="0073345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="00A53105" w:rsidRPr="0073345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ЗУ № 2059</w:t>
            </w:r>
            <w:r w:rsidR="00893774" w:rsidRPr="0073345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</w:p>
          <w:p w:rsidR="00893774" w:rsidRPr="00733457" w:rsidRDefault="0089377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A0094" w:rsidRPr="00733457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733457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1.3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733457" w:rsidRDefault="00B80ED6" w:rsidP="00D66421">
            <w:pPr>
              <w:pStyle w:val="HTML"/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uk-UA"/>
              </w:rPr>
            </w:pPr>
            <w:r w:rsidRPr="007334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У</w:t>
            </w:r>
            <w:r w:rsidR="00D66421" w:rsidRPr="007334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мови висновків з оцінки впливу на довкілля</w:t>
            </w:r>
            <w:r w:rsidR="00560B6C" w:rsidRPr="007334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(</w:t>
            </w:r>
            <w:r w:rsidR="00560B6C" w:rsidRPr="00733457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uk-UA"/>
              </w:rPr>
              <w:t xml:space="preserve">вимоги висновків </w:t>
            </w:r>
            <w:r w:rsidRPr="00733457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uk-UA"/>
              </w:rPr>
              <w:t xml:space="preserve">державної </w:t>
            </w:r>
            <w:r w:rsidR="00560B6C" w:rsidRPr="00733457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uk-UA"/>
              </w:rPr>
              <w:t>екологічної експертизи)</w:t>
            </w:r>
            <w:r w:rsidR="00D66421" w:rsidRPr="00733457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, виконуються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21" w:rsidRPr="00733457" w:rsidRDefault="00D66421" w:rsidP="00D66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  <w:t>Високий Середній</w:t>
            </w:r>
          </w:p>
          <w:p w:rsidR="008A0094" w:rsidRPr="00733457" w:rsidRDefault="00D66421" w:rsidP="00D66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6"/>
                <w:szCs w:val="26"/>
                <w:lang w:val="uk-UA" w:eastAsia="ru-RU"/>
              </w:rPr>
              <w:t>Незначний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733457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733457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733457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733457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733457" w:rsidRDefault="00D81212" w:rsidP="00D81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733457">
              <w:rPr>
                <w:rStyle w:val="rvts11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  <w:t>Частина шоста статті 3, частини друга і п’ята статті 9, ч</w:t>
            </w:r>
            <w:r w:rsidR="00B80ED6" w:rsidRPr="0073345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астина третя статті 17 </w:t>
            </w:r>
            <w:r w:rsidR="00B80ED6" w:rsidRPr="0073345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br/>
              <w:t>ЗУ № 2059</w:t>
            </w:r>
            <w:r w:rsidR="00C01D01" w:rsidRPr="0073345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C1049" w:rsidRPr="00733457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6" w:rsidRPr="00733457" w:rsidRDefault="009E3676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1.4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6" w:rsidRPr="00733457" w:rsidRDefault="000564F3" w:rsidP="007C1049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3345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Речові права на земельну ділянку </w:t>
            </w:r>
            <w:r w:rsidR="007C1049" w:rsidRPr="00733457">
              <w:rPr>
                <w:rFonts w:ascii="Times New Roman" w:hAnsi="Times New Roman"/>
                <w:color w:val="auto"/>
                <w:sz w:val="28"/>
                <w:szCs w:val="28"/>
              </w:rPr>
              <w:t>наявні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F3" w:rsidRPr="00733457" w:rsidRDefault="000564F3" w:rsidP="0005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Високий Середній</w:t>
            </w:r>
          </w:p>
          <w:p w:rsidR="009E3676" w:rsidRPr="00733457" w:rsidRDefault="000564F3" w:rsidP="0005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73345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Незначний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6" w:rsidRPr="00733457" w:rsidRDefault="009E3676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6" w:rsidRPr="00733457" w:rsidRDefault="009E3676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6" w:rsidRPr="00733457" w:rsidRDefault="009E3676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6" w:rsidRPr="00733457" w:rsidRDefault="009E3676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6" w:rsidRPr="00733457" w:rsidRDefault="000564F3" w:rsidP="00C01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rvts11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7334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Статті 125, 126 ЗКУ</w:t>
            </w:r>
            <w:r w:rsidR="006B7D4B" w:rsidRPr="007334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</w:t>
            </w:r>
            <w:r w:rsidRPr="007334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астина друга статті 3 </w:t>
            </w:r>
            <w:r w:rsidR="00C01D01" w:rsidRPr="007334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334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 № 1952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C80AE2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</w:pPr>
            <w:bookmarkStart w:id="1" w:name="_Hlk483261314"/>
            <w:bookmarkStart w:id="2" w:name="_Hlk483313725"/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Перелік питань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>щодо проведення</w:t>
            </w:r>
            <w:r w:rsidRPr="002C2B7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планового (позапланового) заходу державного нагляду (контролю) за додержанням вимог законодавства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про охорону атмосферного повітря </w:t>
            </w:r>
            <w:bookmarkEnd w:id="1"/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визначений згідно з додатком 1 до цього Акта</w:t>
            </w:r>
            <w:bookmarkEnd w:id="2"/>
            <w:r w:rsidR="00C80AE2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bookmarkStart w:id="3" w:name="_Hlk483313232"/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Перелік питань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щодо проведення планового (позапланового) заходу державного нагляду (контролю) за додержанням вимог законодавства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 охорону і раціональне використання вод та відтворення водних ресурсів</w:t>
            </w:r>
            <w:bookmarkEnd w:id="3"/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визначений згідно з додатком 2 до цього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4 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bookmarkStart w:id="4" w:name="_Hlk483313030"/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Перелік питань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щодо проведення планового (позапланового) заходу державного нагляду (контролю) за додержанням вимог законодавства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 використання та охорону земель</w:t>
            </w:r>
            <w:bookmarkEnd w:id="4"/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визначений згідно з додатком 3 до цього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D44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</w:pPr>
            <w:bookmarkStart w:id="5" w:name="_Hlk483317511"/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Перелік питань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щодо проведення планового (позапланового) заходу державного нагляду (контролю) за додержанням вимог законодавства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про поводження з відходами</w:t>
            </w:r>
            <w:bookmarkEnd w:id="5"/>
            <w:r w:rsidR="00595265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, пестицидами </w:t>
            </w:r>
            <w:r w:rsidR="00F5755B" w:rsidRPr="007C1049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D4425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агрохімікатами</w:t>
            </w:r>
            <w:r w:rsidR="00F5755B" w:rsidRPr="007C1049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 xml:space="preserve">визначений згідно з додатком 4 </w:t>
            </w:r>
            <w:r w:rsidR="00D44256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до цього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Перелік питань</w:t>
            </w:r>
            <w:r w:rsidRPr="002C2B7D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щодо проведення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планового (позапланового)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заходу державного нагляду (контролю) за додержанням вимог законодавства про природно-заповідний фонд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визначений згідно з додатком 5 до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цього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питань</w:t>
            </w: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щодо проведення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планового (позапланового)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заходу державного нагляду (контролю) за додержанням вимог законодавства про охорону, захист, використання та відтворення лісів визначений згідно з додатком 6 до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цього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9377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C92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6" w:name="_Hlk483314782"/>
            <w:r w:rsidRPr="002C2B7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Перелік питань щодо</w:t>
            </w: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проведення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планового (позапланового)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заходу державного нагляду (контролю) за додержанням вимог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законодавства про охорону, використання і відтворення риби та інших </w:t>
            </w:r>
            <w:r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водних </w:t>
            </w:r>
            <w:bookmarkEnd w:id="6"/>
            <w:r w:rsidR="00C92D76"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біоресурсів</w:t>
            </w:r>
            <w:r w:rsidRPr="007C10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визначений згідно з додатком 7 до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цього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Перелік питань,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18"/>
                <w:lang w:val="uk-UA" w:eastAsia="ru-RU"/>
              </w:rPr>
              <w:t>щодо</w:t>
            </w:r>
            <w:r w:rsidRPr="002C2B7D">
              <w:rPr>
                <w:rFonts w:ascii="Times New Roman" w:eastAsia="Arial Unicode MS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18"/>
                <w:lang w:val="uk-UA" w:eastAsia="ru-RU"/>
              </w:rPr>
              <w:t xml:space="preserve">проведення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планового (позапланового)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18"/>
                <w:lang w:val="uk-UA" w:eastAsia="ru-RU"/>
              </w:rPr>
              <w:t xml:space="preserve">заходу державного нагляду (контролю) за додержанням вимог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законодавства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Pr="002C2B7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охорону, утримання зоологічних колекцій, у тому числі диких тварин у неволі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визначений згідно з додатком 8 до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цього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ru-RU"/>
              </w:rPr>
              <w:t>Перелік питань щодо проведення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 планового (позапланового)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ru-RU"/>
              </w:rPr>
              <w:t xml:space="preserve"> заходу державного нагляду (контролю) за додержанням вимог законодавства під час ведення мисливського господарства та здійснення полювання визначений згідно з додатком 9 до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цього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4"/>
                <w:lang w:val="uk-UA" w:eastAsia="ru-RU"/>
              </w:rPr>
              <w:t xml:space="preserve">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8A0094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94" w:rsidRPr="002C2B7D" w:rsidRDefault="008A0094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0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0"/>
                <w:lang w:val="uk-UA" w:eastAsia="ru-RU"/>
              </w:rPr>
              <w:t>Перелік питань</w:t>
            </w:r>
            <w:r w:rsidRPr="002C2B7D">
              <w:rPr>
                <w:rFonts w:ascii="Times New Roman" w:eastAsia="Arial Unicode MS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0"/>
                <w:lang w:val="uk-UA" w:eastAsia="ru-RU"/>
              </w:rPr>
              <w:t xml:space="preserve">щодо проведення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1"/>
                <w:lang w:val="uk-UA"/>
              </w:rPr>
              <w:t xml:space="preserve">планового (позапланового)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0"/>
                <w:lang w:val="uk-UA" w:eastAsia="ru-RU"/>
              </w:rPr>
              <w:t xml:space="preserve">заходу державного нагляду (контролю) за додержанням вимог законодавства про використання і охорону надр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визначений згідно з додатком 10 до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цього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  <w:tr w:rsidR="009C0373" w:rsidRPr="002C2B7D" w:rsidTr="00714F8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73" w:rsidRPr="002C2B7D" w:rsidRDefault="009C0373" w:rsidP="008A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01" w:rsidRPr="00D94060" w:rsidRDefault="009C0373" w:rsidP="009C0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Перелік питань</w:t>
            </w: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 xml:space="preserve">щодо проведення 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планового (позапланового) 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val="uk-UA" w:eastAsia="ru-RU"/>
              </w:rPr>
              <w:t>заходу державного нагляду (контролю) за додержанням вимог законодавства про охорону, утримання і використання зелених насаджень суб’єктами господарської діяльності, підпорядкованих органам місцевого самоврядування та місцевим державним адміністраціям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визначений згідно з додатком 11 до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t>цього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Акта</w:t>
            </w:r>
            <w:r w:rsidR="00733457" w:rsidRPr="00733457"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val="uk-UA"/>
              </w:rPr>
              <w:t>***</w:t>
            </w:r>
          </w:p>
        </w:tc>
      </w:tr>
    </w:tbl>
    <w:p w:rsidR="00923C5F" w:rsidRPr="002C2B7D" w:rsidRDefault="00923C5F" w:rsidP="00923C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2C2B7D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__________</w:t>
      </w:r>
    </w:p>
    <w:p w:rsidR="003E42D5" w:rsidRPr="002C2B7D" w:rsidRDefault="00221310" w:rsidP="00221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** </w:t>
      </w:r>
      <w:r w:rsidR="003E42D5"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Заповнюється керівником суб’єкта господарювання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суб’єкта господарювання, а 1 - питання щодо вимоги законодавства, дотримання якої не передбачає такого навантаження на суб’єкта господарювання.</w:t>
      </w:r>
    </w:p>
    <w:p w:rsidR="003E42D5" w:rsidRPr="002C2B7D" w:rsidRDefault="003E42D5" w:rsidP="003E4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*** </w:t>
      </w:r>
      <w:r w:rsidRPr="002C2B7D">
        <w:rPr>
          <w:rFonts w:ascii="Times New Roman" w:hAnsi="Times New Roman" w:cs="Times New Roman"/>
          <w:sz w:val="20"/>
          <w:szCs w:val="20"/>
          <w:lang w:val="uk-UA"/>
        </w:rPr>
        <w:t xml:space="preserve">Питання для перевірки </w:t>
      </w:r>
      <w:r w:rsidR="00FB0900" w:rsidRPr="002C2B7D">
        <w:rPr>
          <w:rFonts w:ascii="Times New Roman" w:hAnsi="Times New Roman" w:cs="Times New Roman"/>
          <w:sz w:val="20"/>
          <w:szCs w:val="20"/>
          <w:lang w:val="uk-UA"/>
        </w:rPr>
        <w:t xml:space="preserve">дотримання вимог законодавства у сфері охорони навколишнього природного середовища, раціонального використання, відтворення та охорони природних ресурсів </w:t>
      </w:r>
      <w:r w:rsidR="009C0373" w:rsidRPr="002C2B7D">
        <w:rPr>
          <w:rFonts w:ascii="Times New Roman" w:hAnsi="Times New Roman" w:cs="Times New Roman"/>
          <w:sz w:val="20"/>
          <w:szCs w:val="20"/>
          <w:lang w:val="uk-UA"/>
        </w:rPr>
        <w:t>визначені в додатках 1 - 11</w:t>
      </w:r>
      <w:r w:rsidRPr="002C2B7D">
        <w:rPr>
          <w:rFonts w:ascii="Times New Roman" w:hAnsi="Times New Roman" w:cs="Times New Roman"/>
          <w:sz w:val="20"/>
          <w:szCs w:val="20"/>
          <w:lang w:val="uk-UA"/>
        </w:rPr>
        <w:t>, є невід'ємною частиною акта в разі здійснення заходу д</w:t>
      </w:r>
      <w:r w:rsidR="00FB0900" w:rsidRPr="002C2B7D">
        <w:rPr>
          <w:rFonts w:ascii="Times New Roman" w:hAnsi="Times New Roman" w:cs="Times New Roman"/>
          <w:sz w:val="20"/>
          <w:szCs w:val="20"/>
          <w:lang w:val="uk-UA"/>
        </w:rPr>
        <w:t>ержавного нагляду (контролю).</w:t>
      </w:r>
    </w:p>
    <w:p w:rsidR="00257D29" w:rsidRPr="00D44256" w:rsidRDefault="00257D29" w:rsidP="0030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05854" w:rsidRPr="002C2B7D" w:rsidRDefault="00305854" w:rsidP="0030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42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  <w:r w:rsidRPr="00D442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 xml:space="preserve">нормативно-правових актів, </w:t>
      </w:r>
      <w:r w:rsidRPr="00D442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відповідно до яких складено перелік питань щодо</w:t>
      </w: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проведення заходу державного нагляду (контролю)</w:t>
      </w:r>
    </w:p>
    <w:p w:rsidR="00305854" w:rsidRPr="002C2B7D" w:rsidRDefault="00305854" w:rsidP="00305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f2"/>
        <w:tblW w:w="99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750"/>
        <w:gridCol w:w="2358"/>
        <w:gridCol w:w="33"/>
      </w:tblGrid>
      <w:tr w:rsidR="00610A11" w:rsidRPr="002C2B7D" w:rsidTr="00D94060">
        <w:trPr>
          <w:gridAfter w:val="1"/>
          <w:wAfter w:w="32" w:type="dxa"/>
          <w:trHeight w:val="412"/>
        </w:trPr>
        <w:tc>
          <w:tcPr>
            <w:tcW w:w="568" w:type="dxa"/>
            <w:vMerge w:val="restart"/>
          </w:tcPr>
          <w:p w:rsidR="00610A11" w:rsidRPr="002C2B7D" w:rsidRDefault="00610A11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7003" w:type="dxa"/>
            <w:gridSpan w:val="2"/>
          </w:tcPr>
          <w:p w:rsidR="00610A11" w:rsidRPr="002C2B7D" w:rsidRDefault="00610A11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Нормативно-правовий акт</w:t>
            </w:r>
          </w:p>
        </w:tc>
        <w:tc>
          <w:tcPr>
            <w:tcW w:w="2358" w:type="dxa"/>
          </w:tcPr>
          <w:p w:rsidR="00610A11" w:rsidRPr="002C2B7D" w:rsidRDefault="00610A11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Дата і номер державної реєстрації нормативно-правового акта </w:t>
            </w:r>
            <w:r w:rsidR="00D42D6F"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Мін’юсті</w:t>
            </w:r>
          </w:p>
        </w:tc>
      </w:tr>
      <w:tr w:rsidR="00610A11" w:rsidRPr="002C2B7D" w:rsidTr="00D94060">
        <w:trPr>
          <w:gridAfter w:val="1"/>
          <w:wAfter w:w="33" w:type="dxa"/>
          <w:trHeight w:val="411"/>
        </w:trPr>
        <w:tc>
          <w:tcPr>
            <w:tcW w:w="568" w:type="dxa"/>
            <w:vMerge/>
          </w:tcPr>
          <w:p w:rsidR="00610A11" w:rsidRPr="002C2B7D" w:rsidRDefault="00610A11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610A11" w:rsidRPr="002C2B7D" w:rsidRDefault="00610A11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2749" w:type="dxa"/>
          </w:tcPr>
          <w:p w:rsidR="00610A11" w:rsidRPr="002C2B7D" w:rsidRDefault="00610A11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і номер</w:t>
            </w:r>
          </w:p>
        </w:tc>
        <w:tc>
          <w:tcPr>
            <w:tcW w:w="2358" w:type="dxa"/>
          </w:tcPr>
          <w:p w:rsidR="00610A11" w:rsidRPr="002C2B7D" w:rsidRDefault="00610A11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396" w:rsidRPr="002C2B7D" w:rsidTr="00D94060">
        <w:tc>
          <w:tcPr>
            <w:tcW w:w="9961" w:type="dxa"/>
            <w:gridSpan w:val="5"/>
          </w:tcPr>
          <w:p w:rsidR="00DA7396" w:rsidRPr="002C2B7D" w:rsidRDefault="00DA7396" w:rsidP="00305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uk-UA" w:eastAsia="ru-RU"/>
              </w:rPr>
              <w:t>Кодекси та закони України</w:t>
            </w:r>
          </w:p>
        </w:tc>
      </w:tr>
      <w:tr w:rsidR="001D53AB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1D53AB" w:rsidRPr="002C2B7D" w:rsidRDefault="00B5431B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</w:tcPr>
          <w:p w:rsidR="001D53AB" w:rsidRPr="002C2B7D" w:rsidRDefault="001D53A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Лісовий кодекс України (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ЛКУ)</w:t>
            </w:r>
          </w:p>
        </w:tc>
        <w:tc>
          <w:tcPr>
            <w:tcW w:w="2749" w:type="dxa"/>
          </w:tcPr>
          <w:p w:rsidR="001D53AB" w:rsidRPr="002C2B7D" w:rsidRDefault="001D53AB" w:rsidP="001D5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 січня 1994 року </w:t>
            </w:r>
          </w:p>
          <w:p w:rsidR="001D53AB" w:rsidRPr="002C2B7D" w:rsidRDefault="001D53AB" w:rsidP="001D5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3852-XII</w:t>
            </w:r>
          </w:p>
        </w:tc>
        <w:tc>
          <w:tcPr>
            <w:tcW w:w="2358" w:type="dxa"/>
          </w:tcPr>
          <w:p w:rsidR="001D53AB" w:rsidRPr="002C2B7D" w:rsidRDefault="001D53A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10A11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10A11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</w:tcPr>
          <w:p w:rsidR="00610A11" w:rsidRPr="002C2B7D" w:rsidRDefault="00DA7396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Кодекс України про надра (</w:t>
            </w:r>
            <w:proofErr w:type="spellStart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КУпН</w:t>
            </w:r>
            <w:proofErr w:type="spellEnd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749" w:type="dxa"/>
          </w:tcPr>
          <w:p w:rsidR="00DA7396" w:rsidRPr="002C2B7D" w:rsidRDefault="00DA7396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 липня 1994 року</w:t>
            </w:r>
          </w:p>
          <w:p w:rsidR="00610A11" w:rsidRPr="002C2B7D" w:rsidRDefault="00DA7396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132/94-ВР</w:t>
            </w:r>
          </w:p>
        </w:tc>
        <w:tc>
          <w:tcPr>
            <w:tcW w:w="2358" w:type="dxa"/>
          </w:tcPr>
          <w:p w:rsidR="00610A11" w:rsidRPr="002C2B7D" w:rsidRDefault="00610A1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10A11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10A11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</w:tcPr>
          <w:p w:rsidR="00610A11" w:rsidRPr="002C2B7D" w:rsidRDefault="00DA7396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Водний кодекс України (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ВКУ)</w:t>
            </w:r>
          </w:p>
        </w:tc>
        <w:tc>
          <w:tcPr>
            <w:tcW w:w="2749" w:type="dxa"/>
          </w:tcPr>
          <w:p w:rsidR="00DA7396" w:rsidRPr="002C2B7D" w:rsidRDefault="00DA7396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червня 1995 року</w:t>
            </w:r>
          </w:p>
          <w:p w:rsidR="00610A11" w:rsidRPr="002C2B7D" w:rsidRDefault="00DA7396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213/95-ВР</w:t>
            </w:r>
          </w:p>
        </w:tc>
        <w:tc>
          <w:tcPr>
            <w:tcW w:w="2358" w:type="dxa"/>
          </w:tcPr>
          <w:p w:rsidR="00610A11" w:rsidRPr="002C2B7D" w:rsidRDefault="00610A1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10A11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10A11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610A11" w:rsidRPr="002C2B7D" w:rsidRDefault="00DA7396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Земельний кодекс України (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ЗКУ)</w:t>
            </w:r>
          </w:p>
        </w:tc>
        <w:tc>
          <w:tcPr>
            <w:tcW w:w="2749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 жовтня 2001 року</w:t>
            </w:r>
          </w:p>
          <w:p w:rsidR="00610A11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2768-III</w:t>
            </w:r>
          </w:p>
        </w:tc>
        <w:tc>
          <w:tcPr>
            <w:tcW w:w="2358" w:type="dxa"/>
          </w:tcPr>
          <w:p w:rsidR="00610A11" w:rsidRPr="002C2B7D" w:rsidRDefault="00610A1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10A11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10A11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253" w:type="dxa"/>
          </w:tcPr>
          <w:p w:rsidR="00610A11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Закон України “Про правовий режим території, що зазнала радіоактивного забруднення внаслідок Чорнобильської катастрофи” (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 № 791а)</w:t>
            </w:r>
          </w:p>
        </w:tc>
        <w:tc>
          <w:tcPr>
            <w:tcW w:w="2749" w:type="dxa"/>
          </w:tcPr>
          <w:p w:rsidR="00610A11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 лютого 1991 року № 791а-XII</w:t>
            </w:r>
          </w:p>
        </w:tc>
        <w:tc>
          <w:tcPr>
            <w:tcW w:w="2358" w:type="dxa"/>
          </w:tcPr>
          <w:p w:rsidR="00610A11" w:rsidRPr="002C2B7D" w:rsidRDefault="00610A1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10A11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10A11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610A11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Закон України “Про охорону навколишнього природного середовища” (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 № 1264)</w:t>
            </w:r>
          </w:p>
        </w:tc>
        <w:tc>
          <w:tcPr>
            <w:tcW w:w="2749" w:type="dxa"/>
          </w:tcPr>
          <w:p w:rsidR="00610A11" w:rsidRPr="002C2B7D" w:rsidRDefault="001D306B" w:rsidP="003E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="003E4781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червня 1991 року № 1264-ХІІ</w:t>
            </w:r>
          </w:p>
        </w:tc>
        <w:tc>
          <w:tcPr>
            <w:tcW w:w="2358" w:type="dxa"/>
          </w:tcPr>
          <w:p w:rsidR="00610A11" w:rsidRPr="002C2B7D" w:rsidRDefault="00610A1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D306B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1D306B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Закон України “Про природно-заповідний фонд України” </w:t>
            </w:r>
            <w:r w:rsidR="003052CF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 № 2456)</w:t>
            </w:r>
          </w:p>
        </w:tc>
        <w:tc>
          <w:tcPr>
            <w:tcW w:w="2749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 червня 1992 року  № 2456-XII</w:t>
            </w:r>
          </w:p>
        </w:tc>
        <w:tc>
          <w:tcPr>
            <w:tcW w:w="2358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D306B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1D306B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Закон України “Про охорону атмосферного повітря”</w:t>
            </w:r>
            <w:r w:rsidR="004E677D"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052CF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br/>
            </w:r>
            <w:r w:rsidR="004E677D"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4E677D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 № 2707)</w:t>
            </w:r>
          </w:p>
        </w:tc>
        <w:tc>
          <w:tcPr>
            <w:tcW w:w="2749" w:type="dxa"/>
          </w:tcPr>
          <w:p w:rsidR="001D306B" w:rsidRPr="002C2B7D" w:rsidRDefault="004E677D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 жовтня 1992 року № 2707-ХII</w:t>
            </w:r>
          </w:p>
        </w:tc>
        <w:tc>
          <w:tcPr>
            <w:tcW w:w="2358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D306B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1D306B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3" w:type="dxa"/>
          </w:tcPr>
          <w:p w:rsidR="001D306B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“Про страхування” (ЗУ № 85/9</w:t>
            </w:r>
            <w:r w:rsidR="0064714C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749" w:type="dxa"/>
          </w:tcPr>
          <w:p w:rsidR="001D306B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07 березня 1996 року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№ 85/96-ВР</w:t>
            </w:r>
          </w:p>
        </w:tc>
        <w:tc>
          <w:tcPr>
            <w:tcW w:w="2358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22FD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22FD0" w:rsidRPr="002C2B7D" w:rsidRDefault="005B29F6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253" w:type="dxa"/>
          </w:tcPr>
          <w:p w:rsidR="00322FD0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“Про відходи” (ЗУ № 187/98)</w:t>
            </w:r>
          </w:p>
        </w:tc>
        <w:tc>
          <w:tcPr>
            <w:tcW w:w="2749" w:type="dxa"/>
          </w:tcPr>
          <w:p w:rsidR="00322FD0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 березня 1998 року № 187/98-ВР</w:t>
            </w:r>
          </w:p>
        </w:tc>
        <w:tc>
          <w:tcPr>
            <w:tcW w:w="2358" w:type="dxa"/>
          </w:tcPr>
          <w:p w:rsidR="00322FD0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22FD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22FD0" w:rsidRPr="002C2B7D" w:rsidRDefault="00ED0C1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253" w:type="dxa"/>
          </w:tcPr>
          <w:p w:rsidR="00322FD0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України “Про мораторій на проведення суцільних рубок на гірських схилах в ялицево-букових лісах Карпатського регіону” </w:t>
            </w:r>
            <w:r w:rsidR="00305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(ЗУ № 1436)</w:t>
            </w:r>
          </w:p>
        </w:tc>
        <w:tc>
          <w:tcPr>
            <w:tcW w:w="2749" w:type="dxa"/>
          </w:tcPr>
          <w:p w:rsidR="003E4781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лютого 2000</w:t>
            </w:r>
            <w:r w:rsidR="003E4781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322FD0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1436-III</w:t>
            </w:r>
          </w:p>
        </w:tc>
        <w:tc>
          <w:tcPr>
            <w:tcW w:w="2358" w:type="dxa"/>
          </w:tcPr>
          <w:p w:rsidR="00322FD0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D306B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1D306B" w:rsidRPr="002C2B7D" w:rsidRDefault="00ED0C1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253" w:type="dxa"/>
          </w:tcPr>
          <w:p w:rsidR="001D306B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України </w:t>
            </w:r>
            <w:r w:rsidR="0064714C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“Про мисливське господарство та полювання” (ЗУ № 1478)</w:t>
            </w:r>
          </w:p>
        </w:tc>
        <w:tc>
          <w:tcPr>
            <w:tcW w:w="2749" w:type="dxa"/>
          </w:tcPr>
          <w:p w:rsidR="001D306B" w:rsidRPr="002C2B7D" w:rsidRDefault="00322FD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 лютого 2000 року № 1478-ІІІ</w:t>
            </w:r>
          </w:p>
        </w:tc>
        <w:tc>
          <w:tcPr>
            <w:tcW w:w="2358" w:type="dxa"/>
          </w:tcPr>
          <w:p w:rsidR="001D306B" w:rsidRPr="002C2B7D" w:rsidRDefault="001D306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9477C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79477C" w:rsidRPr="002C2B7D" w:rsidRDefault="00ED0C1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253" w:type="dxa"/>
          </w:tcPr>
          <w:p w:rsidR="0079477C" w:rsidRPr="002C2B7D" w:rsidRDefault="0079477C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України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“Про об’єкти </w:t>
            </w:r>
            <w:proofErr w:type="spellStart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підвищенної</w:t>
            </w:r>
            <w:proofErr w:type="spellEnd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небезпеки” (</w:t>
            </w:r>
            <w:proofErr w:type="spellStart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</w:t>
            </w:r>
            <w:proofErr w:type="spellEnd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2245)</w:t>
            </w:r>
          </w:p>
        </w:tc>
        <w:tc>
          <w:tcPr>
            <w:tcW w:w="2749" w:type="dxa"/>
          </w:tcPr>
          <w:p w:rsidR="0079477C" w:rsidRPr="002C2B7D" w:rsidRDefault="0079477C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18 січня 2001 року </w:t>
            </w:r>
            <w:r w:rsidR="008F7A90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2245-ІІІ</w:t>
            </w:r>
          </w:p>
        </w:tc>
        <w:tc>
          <w:tcPr>
            <w:tcW w:w="2358" w:type="dxa"/>
          </w:tcPr>
          <w:p w:rsidR="0079477C" w:rsidRPr="002C2B7D" w:rsidRDefault="0079477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E677D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4E677D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4E677D" w:rsidRPr="002C2B7D" w:rsidRDefault="00005C50" w:rsidP="00305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“Про тваринний світ” (ЗУ № 2894)</w:t>
            </w:r>
          </w:p>
        </w:tc>
        <w:tc>
          <w:tcPr>
            <w:tcW w:w="2749" w:type="dxa"/>
          </w:tcPr>
          <w:p w:rsidR="004E677D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 грудня 2001 року № 2894-ІІІ</w:t>
            </w:r>
          </w:p>
        </w:tc>
        <w:tc>
          <w:tcPr>
            <w:tcW w:w="2358" w:type="dxa"/>
          </w:tcPr>
          <w:p w:rsidR="004E677D" w:rsidRPr="002C2B7D" w:rsidRDefault="004E677D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53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“Про Червону книгу України” (ЗУ № 3055)</w:t>
            </w:r>
          </w:p>
        </w:tc>
        <w:tc>
          <w:tcPr>
            <w:tcW w:w="2749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 лютого 2002 року  № 3055-ІІІ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“Про охорону земель” (ЗУ № 962)</w:t>
            </w:r>
          </w:p>
        </w:tc>
        <w:tc>
          <w:tcPr>
            <w:tcW w:w="2749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 червня 2003 року № 962- IV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005C50" w:rsidRPr="002C2B7D" w:rsidRDefault="00005C50" w:rsidP="00305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</w:t>
            </w:r>
            <w:r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Про державний контроль за використанням та охороною земель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 (ЗУ № 963)</w:t>
            </w:r>
          </w:p>
        </w:tc>
        <w:tc>
          <w:tcPr>
            <w:tcW w:w="2749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 червня 2003 року № 963- IV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ED0C1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253" w:type="dxa"/>
          </w:tcPr>
          <w:p w:rsidR="00005C50" w:rsidRPr="002C2B7D" w:rsidRDefault="00005C50" w:rsidP="00305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</w:t>
            </w:r>
            <w:r w:rsidRPr="002C2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державну реєстрацію речових прав на нерухоме майно та їх обтяжень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  <w:r w:rsidR="003E4781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(ЗУ № 1952)</w:t>
            </w:r>
          </w:p>
        </w:tc>
        <w:tc>
          <w:tcPr>
            <w:tcW w:w="2749" w:type="dxa"/>
          </w:tcPr>
          <w:p w:rsidR="003E4781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липня 2004 року </w:t>
            </w:r>
          </w:p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1952- IV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ED0C1C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</w:t>
            </w:r>
          </w:p>
        </w:tc>
        <w:tc>
          <w:tcPr>
            <w:tcW w:w="4253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“Про захист тварин від жорстокого поводження” (ЗУ № 3447)</w:t>
            </w:r>
          </w:p>
        </w:tc>
        <w:tc>
          <w:tcPr>
            <w:tcW w:w="2749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 лютого 2006 року № 3447-IV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253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України “Про основні засади державного нагляду (контролю) у сфері господарської діяльності” </w:t>
            </w:r>
            <w:r w:rsidR="00305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(ЗУ № 877)</w:t>
            </w:r>
          </w:p>
        </w:tc>
        <w:tc>
          <w:tcPr>
            <w:tcW w:w="2749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 квітня 2007 року  № 877-V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C30B1" w:rsidRPr="00DC30B1" w:rsidTr="00D94060">
        <w:trPr>
          <w:gridAfter w:val="1"/>
          <w:wAfter w:w="33" w:type="dxa"/>
          <w:trHeight w:val="1735"/>
        </w:trPr>
        <w:tc>
          <w:tcPr>
            <w:tcW w:w="568" w:type="dxa"/>
          </w:tcPr>
          <w:p w:rsidR="00DC30B1" w:rsidRPr="00DC30B1" w:rsidRDefault="00DC30B1" w:rsidP="00DC30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DC30B1" w:rsidRPr="00DC30B1" w:rsidRDefault="00DC30B1" w:rsidP="00DC30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“Про Перелік документів дозвільного характеру у сфері господарської діяльності” </w:t>
            </w:r>
            <w:r w:rsidRPr="00DC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(ЗУ № 3392)</w:t>
            </w:r>
          </w:p>
        </w:tc>
        <w:tc>
          <w:tcPr>
            <w:tcW w:w="2749" w:type="dxa"/>
          </w:tcPr>
          <w:p w:rsidR="00DC30B1" w:rsidRDefault="00DC30B1" w:rsidP="00DC3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0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 травня 2011 року </w:t>
            </w:r>
          </w:p>
          <w:p w:rsidR="00DC30B1" w:rsidRPr="00DC30B1" w:rsidRDefault="00DC30B1" w:rsidP="00DC3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3392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-VII</w:t>
            </w:r>
          </w:p>
        </w:tc>
        <w:tc>
          <w:tcPr>
            <w:tcW w:w="2358" w:type="dxa"/>
          </w:tcPr>
          <w:p w:rsidR="00DC30B1" w:rsidRPr="00DC30B1" w:rsidRDefault="00DC30B1" w:rsidP="00DC30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</w:t>
            </w:r>
            <w:bookmarkStart w:id="7" w:name="_Hlk483510501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 “</w:t>
            </w:r>
            <w:bookmarkEnd w:id="7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метрологію та метрологічну діяльність” (ЗУ № 1314)</w:t>
            </w:r>
          </w:p>
        </w:tc>
        <w:tc>
          <w:tcPr>
            <w:tcW w:w="2749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 червня 2014 року № 1314-VII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</w:tcPr>
          <w:p w:rsidR="00005C50" w:rsidRPr="002C2B7D" w:rsidRDefault="00005C50" w:rsidP="00305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«Про технічні регламенти та оцінку відповідності» (ЗУ № 124)</w:t>
            </w:r>
          </w:p>
        </w:tc>
        <w:tc>
          <w:tcPr>
            <w:tcW w:w="2749" w:type="dxa"/>
          </w:tcPr>
          <w:p w:rsidR="0006317A" w:rsidRPr="002C2B7D" w:rsidRDefault="0006317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січня 2015 року</w:t>
            </w:r>
          </w:p>
          <w:p w:rsidR="00005C50" w:rsidRPr="002C2B7D" w:rsidRDefault="0006317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124- VIIІ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D1485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DD1485" w:rsidRPr="002C2B7D" w:rsidRDefault="001D53AB" w:rsidP="0079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D0C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DD1485" w:rsidRPr="002C2B7D" w:rsidRDefault="00DD1485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 України «Про оцінку впливу на довкілля» </w:t>
            </w:r>
            <w:r w:rsidR="00AB15EB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(ЗУ № </w:t>
            </w:r>
            <w:r w:rsidR="00AB15EB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2059)</w:t>
            </w:r>
          </w:p>
        </w:tc>
        <w:tc>
          <w:tcPr>
            <w:tcW w:w="2749" w:type="dxa"/>
          </w:tcPr>
          <w:p w:rsidR="00DD1485" w:rsidRPr="002C2B7D" w:rsidRDefault="00DD1485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 травня 2017 року</w:t>
            </w:r>
          </w:p>
          <w:p w:rsidR="00DD1485" w:rsidRPr="002C2B7D" w:rsidRDefault="00DD1485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2059-</w:t>
            </w:r>
            <w:r w:rsidR="00AB15EB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VIIІ</w:t>
            </w:r>
          </w:p>
        </w:tc>
        <w:tc>
          <w:tcPr>
            <w:tcW w:w="2358" w:type="dxa"/>
          </w:tcPr>
          <w:p w:rsidR="00DD1485" w:rsidRPr="002C2B7D" w:rsidRDefault="00DD1485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6317A" w:rsidRPr="002C2B7D" w:rsidTr="00D94060">
        <w:tc>
          <w:tcPr>
            <w:tcW w:w="9961" w:type="dxa"/>
            <w:gridSpan w:val="5"/>
          </w:tcPr>
          <w:p w:rsidR="0006317A" w:rsidRPr="002C2B7D" w:rsidRDefault="00CF455B" w:rsidP="003E4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Постанови Кабінету Міністрів України</w:t>
            </w:r>
          </w:p>
        </w:tc>
      </w:tr>
      <w:tr w:rsidR="008D2A42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8D2A42" w:rsidRPr="002C2B7D" w:rsidRDefault="008D2A4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</w:tcPr>
          <w:p w:rsidR="008D2A42" w:rsidRPr="002C2B7D" w:rsidRDefault="008D2A4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Санітарні правила в лісах України, затверджені  постановою Кабінету Міністрів України (</w:t>
            </w:r>
            <w:r w:rsidRPr="002C2B7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Санітарні правила, затверджені ПКМУ № 555)</w:t>
            </w:r>
          </w:p>
        </w:tc>
        <w:tc>
          <w:tcPr>
            <w:tcW w:w="2749" w:type="dxa"/>
          </w:tcPr>
          <w:p w:rsidR="008D2A42" w:rsidRPr="002C2B7D" w:rsidRDefault="008D2A42" w:rsidP="008D2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27 липня 1995 року № 555 (в редакції постанови Кабінету Міністрів України </w:t>
            </w:r>
          </w:p>
          <w:p w:rsidR="008D2A42" w:rsidRPr="002C2B7D" w:rsidRDefault="008D2A42" w:rsidP="008D2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26 жовтня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2016 року № 756)</w:t>
            </w:r>
          </w:p>
        </w:tc>
        <w:tc>
          <w:tcPr>
            <w:tcW w:w="2358" w:type="dxa"/>
          </w:tcPr>
          <w:p w:rsidR="008D2A42" w:rsidRPr="002C2B7D" w:rsidRDefault="008D2A4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6317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6317A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</w:tcPr>
          <w:p w:rsidR="0006317A" w:rsidRPr="002C2B7D" w:rsidRDefault="00CF455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охорони внутрішніх морських вод і територіального моря України від забруднення та засмічення, затверджені постановою Кабінету Міністрів України (Правила, затверджені ПКМУ № 269)</w:t>
            </w:r>
          </w:p>
        </w:tc>
        <w:tc>
          <w:tcPr>
            <w:tcW w:w="2749" w:type="dxa"/>
          </w:tcPr>
          <w:p w:rsidR="0006317A" w:rsidRPr="002C2B7D" w:rsidRDefault="00CF455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 лютого 1996 року № 269</w:t>
            </w:r>
          </w:p>
        </w:tc>
        <w:tc>
          <w:tcPr>
            <w:tcW w:w="2358" w:type="dxa"/>
          </w:tcPr>
          <w:p w:rsidR="0006317A" w:rsidRPr="002C2B7D" w:rsidRDefault="0006317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6317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6317A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</w:tcPr>
          <w:p w:rsidR="0006317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заготівлі другорядних лісових матеріалів і здійснення побічних лісових користувань в лісах України, затверджений постановою Кабінету Міністрів України (Порядок, затверджений ПКМУ № 449)</w:t>
            </w:r>
          </w:p>
        </w:tc>
        <w:tc>
          <w:tcPr>
            <w:tcW w:w="2749" w:type="dxa"/>
          </w:tcPr>
          <w:p w:rsidR="0006317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 квітня 1996 року № 449</w:t>
            </w:r>
          </w:p>
        </w:tc>
        <w:tc>
          <w:tcPr>
            <w:tcW w:w="2358" w:type="dxa"/>
          </w:tcPr>
          <w:p w:rsidR="0006317A" w:rsidRPr="002C2B7D" w:rsidRDefault="0006317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4253" w:type="dxa"/>
          </w:tcPr>
          <w:p w:rsidR="00005C50" w:rsidRPr="002C2B7D" w:rsidRDefault="0035735A" w:rsidP="00493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Порядок розроблення нормативів гранично допустимого скидання забруднюючих речовин </w:t>
            </w:r>
            <w:r w:rsidR="00493385"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у водні об’єкти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затверджений постановою Кабінету Міністрів України (Порядок, затверджений ПКМУ № 1100)</w:t>
            </w:r>
          </w:p>
        </w:tc>
        <w:tc>
          <w:tcPr>
            <w:tcW w:w="2749" w:type="dxa"/>
          </w:tcPr>
          <w:p w:rsidR="00005C50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 вересня 1996 року № 1100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B19A8" w:rsidRPr="00983BB5" w:rsidTr="00D94060">
        <w:trPr>
          <w:gridAfter w:val="1"/>
          <w:wAfter w:w="33" w:type="dxa"/>
        </w:trPr>
        <w:tc>
          <w:tcPr>
            <w:tcW w:w="568" w:type="dxa"/>
          </w:tcPr>
          <w:p w:rsidR="005B19A8" w:rsidRPr="00983BB5" w:rsidRDefault="005B19A8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53" w:type="dxa"/>
          </w:tcPr>
          <w:p w:rsidR="00983BB5" w:rsidRPr="00983BB5" w:rsidRDefault="005B19A8" w:rsidP="00983B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983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Поряд</w:t>
            </w:r>
            <w:r w:rsidR="00983BB5" w:rsidRPr="00983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о</w:t>
            </w:r>
            <w:r w:rsidRPr="00983B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к ведення реєстру </w:t>
            </w:r>
          </w:p>
          <w:p w:rsidR="005B19A8" w:rsidRPr="00983BB5" w:rsidRDefault="00983BB5" w:rsidP="00983B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місць видалення відходів, затверджений постановою Кабінету Міністрів України (Порядок, затверджений, ПКМУ № 1216)</w:t>
            </w:r>
          </w:p>
        </w:tc>
        <w:tc>
          <w:tcPr>
            <w:tcW w:w="2749" w:type="dxa"/>
          </w:tcPr>
          <w:p w:rsidR="005B19A8" w:rsidRPr="00983BB5" w:rsidRDefault="00983BB5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 серпня 1998 року</w:t>
            </w:r>
          </w:p>
          <w:p w:rsidR="00983BB5" w:rsidRPr="00983BB5" w:rsidRDefault="00983BB5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1216</w:t>
            </w:r>
          </w:p>
        </w:tc>
        <w:tc>
          <w:tcPr>
            <w:tcW w:w="2358" w:type="dxa"/>
          </w:tcPr>
          <w:p w:rsidR="005B19A8" w:rsidRPr="00983BB5" w:rsidRDefault="005B19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05C5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005C50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53" w:type="dxa"/>
          </w:tcPr>
          <w:p w:rsidR="00005C50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ведення реєстру об’єктів утворення, оброблення та утилізації відходів, затверджений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Порядок,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1360)</w:t>
            </w:r>
          </w:p>
        </w:tc>
        <w:tc>
          <w:tcPr>
            <w:tcW w:w="2749" w:type="dxa"/>
          </w:tcPr>
          <w:p w:rsidR="00005C50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 серпня 1998 року № 1360</w:t>
            </w:r>
          </w:p>
        </w:tc>
        <w:tc>
          <w:tcPr>
            <w:tcW w:w="2358" w:type="dxa"/>
          </w:tcPr>
          <w:p w:rsidR="00005C50" w:rsidRPr="002C2B7D" w:rsidRDefault="00005C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Правовий режим зон санітарної охорони водних об’єктів, затверджений постановою Кабінету Міністрів України (Правовий режим, затверджений ПКМУ </w:t>
            </w:r>
            <w:r w:rsidR="00053DCB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2024)</w:t>
            </w:r>
          </w:p>
        </w:tc>
        <w:tc>
          <w:tcPr>
            <w:tcW w:w="2749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 грудня 1998 року № 2024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охорони поверхневих вод від забруднення зворотними водами, затверджені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Правила, затверджені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465)</w:t>
            </w:r>
          </w:p>
        </w:tc>
        <w:tc>
          <w:tcPr>
            <w:tcW w:w="2749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 березня 1999 року  № 465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ведення державного обліку та паспортизації відходів, затверджений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Порядок,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2034)</w:t>
            </w:r>
          </w:p>
        </w:tc>
        <w:tc>
          <w:tcPr>
            <w:tcW w:w="2749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листопада </w:t>
            </w:r>
            <w:r w:rsidR="003E4781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1999 року № 2034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3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ведення державного обліку в галузі охорони атмосферного повітря, затверджений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Порядок,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1655)</w:t>
            </w:r>
          </w:p>
        </w:tc>
        <w:tc>
          <w:tcPr>
            <w:tcW w:w="2749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 грудня 2001 року № 1655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4F262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4F2620" w:rsidRPr="002C2B7D" w:rsidRDefault="004F2620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4253" w:type="dxa"/>
          </w:tcPr>
          <w:p w:rsidR="004F2620" w:rsidRPr="002C2B7D" w:rsidRDefault="004F2620" w:rsidP="00237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 розроблення та затвердження нормативів граничнодопустимих викидів забруднюючих речовин із стаціонарних джерел, затверджений постановою Кабінету Міністрів України </w:t>
            </w:r>
            <w:r w:rsidR="002370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(Порядок, затверджений ПКМУ № 1780)</w:t>
            </w:r>
          </w:p>
        </w:tc>
        <w:tc>
          <w:tcPr>
            <w:tcW w:w="2749" w:type="dxa"/>
          </w:tcPr>
          <w:p w:rsidR="004F2620" w:rsidRDefault="002370A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 грудня 2001 року</w:t>
            </w:r>
          </w:p>
          <w:p w:rsidR="002370AB" w:rsidRPr="002C2B7D" w:rsidRDefault="002370AB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1780</w:t>
            </w:r>
          </w:p>
        </w:tc>
        <w:tc>
          <w:tcPr>
            <w:tcW w:w="2358" w:type="dxa"/>
          </w:tcPr>
          <w:p w:rsidR="004F2620" w:rsidRPr="002C2B7D" w:rsidRDefault="004F262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537CFC" w:rsidRPr="00537CFC" w:rsidTr="00D94060">
        <w:trPr>
          <w:gridAfter w:val="1"/>
          <w:wAfter w:w="33" w:type="dxa"/>
        </w:trPr>
        <w:tc>
          <w:tcPr>
            <w:tcW w:w="568" w:type="dxa"/>
          </w:tcPr>
          <w:p w:rsidR="00537CFC" w:rsidRPr="00537CFC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253" w:type="dxa"/>
          </w:tcPr>
          <w:p w:rsidR="00537CFC" w:rsidRPr="00537CFC" w:rsidRDefault="00537CFC" w:rsidP="00E3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Порядок проведення огляду,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випробування та експертного 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обстеження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(технічного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діагностування) машин, механізмів, устаткування підвищеної небезпеки,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37C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затверджений постановою Кабінету Міністрів України </w:t>
            </w:r>
            <w:r w:rsidR="00E33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(Порядок, затверджений ПКМУ № 687)</w:t>
            </w:r>
          </w:p>
        </w:tc>
        <w:tc>
          <w:tcPr>
            <w:tcW w:w="2749" w:type="dxa"/>
          </w:tcPr>
          <w:p w:rsidR="00537CFC" w:rsidRDefault="00537CF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7963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травня </w:t>
            </w:r>
            <w:r w:rsidR="00E33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2004 року</w:t>
            </w:r>
          </w:p>
          <w:p w:rsidR="00E3379C" w:rsidRPr="00537CFC" w:rsidRDefault="00E3379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687</w:t>
            </w:r>
          </w:p>
        </w:tc>
        <w:tc>
          <w:tcPr>
            <w:tcW w:w="2358" w:type="dxa"/>
          </w:tcPr>
          <w:p w:rsidR="00537CFC" w:rsidRPr="00537CFC" w:rsidRDefault="00537CF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2E6E6F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2E6E6F" w:rsidRPr="002C2B7D" w:rsidRDefault="002E6E6F" w:rsidP="00237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134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53" w:type="dxa"/>
          </w:tcPr>
          <w:p w:rsidR="002E6E6F" w:rsidRPr="002C2B7D" w:rsidRDefault="002E6E6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видачі дозволів на проведення робіт на землях водного фонду, затверджений постановою Кабінету Міністрів України (Порядок, затверджений ПКМУ № 557)</w:t>
            </w:r>
          </w:p>
        </w:tc>
        <w:tc>
          <w:tcPr>
            <w:tcW w:w="2749" w:type="dxa"/>
          </w:tcPr>
          <w:p w:rsidR="002E6E6F" w:rsidRDefault="002E6E6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 липня 2005 року</w:t>
            </w:r>
          </w:p>
          <w:p w:rsidR="002E6E6F" w:rsidRPr="002C2B7D" w:rsidRDefault="002E6E6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557</w:t>
            </w:r>
          </w:p>
        </w:tc>
        <w:tc>
          <w:tcPr>
            <w:tcW w:w="2358" w:type="dxa"/>
          </w:tcPr>
          <w:p w:rsidR="002E6E6F" w:rsidRPr="002C2B7D" w:rsidRDefault="002E6E6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BD588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BD5880" w:rsidRPr="002C2B7D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253" w:type="dxa"/>
          </w:tcPr>
          <w:p w:rsidR="00BD5880" w:rsidRPr="002C2B7D" w:rsidRDefault="00BD5880" w:rsidP="00BD5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6E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Порядок видалення дерев, кущів, газонів і квітників у населених, затверджений постановою Кабінету Міністрів України (Порядок, затверджений ПКМУ № 1045) </w:t>
            </w:r>
          </w:p>
        </w:tc>
        <w:tc>
          <w:tcPr>
            <w:tcW w:w="2749" w:type="dxa"/>
          </w:tcPr>
          <w:p w:rsidR="00BD5880" w:rsidRPr="002C2B7D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серпня 2006 року</w:t>
            </w:r>
          </w:p>
          <w:p w:rsidR="00BD5880" w:rsidRPr="002C2B7D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1045</w:t>
            </w:r>
          </w:p>
        </w:tc>
        <w:tc>
          <w:tcPr>
            <w:tcW w:w="2358" w:type="dxa"/>
          </w:tcPr>
          <w:p w:rsidR="00BD5880" w:rsidRPr="002C2B7D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E05F62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134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відтворення лісів, затверджені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Правила, затверджені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303)</w:t>
            </w:r>
          </w:p>
        </w:tc>
        <w:tc>
          <w:tcPr>
            <w:tcW w:w="2749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 березня 2007 року № 303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9D0794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134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53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поліпшення якісного складу лісів, затверджені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Правила, затверджені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724)</w:t>
            </w:r>
          </w:p>
        </w:tc>
        <w:tc>
          <w:tcPr>
            <w:tcW w:w="2749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 травня 2007 року  № 724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9D0794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134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 видачі спеціальних дозволів на використання лісових ресурсів, затверджений постановою Кабінету Міністрів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Порядок видачі спеціальних дозволів на використання лісових ресурсів,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761)</w:t>
            </w:r>
          </w:p>
        </w:tc>
        <w:tc>
          <w:tcPr>
            <w:tcW w:w="2749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 травня 2007 року  № 761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3121F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D3121F" w:rsidRPr="002C2B7D" w:rsidRDefault="00D3121F" w:rsidP="008F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134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D3121F" w:rsidRPr="002C2B7D" w:rsidRDefault="00D3121F" w:rsidP="00D31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спеціального використання лісових ресурсів, затверджений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Порядок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спеціального використання лісових ресурсів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  <w:t>№ 761)</w:t>
            </w:r>
          </w:p>
        </w:tc>
        <w:tc>
          <w:tcPr>
            <w:tcW w:w="2749" w:type="dxa"/>
          </w:tcPr>
          <w:p w:rsidR="00D3121F" w:rsidRPr="002C2B7D" w:rsidRDefault="00D3121F" w:rsidP="008F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 травня 2007 року  № 761</w:t>
            </w:r>
          </w:p>
        </w:tc>
        <w:tc>
          <w:tcPr>
            <w:tcW w:w="2358" w:type="dxa"/>
          </w:tcPr>
          <w:p w:rsidR="00D3121F" w:rsidRPr="002C2B7D" w:rsidRDefault="00D3121F" w:rsidP="008F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9D0794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134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35735A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Правила рубок головного користування в гірських лісах Карпат, затверджені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Правила, затверджені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929)</w:t>
            </w:r>
          </w:p>
        </w:tc>
        <w:tc>
          <w:tcPr>
            <w:tcW w:w="2749" w:type="dxa"/>
          </w:tcPr>
          <w:p w:rsidR="0035735A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 жовтня 2008 року  № 929</w:t>
            </w:r>
          </w:p>
        </w:tc>
        <w:tc>
          <w:tcPr>
            <w:tcW w:w="2358" w:type="dxa"/>
          </w:tcPr>
          <w:p w:rsidR="0035735A" w:rsidRPr="002C2B7D" w:rsidRDefault="0035735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D05BF" w:rsidRPr="002C2B7D" w:rsidTr="00D94060">
        <w:trPr>
          <w:gridAfter w:val="1"/>
          <w:wAfter w:w="33" w:type="dxa"/>
          <w:trHeight w:val="2088"/>
        </w:trPr>
        <w:tc>
          <w:tcPr>
            <w:tcW w:w="568" w:type="dxa"/>
          </w:tcPr>
          <w:p w:rsidR="001D05BF" w:rsidRPr="002C2B7D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253" w:type="dxa"/>
          </w:tcPr>
          <w:p w:rsidR="001D05BF" w:rsidRPr="002C2B7D" w:rsidRDefault="001D05BF" w:rsidP="002D3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bookmarkStart w:id="8" w:name="n11"/>
            <w:bookmarkEnd w:id="8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B4A02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орядок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спеціальних дозволів на користування надрами, затверджений постановою Кабінету Міністрів України (</w:t>
            </w:r>
            <w:r w:rsidR="00BB4A02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Порядок, затверджений, ПКМУ № 615)</w:t>
            </w:r>
          </w:p>
        </w:tc>
        <w:tc>
          <w:tcPr>
            <w:tcW w:w="2749" w:type="dxa"/>
          </w:tcPr>
          <w:p w:rsidR="001D05BF" w:rsidRPr="002C2B7D" w:rsidRDefault="001D05B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травня 2011 року № 615</w:t>
            </w:r>
          </w:p>
        </w:tc>
        <w:tc>
          <w:tcPr>
            <w:tcW w:w="2358" w:type="dxa"/>
          </w:tcPr>
          <w:p w:rsidR="001D05BF" w:rsidRPr="002C2B7D" w:rsidRDefault="001D05B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A7322C" w:rsidRPr="002C2B7D" w:rsidTr="00D94060">
        <w:trPr>
          <w:gridAfter w:val="1"/>
          <w:wAfter w:w="33" w:type="dxa"/>
          <w:trHeight w:val="1737"/>
        </w:trPr>
        <w:tc>
          <w:tcPr>
            <w:tcW w:w="568" w:type="dxa"/>
          </w:tcPr>
          <w:p w:rsidR="00A7322C" w:rsidRPr="00154D26" w:rsidRDefault="0001347C" w:rsidP="00073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253" w:type="dxa"/>
          </w:tcPr>
          <w:p w:rsidR="00A7322C" w:rsidRPr="00154D26" w:rsidRDefault="00B336F6" w:rsidP="00154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4D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Розпорядження Кабінету Міністрів України «</w:t>
            </w:r>
            <w:r w:rsidR="00CC24F3" w:rsidRPr="00CC24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обмін інформацією про проведення рубок деревини у лісах</w:t>
            </w:r>
            <w:r w:rsidRPr="00154D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r w:rsidR="00154D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(розпорядження КМУ № 208)</w:t>
            </w:r>
          </w:p>
        </w:tc>
        <w:tc>
          <w:tcPr>
            <w:tcW w:w="2749" w:type="dxa"/>
          </w:tcPr>
          <w:p w:rsidR="00A7322C" w:rsidRDefault="00CC24F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 березня 2012 року</w:t>
            </w:r>
          </w:p>
          <w:p w:rsidR="00CC24F3" w:rsidRPr="002C2B7D" w:rsidRDefault="00CC24F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208-р</w:t>
            </w:r>
          </w:p>
        </w:tc>
        <w:tc>
          <w:tcPr>
            <w:tcW w:w="2358" w:type="dxa"/>
          </w:tcPr>
          <w:p w:rsidR="00A7322C" w:rsidRPr="002C2B7D" w:rsidRDefault="00A7322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EB38EA" w:rsidRPr="009B4B3A" w:rsidTr="00D94060">
        <w:trPr>
          <w:gridAfter w:val="1"/>
          <w:wAfter w:w="33" w:type="dxa"/>
          <w:trHeight w:val="2326"/>
        </w:trPr>
        <w:tc>
          <w:tcPr>
            <w:tcW w:w="568" w:type="dxa"/>
          </w:tcPr>
          <w:p w:rsidR="00EB38EA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253" w:type="dxa"/>
          </w:tcPr>
          <w:p w:rsidR="00EB38EA" w:rsidRPr="002C2B7D" w:rsidRDefault="00EB38EA" w:rsidP="009B4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державного обліку</w:t>
            </w:r>
            <w:r w:rsidR="009B4B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артезіанських свердловин, облаштування їх засобами вимірювання об’єму видобутих підземних вод, </w:t>
            </w:r>
            <w:r w:rsidR="009B4B3A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затверджений постановою Кабінету Міністрів України</w:t>
            </w:r>
            <w:r w:rsidR="009B4B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9B4B3A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Порядок, затверджений, ПКМУ № </w:t>
            </w:r>
            <w:r w:rsidR="009B4B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963)</w:t>
            </w:r>
          </w:p>
        </w:tc>
        <w:tc>
          <w:tcPr>
            <w:tcW w:w="2749" w:type="dxa"/>
          </w:tcPr>
          <w:p w:rsidR="00EB38EA" w:rsidRDefault="009B4B3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 жовтня 2012 року</w:t>
            </w:r>
          </w:p>
          <w:p w:rsidR="009B4B3A" w:rsidRPr="002C2B7D" w:rsidRDefault="009B4B3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963</w:t>
            </w:r>
          </w:p>
        </w:tc>
        <w:tc>
          <w:tcPr>
            <w:tcW w:w="2358" w:type="dxa"/>
          </w:tcPr>
          <w:p w:rsidR="00EB38EA" w:rsidRPr="002C2B7D" w:rsidRDefault="00EB38E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79477C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79477C" w:rsidRPr="002C2B7D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253" w:type="dxa"/>
          </w:tcPr>
          <w:p w:rsidR="0079477C" w:rsidRPr="002C2B7D" w:rsidRDefault="0079477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 збирання, перевезення, зберігання, оброблення (перероблення), утилізації та/або знешкодження відпрацьованих мастил (олив), затверджений постановою Кабінету Міністрів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України (Порядок, затверджений ПКМУ №</w:t>
            </w:r>
            <w:r w:rsidR="007B4C5E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1221)</w:t>
            </w:r>
          </w:p>
        </w:tc>
        <w:tc>
          <w:tcPr>
            <w:tcW w:w="2749" w:type="dxa"/>
          </w:tcPr>
          <w:p w:rsidR="0079477C" w:rsidRPr="002C2B7D" w:rsidRDefault="007B4C5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 грудня 2012 року</w:t>
            </w:r>
          </w:p>
          <w:p w:rsidR="007B4C5E" w:rsidRPr="002C2B7D" w:rsidRDefault="007B4C5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1221</w:t>
            </w:r>
          </w:p>
        </w:tc>
        <w:tc>
          <w:tcPr>
            <w:tcW w:w="2358" w:type="dxa"/>
          </w:tcPr>
          <w:p w:rsidR="0079477C" w:rsidRPr="002C2B7D" w:rsidRDefault="0079477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E0EE3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E0EE3" w:rsidRPr="002C2B7D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253" w:type="dxa"/>
          </w:tcPr>
          <w:p w:rsidR="006E0EE3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Технічний регламент щодо вимог до автомобільних бензинів, дизельного, суднових та котельних палив, затверджений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Технічний регламент,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E4781"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927)</w:t>
            </w:r>
          </w:p>
        </w:tc>
        <w:tc>
          <w:tcPr>
            <w:tcW w:w="2749" w:type="dxa"/>
          </w:tcPr>
          <w:p w:rsidR="006E0EE3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 серпня 2013 року № 927</w:t>
            </w:r>
          </w:p>
        </w:tc>
        <w:tc>
          <w:tcPr>
            <w:tcW w:w="2358" w:type="dxa"/>
          </w:tcPr>
          <w:p w:rsidR="006E0EE3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F7783C" w:rsidRPr="002C2B7D" w:rsidTr="00D94060">
        <w:trPr>
          <w:gridAfter w:val="1"/>
          <w:wAfter w:w="33" w:type="dxa"/>
          <w:trHeight w:val="2695"/>
        </w:trPr>
        <w:tc>
          <w:tcPr>
            <w:tcW w:w="568" w:type="dxa"/>
          </w:tcPr>
          <w:p w:rsidR="00F7783C" w:rsidRPr="002C2B7D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253" w:type="dxa"/>
          </w:tcPr>
          <w:p w:rsidR="00F7783C" w:rsidRPr="002C2B7D" w:rsidRDefault="00F7783C" w:rsidP="002D3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bookmarkStart w:id="9" w:name="n3"/>
            <w:bookmarkEnd w:id="9"/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подання засобів вимірювальної техніки на періодичну повірку, обслуговування та ремонт, затверджений постановою Кабінету Міністрів України (Порядок, затверджений ПКМУ № 474</w:t>
            </w:r>
            <w:r w:rsidR="00E176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749" w:type="dxa"/>
          </w:tcPr>
          <w:p w:rsidR="00F7783C" w:rsidRPr="002C2B7D" w:rsidRDefault="00F7783C" w:rsidP="002D3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8 липня 2015 р</w:t>
            </w:r>
            <w:r w:rsidR="002D3F07"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оку</w:t>
            </w:r>
            <w:r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2D3F07"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№ 474 </w:t>
            </w:r>
          </w:p>
        </w:tc>
        <w:tc>
          <w:tcPr>
            <w:tcW w:w="2358" w:type="dxa"/>
          </w:tcPr>
          <w:p w:rsidR="00F7783C" w:rsidRPr="002C2B7D" w:rsidRDefault="00F7783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E0EE3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E0EE3" w:rsidRPr="002C2B7D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253" w:type="dxa"/>
          </w:tcPr>
          <w:p w:rsidR="006E0EE3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 здійснення спеціального використання водних </w:t>
            </w:r>
            <w:r w:rsidRPr="002C2B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біоресурсів у внутрішніх рибогосподарських водних об’єктах (їх частинах), внутрішніх морських водах, територіальному морі, виключній (морській) економічній зоні та на континентальному шельфі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Порядок,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E4781"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992)</w:t>
            </w:r>
          </w:p>
        </w:tc>
        <w:tc>
          <w:tcPr>
            <w:tcW w:w="2749" w:type="dxa"/>
          </w:tcPr>
          <w:p w:rsidR="006E0EE3" w:rsidRPr="002C2B7D" w:rsidRDefault="006E0EE3" w:rsidP="00EA60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25 листопада </w:t>
            </w:r>
            <w:r w:rsidR="003E4781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 року</w:t>
            </w:r>
            <w:r w:rsidR="003E4781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992</w:t>
            </w:r>
          </w:p>
        </w:tc>
        <w:tc>
          <w:tcPr>
            <w:tcW w:w="2358" w:type="dxa"/>
          </w:tcPr>
          <w:p w:rsidR="006E0EE3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E0EE3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6E0EE3" w:rsidRPr="002C2B7D" w:rsidRDefault="0001347C" w:rsidP="00C1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253" w:type="dxa"/>
          </w:tcPr>
          <w:p w:rsidR="00D01C12" w:rsidRPr="00073174" w:rsidRDefault="006E0EE3" w:rsidP="00067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подання декларації про відходи, затверджений постановою Кабінету Міністрів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Порядок, затверджений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ПКМУ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№ 118)</w:t>
            </w:r>
          </w:p>
        </w:tc>
        <w:tc>
          <w:tcPr>
            <w:tcW w:w="2749" w:type="dxa"/>
          </w:tcPr>
          <w:p w:rsidR="006E0EE3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 лютого 2016 року № 118</w:t>
            </w:r>
          </w:p>
        </w:tc>
        <w:tc>
          <w:tcPr>
            <w:tcW w:w="2358" w:type="dxa"/>
          </w:tcPr>
          <w:p w:rsidR="006E0EE3" w:rsidRPr="002C2B7D" w:rsidRDefault="006E0EE3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6E0EE3" w:rsidRPr="002C2B7D" w:rsidTr="00D94060">
        <w:tc>
          <w:tcPr>
            <w:tcW w:w="9961" w:type="dxa"/>
            <w:gridSpan w:val="5"/>
          </w:tcPr>
          <w:p w:rsidR="006E0EE3" w:rsidRPr="002C2B7D" w:rsidRDefault="00D4728E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Нормативно-правові акти міністерств та інших органів виконавчої влади, нормативні документи</w:t>
            </w:r>
          </w:p>
        </w:tc>
      </w:tr>
      <w:tr w:rsidR="007C1049" w:rsidRPr="007C1049" w:rsidTr="00D94060">
        <w:trPr>
          <w:gridAfter w:val="1"/>
          <w:wAfter w:w="33" w:type="dxa"/>
        </w:trPr>
        <w:tc>
          <w:tcPr>
            <w:tcW w:w="568" w:type="dxa"/>
          </w:tcPr>
          <w:p w:rsidR="008D2A42" w:rsidRPr="007C1049" w:rsidRDefault="008D2A42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53" w:type="dxa"/>
          </w:tcPr>
          <w:p w:rsidR="008D2A42" w:rsidRPr="007C1049" w:rsidRDefault="008D2A42" w:rsidP="000731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Настанова по відводу та таксації лісосік в лісах СРСР, затверджена Головою Державного комітету лісового господарства Ради Міністрів СРСР </w:t>
            </w:r>
            <w:r w:rsidR="00E335C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24634F" w:rsidRPr="007C104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Настанова по відводу та таксації лісосік в лісах СРСР</w:t>
            </w:r>
            <w:r w:rsidR="0024634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від 27.12.1968)</w:t>
            </w:r>
          </w:p>
        </w:tc>
        <w:tc>
          <w:tcPr>
            <w:tcW w:w="2749" w:type="dxa"/>
          </w:tcPr>
          <w:p w:rsidR="008D2A42" w:rsidRPr="007C1049" w:rsidRDefault="008D2A42" w:rsidP="00B54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B5431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грудня 1968 року</w:t>
            </w:r>
          </w:p>
        </w:tc>
        <w:tc>
          <w:tcPr>
            <w:tcW w:w="2358" w:type="dxa"/>
          </w:tcPr>
          <w:p w:rsidR="008D2A42" w:rsidRPr="007C1049" w:rsidRDefault="008D2A4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D2A42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8D2A42" w:rsidRPr="002C2B7D" w:rsidRDefault="008D2A42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8D2A42" w:rsidRPr="002C2B7D" w:rsidRDefault="008D2A4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Положення про єдині державні знаки та аншлаги на територіях та об'єктах природно-заповідного фонду України, затверджене наказом Міністерства охорони навколишнього природного середовища України (Положення, затверджене наказом № 30)</w:t>
            </w:r>
          </w:p>
        </w:tc>
        <w:tc>
          <w:tcPr>
            <w:tcW w:w="2749" w:type="dxa"/>
          </w:tcPr>
          <w:p w:rsidR="008D2A42" w:rsidRPr="002C2B7D" w:rsidRDefault="008D2A4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29 березня 1994 року  № 30</w:t>
            </w:r>
          </w:p>
        </w:tc>
        <w:tc>
          <w:tcPr>
            <w:tcW w:w="2358" w:type="dxa"/>
          </w:tcPr>
          <w:p w:rsidR="008D2A42" w:rsidRPr="002C2B7D" w:rsidRDefault="008D2A42" w:rsidP="008D2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08 квітня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  <w:t xml:space="preserve">1994 року </w:t>
            </w:r>
          </w:p>
          <w:p w:rsidR="008D2A42" w:rsidRPr="002C2B7D" w:rsidRDefault="008D2A42" w:rsidP="008D2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№ 72/281</w:t>
            </w:r>
          </w:p>
        </w:tc>
      </w:tr>
      <w:tr w:rsidR="003F42EC" w:rsidRPr="003F42EC" w:rsidTr="00D94060">
        <w:trPr>
          <w:gridAfter w:val="1"/>
          <w:wAfter w:w="33" w:type="dxa"/>
        </w:trPr>
        <w:tc>
          <w:tcPr>
            <w:tcW w:w="568" w:type="dxa"/>
          </w:tcPr>
          <w:p w:rsidR="003F42EC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53" w:type="dxa"/>
          </w:tcPr>
          <w:p w:rsidR="003F42EC" w:rsidRPr="003F42EC" w:rsidRDefault="003F42EC" w:rsidP="003F42EC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3F4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ДСТУ 3534-97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«</w:t>
            </w:r>
            <w:r w:rsidRPr="003F4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Знаки натурні лісовпорядні і лісогосподарські. Загальні вимоги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» (</w:t>
            </w:r>
            <w:r w:rsidRPr="003F42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ДСТУ 3534-97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749" w:type="dxa"/>
          </w:tcPr>
          <w:p w:rsidR="003F42EC" w:rsidRPr="002C2B7D" w:rsidRDefault="003F42EC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58" w:type="dxa"/>
          </w:tcPr>
          <w:p w:rsidR="003F42EC" w:rsidRPr="002C2B7D" w:rsidRDefault="003F42EC" w:rsidP="008D2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B46878" w:rsidRPr="002E745E" w:rsidTr="00D94060">
        <w:trPr>
          <w:gridAfter w:val="1"/>
          <w:wAfter w:w="33" w:type="dxa"/>
        </w:trPr>
        <w:tc>
          <w:tcPr>
            <w:tcW w:w="568" w:type="dxa"/>
          </w:tcPr>
          <w:p w:rsidR="00B46878" w:rsidRPr="002E745E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53" w:type="dxa"/>
          </w:tcPr>
          <w:p w:rsidR="00B46878" w:rsidRPr="002E745E" w:rsidRDefault="00B46878" w:rsidP="00775E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B46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Державні санітарні правила ДСП 8.8.1.2.001-98 </w:t>
            </w:r>
            <w:r w:rsidRPr="002E74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Pr="00B46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Транспортування, зберігання та застосування пестицидів у народному господарстві</w:t>
            </w:r>
            <w:r w:rsidRPr="002E7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», затверджені наказом Міністерс</w:t>
            </w:r>
            <w:r w:rsidR="00AC402D" w:rsidRPr="002E74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твом здоров’я України</w:t>
            </w:r>
            <w:bookmarkStart w:id="10" w:name="o3"/>
            <w:bookmarkEnd w:id="10"/>
            <w:r w:rsidR="00775E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6630D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6630D4" w:rsidRPr="00B46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ДСП 8.8.1.2.001-98</w:t>
            </w:r>
            <w:r w:rsidR="00663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2749" w:type="dxa"/>
          </w:tcPr>
          <w:p w:rsidR="00B46878" w:rsidRPr="002E745E" w:rsidRDefault="00B4687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745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03 серпня 1998 року</w:t>
            </w:r>
          </w:p>
          <w:p w:rsidR="00B46878" w:rsidRPr="002E745E" w:rsidRDefault="00B4687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745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1</w:t>
            </w:r>
          </w:p>
        </w:tc>
        <w:tc>
          <w:tcPr>
            <w:tcW w:w="2358" w:type="dxa"/>
          </w:tcPr>
          <w:p w:rsidR="00B46878" w:rsidRPr="002E745E" w:rsidRDefault="00B46878" w:rsidP="008D2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35735A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5735A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53" w:type="dxa"/>
          </w:tcPr>
          <w:p w:rsidR="0035735A" w:rsidRPr="002C2B7D" w:rsidRDefault="00D4728E" w:rsidP="00385A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Форма реєстрової карти об'єктів утворення, оброблення та утилізації відходів та Інструкція щодо її складання, </w:t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затверджені наказом Міністерства охорони навколишнього природного середовища та ядерної безпеки України (</w:t>
            </w:r>
            <w:r w:rsidR="00403983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Форма та </w:t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Інструкція,</w:t>
            </w:r>
            <w:r w:rsidR="00D21E3F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03983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затверджені</w:t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наказом № 41)</w:t>
            </w:r>
          </w:p>
        </w:tc>
        <w:tc>
          <w:tcPr>
            <w:tcW w:w="2749" w:type="dxa"/>
          </w:tcPr>
          <w:p w:rsidR="0035735A" w:rsidRPr="002C2B7D" w:rsidRDefault="00D4728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17 лютого 1999 року № 41</w:t>
            </w:r>
          </w:p>
        </w:tc>
        <w:tc>
          <w:tcPr>
            <w:tcW w:w="2358" w:type="dxa"/>
          </w:tcPr>
          <w:p w:rsidR="00D4728E" w:rsidRPr="002C2B7D" w:rsidRDefault="00D4728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18 березня </w:t>
            </w:r>
            <w:r w:rsidR="00B85374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1999 року</w:t>
            </w:r>
          </w:p>
          <w:p w:rsidR="0035735A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4728E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169/3462</w:t>
            </w:r>
          </w:p>
        </w:tc>
      </w:tr>
      <w:tr w:rsidR="00D4728E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D4728E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D4728E" w:rsidRPr="002C2B7D" w:rsidRDefault="00D4728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Правила промислового рибальства в рибогосподарських водних об’єктах України, затверджені наказом Державного комітету рибного господарства України (Правила, затверджені наказом № 33)</w:t>
            </w:r>
          </w:p>
        </w:tc>
        <w:tc>
          <w:tcPr>
            <w:tcW w:w="2749" w:type="dxa"/>
          </w:tcPr>
          <w:p w:rsidR="00D4728E" w:rsidRPr="002C2B7D" w:rsidRDefault="00D4728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 березня 1999 року                № 33</w:t>
            </w:r>
          </w:p>
        </w:tc>
        <w:tc>
          <w:tcPr>
            <w:tcW w:w="2358" w:type="dxa"/>
          </w:tcPr>
          <w:p w:rsidR="00D4728E" w:rsidRPr="002C2B7D" w:rsidRDefault="00D4728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25 травня </w:t>
            </w:r>
            <w:r w:rsidR="00B85374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1999 року</w:t>
            </w:r>
          </w:p>
          <w:p w:rsidR="00D4728E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4728E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326/3619</w:t>
            </w:r>
          </w:p>
        </w:tc>
      </w:tr>
      <w:tr w:rsidR="0093551E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3551E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53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Тимчасові правила промислового рибальства в басейні Азовського моря, затверджені Державним комітетом рибного господарства України  (Тимчасові правила, затверджені наказом № 172)                  </w:t>
            </w:r>
          </w:p>
        </w:tc>
        <w:tc>
          <w:tcPr>
            <w:tcW w:w="2749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 грудня 1999 року № 172</w:t>
            </w:r>
          </w:p>
        </w:tc>
        <w:tc>
          <w:tcPr>
            <w:tcW w:w="2358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25 січня </w:t>
            </w:r>
            <w:r w:rsidR="00B85374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2000 року</w:t>
            </w:r>
          </w:p>
          <w:p w:rsidR="0093551E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3551E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43/4264</w:t>
            </w:r>
          </w:p>
        </w:tc>
      </w:tr>
      <w:tr w:rsidR="00BD5880" w:rsidRPr="00274DC0" w:rsidTr="00D94060">
        <w:trPr>
          <w:gridAfter w:val="1"/>
          <w:wAfter w:w="33" w:type="dxa"/>
        </w:trPr>
        <w:tc>
          <w:tcPr>
            <w:tcW w:w="568" w:type="dxa"/>
          </w:tcPr>
          <w:p w:rsidR="00BD5880" w:rsidRPr="00274DC0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B0101B" w:rsidRPr="00274DC0" w:rsidRDefault="00BD5880" w:rsidP="00BD5880">
            <w:pPr>
              <w:pStyle w:val="m-4812394424537350934xfmc2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274DC0">
              <w:rPr>
                <w:sz w:val="28"/>
                <w:szCs w:val="28"/>
              </w:rPr>
              <w:t xml:space="preserve">Інструкції з інвентаризації зелених насаджень у населених пунктах України, затверджена наказом Державного Комітету будівництва, архітектури та </w:t>
            </w:r>
            <w:r w:rsidRPr="00274DC0">
              <w:rPr>
                <w:sz w:val="28"/>
                <w:szCs w:val="28"/>
              </w:rPr>
              <w:lastRenderedPageBreak/>
              <w:t>житлової політики України (Інструк</w:t>
            </w:r>
            <w:r w:rsidR="00274DC0">
              <w:rPr>
                <w:sz w:val="28"/>
                <w:szCs w:val="28"/>
              </w:rPr>
              <w:t>ція, затверджена наказом № 226)</w:t>
            </w:r>
          </w:p>
        </w:tc>
        <w:tc>
          <w:tcPr>
            <w:tcW w:w="2749" w:type="dxa"/>
          </w:tcPr>
          <w:p w:rsidR="00BD5880" w:rsidRPr="00274DC0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74D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24 грудня 2001 року</w:t>
            </w:r>
          </w:p>
          <w:p w:rsidR="00BD5880" w:rsidRPr="00274DC0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74D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226</w:t>
            </w:r>
          </w:p>
        </w:tc>
        <w:tc>
          <w:tcPr>
            <w:tcW w:w="2358" w:type="dxa"/>
          </w:tcPr>
          <w:p w:rsidR="00BD5880" w:rsidRPr="00274DC0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74DC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25 лютого </w:t>
            </w:r>
            <w:r w:rsidRPr="00274DC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  <w:t>2002 року</w:t>
            </w:r>
          </w:p>
          <w:p w:rsidR="00BD5880" w:rsidRPr="00274DC0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74DC0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за № 182/6470</w:t>
            </w:r>
          </w:p>
        </w:tc>
      </w:tr>
      <w:tr w:rsidR="00A73391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D03068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3" w:type="dxa"/>
          </w:tcPr>
          <w:p w:rsidR="00D03068" w:rsidRPr="002C2B7D" w:rsidRDefault="00D03068" w:rsidP="00BD5880">
            <w:pPr>
              <w:pStyle w:val="m-4812394424537350934xfmc2"/>
              <w:shd w:val="clear" w:color="auto" w:fill="FFFFFF"/>
              <w:spacing w:after="0" w:afterAutospacing="0"/>
              <w:jc w:val="both"/>
              <w:rPr>
                <w:sz w:val="28"/>
                <w:szCs w:val="28"/>
              </w:rPr>
            </w:pPr>
            <w:r w:rsidRPr="002C2B7D">
              <w:rPr>
                <w:sz w:val="28"/>
                <w:szCs w:val="28"/>
              </w:rPr>
              <w:t>Інструкція про порядок та критерії взяття на державний облік об’єктів</w:t>
            </w:r>
            <w:r w:rsidR="00A73391" w:rsidRPr="002C2B7D">
              <w:rPr>
                <w:sz w:val="28"/>
                <w:szCs w:val="28"/>
              </w:rPr>
              <w:t>, які справляють або можуть справляти шкідливий вплив на здоров’я людей і стан атмосферного повітря, видів та обсягів забруднюючих речовин, що викидаються в атмосферне повітря, затверджена наказом Міністерства екології та природних ресурсів України</w:t>
            </w:r>
            <w:r w:rsidR="0076223A" w:rsidRPr="002C2B7D">
              <w:rPr>
                <w:sz w:val="28"/>
                <w:szCs w:val="28"/>
              </w:rPr>
              <w:t xml:space="preserve"> (Інструкція, затверджена наказом № 177)</w:t>
            </w:r>
          </w:p>
        </w:tc>
        <w:tc>
          <w:tcPr>
            <w:tcW w:w="2749" w:type="dxa"/>
          </w:tcPr>
          <w:p w:rsidR="00D03068" w:rsidRPr="002C2B7D" w:rsidRDefault="00A7339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 травня 2002 року № 177</w:t>
            </w:r>
          </w:p>
        </w:tc>
        <w:tc>
          <w:tcPr>
            <w:tcW w:w="2358" w:type="dxa"/>
          </w:tcPr>
          <w:p w:rsidR="00D03068" w:rsidRPr="002C2B7D" w:rsidRDefault="00A7339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22 травня </w:t>
            </w:r>
            <w:r w:rsidR="0076223A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2002 року</w:t>
            </w:r>
          </w:p>
          <w:p w:rsidR="0076223A" w:rsidRPr="002C2B7D" w:rsidRDefault="0076223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за № 445/6733</w:t>
            </w:r>
          </w:p>
        </w:tc>
      </w:tr>
      <w:tr w:rsidR="0093551E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3551E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253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визначення територій для охорони та відтворення мисливських тварин (відтворювальних ділянок), затверджений наказом Держкомлісгоспу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Порядок, затверджений наказом № 4)</w:t>
            </w:r>
          </w:p>
        </w:tc>
        <w:tc>
          <w:tcPr>
            <w:tcW w:w="2749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 січня 2004 року 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</w:t>
            </w:r>
          </w:p>
        </w:tc>
        <w:tc>
          <w:tcPr>
            <w:tcW w:w="2358" w:type="dxa"/>
          </w:tcPr>
          <w:p w:rsidR="00B85374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05 лютого </w:t>
            </w:r>
          </w:p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2004 року</w:t>
            </w:r>
          </w:p>
          <w:p w:rsidR="0093551E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3551E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158/8757</w:t>
            </w:r>
          </w:p>
        </w:tc>
      </w:tr>
      <w:tr w:rsidR="0093551E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3551E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253" w:type="dxa"/>
          </w:tcPr>
          <w:p w:rsidR="0093551E" w:rsidRPr="002C2B7D" w:rsidRDefault="0093551E" w:rsidP="00922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про зміст та складання документації державного кадастру територій та об'єктів природно-заповідного фонду України, затверджена наказом Міністерства охорони навколишнього природного середовища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Інструкція, затверджена наказом № 67)</w:t>
            </w:r>
          </w:p>
        </w:tc>
        <w:tc>
          <w:tcPr>
            <w:tcW w:w="2749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 лютого 2005 року № 67</w:t>
            </w:r>
          </w:p>
        </w:tc>
        <w:tc>
          <w:tcPr>
            <w:tcW w:w="2358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11 березня </w:t>
            </w:r>
            <w:r w:rsidR="00B85374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2005 року</w:t>
            </w:r>
          </w:p>
          <w:p w:rsidR="0093551E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3551E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298/10578</w:t>
            </w:r>
          </w:p>
        </w:tc>
      </w:tr>
      <w:tr w:rsidR="0093551E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3551E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253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Положення про Проекти організації території установ природно-заповідного фонду України, затверджене наказом Міністерства охорони </w:t>
            </w:r>
          </w:p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навколишнього природного середовища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Положення, затверджене наказом № 245)</w:t>
            </w:r>
          </w:p>
        </w:tc>
        <w:tc>
          <w:tcPr>
            <w:tcW w:w="2749" w:type="dxa"/>
          </w:tcPr>
          <w:p w:rsidR="0093551E" w:rsidRPr="002C2B7D" w:rsidRDefault="0093551E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06 липня 2005 року  № 245 (у редакції   від 21 серпня 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 року № 273)</w:t>
            </w:r>
          </w:p>
        </w:tc>
        <w:tc>
          <w:tcPr>
            <w:tcW w:w="2358" w:type="dxa"/>
          </w:tcPr>
          <w:p w:rsidR="0093551E" w:rsidRPr="002C2B7D" w:rsidRDefault="0093551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29 липня </w:t>
            </w:r>
            <w:r w:rsidR="00B85374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2005 року </w:t>
            </w:r>
          </w:p>
          <w:p w:rsidR="0093551E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93551E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№ 829/11109</w:t>
            </w:r>
          </w:p>
        </w:tc>
      </w:tr>
      <w:tr w:rsidR="00BD5880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BD5880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253" w:type="dxa"/>
          </w:tcPr>
          <w:p w:rsidR="00BD5880" w:rsidRPr="00F10650" w:rsidRDefault="00D201A8" w:rsidP="00F106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Правила утримання зелених насаджень у населених пунктах України, затверджені н</w:t>
            </w:r>
            <w:r w:rsidR="00BD5880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аказ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ом</w:t>
            </w:r>
            <w:r w:rsidR="00BD5880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Міністерства будівництва, архітектури та житлово-</w:t>
            </w:r>
            <w:r w:rsidR="00BD5880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комунального господарства України</w:t>
            </w:r>
            <w:bookmarkStart w:id="11" w:name="m_-4812394424537350934_o2"/>
            <w:bookmarkStart w:id="12" w:name="m_-4812394424537350934_o3"/>
            <w:bookmarkEnd w:id="11"/>
            <w:bookmarkEnd w:id="12"/>
            <w:r w:rsidR="00BD5880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(Правила, затверджені наказом № 105)</w:t>
            </w:r>
          </w:p>
        </w:tc>
        <w:tc>
          <w:tcPr>
            <w:tcW w:w="2749" w:type="dxa"/>
          </w:tcPr>
          <w:p w:rsidR="00BD5880" w:rsidRPr="002C2B7D" w:rsidRDefault="00D201A8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 квітня 2006 року</w:t>
            </w:r>
          </w:p>
          <w:p w:rsidR="00D201A8" w:rsidRPr="002C2B7D" w:rsidRDefault="00D201A8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105</w:t>
            </w:r>
          </w:p>
        </w:tc>
        <w:tc>
          <w:tcPr>
            <w:tcW w:w="2358" w:type="dxa"/>
          </w:tcPr>
          <w:p w:rsidR="00BD5880" w:rsidRPr="002C2B7D" w:rsidRDefault="00BD588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27 липня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  <w:t>2006 року</w:t>
            </w:r>
          </w:p>
          <w:p w:rsidR="00D201A8" w:rsidRPr="002C2B7D" w:rsidRDefault="00D201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за № 880/12754</w:t>
            </w:r>
          </w:p>
        </w:tc>
      </w:tr>
      <w:tr w:rsidR="00274DC0" w:rsidRPr="00073174" w:rsidTr="00D94060">
        <w:trPr>
          <w:gridAfter w:val="1"/>
          <w:wAfter w:w="33" w:type="dxa"/>
        </w:trPr>
        <w:tc>
          <w:tcPr>
            <w:tcW w:w="568" w:type="dxa"/>
          </w:tcPr>
          <w:p w:rsidR="00274DC0" w:rsidRPr="00F10650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253" w:type="dxa"/>
          </w:tcPr>
          <w:p w:rsidR="00274DC0" w:rsidRPr="00F10650" w:rsidRDefault="005C46DF" w:rsidP="00277E2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10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Наказ Міністерства екології та природних ресурсів України «Про затвердження нормативів граничнодопустимих викидів забруднюючих речовин із </w:t>
            </w:r>
            <w:r w:rsidR="00F10650" w:rsidRPr="00F10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стаціонарних джерел» </w:t>
            </w:r>
            <w:r w:rsidR="000731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</w:r>
            <w:r w:rsidR="00F10650" w:rsidRPr="00F10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r w:rsidR="00277E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 w:rsidR="00F10650" w:rsidRPr="00F106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аказ Мінприроди № 309)</w:t>
            </w:r>
          </w:p>
        </w:tc>
        <w:tc>
          <w:tcPr>
            <w:tcW w:w="2749" w:type="dxa"/>
          </w:tcPr>
          <w:p w:rsidR="00274DC0" w:rsidRDefault="00F10650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 червня 2006 року</w:t>
            </w:r>
          </w:p>
          <w:p w:rsidR="00F10650" w:rsidRPr="00F10650" w:rsidRDefault="00F10650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309</w:t>
            </w:r>
          </w:p>
        </w:tc>
        <w:tc>
          <w:tcPr>
            <w:tcW w:w="2358" w:type="dxa"/>
          </w:tcPr>
          <w:p w:rsidR="00F10650" w:rsidRDefault="00F106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01 серпня </w:t>
            </w:r>
          </w:p>
          <w:p w:rsidR="00274DC0" w:rsidRDefault="00F106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2006 року</w:t>
            </w:r>
          </w:p>
          <w:p w:rsidR="00F10650" w:rsidRPr="00F10650" w:rsidRDefault="00F10650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за № 912/12786</w:t>
            </w:r>
          </w:p>
        </w:tc>
      </w:tr>
      <w:tr w:rsidR="0093551E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3551E" w:rsidRPr="002C2B7D" w:rsidRDefault="003F42EC" w:rsidP="00197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253" w:type="dxa"/>
          </w:tcPr>
          <w:p w:rsidR="0093551E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про порядок здійснення штучного розведення, вирощування риби, інших водних живих ресурсів та їх використання в спеціальних товарних рибних господарствах, за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тверджена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наказом Державного комітету 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рибного господарства України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Інструкція, затверджена наказом № 4)</w:t>
            </w:r>
          </w:p>
        </w:tc>
        <w:tc>
          <w:tcPr>
            <w:tcW w:w="2749" w:type="dxa"/>
          </w:tcPr>
          <w:p w:rsidR="0093551E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 січня 2008 року           № 4</w:t>
            </w:r>
          </w:p>
        </w:tc>
        <w:tc>
          <w:tcPr>
            <w:tcW w:w="2358" w:type="dxa"/>
          </w:tcPr>
          <w:p w:rsidR="00B85374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28 січня </w:t>
            </w:r>
          </w:p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2008 року</w:t>
            </w:r>
          </w:p>
          <w:p w:rsidR="0093551E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E0A82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64/14755</w:t>
            </w:r>
          </w:p>
        </w:tc>
      </w:tr>
      <w:tr w:rsidR="003E0A82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E0A82" w:rsidRPr="002C2B7D" w:rsidRDefault="003F42EC" w:rsidP="006F7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253" w:type="dxa"/>
          </w:tcPr>
          <w:p w:rsidR="003E0A82" w:rsidRPr="002C2B7D" w:rsidRDefault="003E0A82" w:rsidP="00D01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про застосування порядку установлення лімітів на використання природних ресурсів у межах територій та об'єктів природно-заповідного фонду загальнодержавного значення, затверджена наказом Міністерства охорони навколишнього природного середовища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Інструкція, затверджена наказом № 27)</w:t>
            </w:r>
          </w:p>
        </w:tc>
        <w:tc>
          <w:tcPr>
            <w:tcW w:w="2749" w:type="dxa"/>
          </w:tcPr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24 січня 2008 року 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27</w:t>
            </w:r>
          </w:p>
        </w:tc>
        <w:tc>
          <w:tcPr>
            <w:tcW w:w="2358" w:type="dxa"/>
          </w:tcPr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12 лютого </w:t>
            </w:r>
            <w:r w:rsidR="00B85374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2008 року</w:t>
            </w:r>
          </w:p>
          <w:p w:rsidR="003E0A82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E0A82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117/14808</w:t>
            </w:r>
          </w:p>
        </w:tc>
      </w:tr>
      <w:tr w:rsidR="00D201A8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D201A8" w:rsidRPr="002C2B7D" w:rsidRDefault="003F42EC" w:rsidP="006F7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253" w:type="dxa"/>
          </w:tcPr>
          <w:p w:rsidR="00D201A8" w:rsidRPr="002C2B7D" w:rsidRDefault="00D201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щодо заповнення типової форми первинної облікової документації № 1-ВТ «Облік відходів та пакувальних матеріалів і тари», затверджена наказом Міністерства охорони навколишнього природного середовища України (Інструкція, затверджена наказом № 342)</w:t>
            </w:r>
          </w:p>
        </w:tc>
        <w:tc>
          <w:tcPr>
            <w:tcW w:w="2749" w:type="dxa"/>
          </w:tcPr>
          <w:p w:rsidR="00D201A8" w:rsidRPr="002C2B7D" w:rsidRDefault="00D201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 листопада </w:t>
            </w:r>
          </w:p>
          <w:p w:rsidR="00D201A8" w:rsidRPr="002C2B7D" w:rsidRDefault="00D201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2008 року</w:t>
            </w:r>
          </w:p>
          <w:p w:rsidR="00D201A8" w:rsidRPr="002C2B7D" w:rsidRDefault="00D201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342</w:t>
            </w:r>
          </w:p>
        </w:tc>
        <w:tc>
          <w:tcPr>
            <w:tcW w:w="2358" w:type="dxa"/>
          </w:tcPr>
          <w:p w:rsidR="00D201A8" w:rsidRPr="002C2B7D" w:rsidRDefault="00D201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9 вересня 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  <w:t>2008 року</w:t>
            </w:r>
          </w:p>
          <w:p w:rsidR="00D201A8" w:rsidRPr="002C2B7D" w:rsidRDefault="00D201A8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за № 824/15515</w:t>
            </w:r>
          </w:p>
        </w:tc>
      </w:tr>
      <w:tr w:rsidR="003E0A82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E0A82" w:rsidRPr="002C2B7D" w:rsidRDefault="009D0794" w:rsidP="003F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F4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3E0A82" w:rsidRPr="002C2B7D" w:rsidRDefault="003E0A82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Правила технічної експлуатації установок очистки газу, затверджені наказом Міністерства охорони навколишнього природного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середовища України (</w:t>
            </w:r>
            <w:r w:rsidRPr="002C2B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Правила, затверджені наказом № 52)</w:t>
            </w:r>
          </w:p>
        </w:tc>
        <w:tc>
          <w:tcPr>
            <w:tcW w:w="2749" w:type="dxa"/>
          </w:tcPr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06 лютого 2009 року       № 52</w:t>
            </w:r>
          </w:p>
        </w:tc>
        <w:tc>
          <w:tcPr>
            <w:tcW w:w="2358" w:type="dxa"/>
          </w:tcPr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13 квітня </w:t>
            </w:r>
            <w:r w:rsidR="00B85374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2009 року </w:t>
            </w:r>
          </w:p>
          <w:p w:rsidR="003E0A82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3E0A82" w:rsidRPr="002C2B7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  <w:t>№ 327/16343</w:t>
            </w:r>
          </w:p>
        </w:tc>
      </w:tr>
      <w:tr w:rsidR="003E0A82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E0A82" w:rsidRPr="002C2B7D" w:rsidRDefault="009D0794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3F4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3" w:type="dxa"/>
          </w:tcPr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Правила рубок головного користування, затверджені наказом Державного комітету лісового господарства України (Правила, затверджені наказом № 364)</w:t>
            </w:r>
          </w:p>
        </w:tc>
        <w:tc>
          <w:tcPr>
            <w:tcW w:w="2749" w:type="dxa"/>
          </w:tcPr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 грудня 2009 року № 364</w:t>
            </w:r>
          </w:p>
        </w:tc>
        <w:tc>
          <w:tcPr>
            <w:tcW w:w="2358" w:type="dxa"/>
          </w:tcPr>
          <w:p w:rsidR="003E0A82" w:rsidRPr="002C2B7D" w:rsidRDefault="003E0A8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26 січня </w:t>
            </w:r>
            <w:r w:rsidR="00B85374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2010 року                 </w:t>
            </w:r>
            <w:r w:rsidR="003C596E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3C596E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85/17380</w:t>
            </w:r>
          </w:p>
        </w:tc>
      </w:tr>
      <w:tr w:rsidR="009E3CAF" w:rsidRPr="00277E29" w:rsidTr="00D94060">
        <w:trPr>
          <w:gridAfter w:val="1"/>
          <w:wAfter w:w="33" w:type="dxa"/>
        </w:trPr>
        <w:tc>
          <w:tcPr>
            <w:tcW w:w="568" w:type="dxa"/>
          </w:tcPr>
          <w:p w:rsidR="009E3CAF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253" w:type="dxa"/>
          </w:tcPr>
          <w:p w:rsidR="009E3CAF" w:rsidRPr="002C2B7D" w:rsidRDefault="009E3CAF" w:rsidP="00EC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Інструкція про встановлення (відновлення) меж земельних ділянок в натурі </w:t>
            </w:r>
            <w:r w:rsidR="00277E2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(на місцевості) та закріплення їх межовими знаками, затверджена наказом Державного комітету </w:t>
            </w:r>
            <w:r w:rsidR="00EC15C2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України із земельних </w:t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ресурсів України (Інструкція, затверджена наказом № 376)</w:t>
            </w:r>
          </w:p>
        </w:tc>
        <w:tc>
          <w:tcPr>
            <w:tcW w:w="2749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 травня 2010 року</w:t>
            </w:r>
          </w:p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376</w:t>
            </w:r>
          </w:p>
        </w:tc>
        <w:tc>
          <w:tcPr>
            <w:tcW w:w="2358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16 червня </w:t>
            </w:r>
            <w:r w:rsidR="00B85374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2010 року</w:t>
            </w:r>
          </w:p>
          <w:p w:rsidR="009E3CAF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E3CAF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391/17686</w:t>
            </w:r>
          </w:p>
        </w:tc>
      </w:tr>
      <w:tr w:rsidR="009E3CAF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E3CAF" w:rsidRPr="002C2B7D" w:rsidRDefault="003F42EC" w:rsidP="003F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253" w:type="dxa"/>
          </w:tcPr>
          <w:p w:rsidR="009E3CAF" w:rsidRPr="002C2B7D" w:rsidRDefault="009E3CAF" w:rsidP="00277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Інструкція з проектування, технічного приймання, обліку та оцінки якості лісокультурних об'єктів, затверджена наказом Державного комітету лісового господарства України (Інструкція, затверджена наказом № 260)</w:t>
            </w:r>
          </w:p>
        </w:tc>
        <w:tc>
          <w:tcPr>
            <w:tcW w:w="2749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 серпня 2010 року  № 260</w:t>
            </w:r>
          </w:p>
        </w:tc>
        <w:tc>
          <w:tcPr>
            <w:tcW w:w="2358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05 листопада</w:t>
            </w:r>
            <w:r w:rsidR="00B85374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2010 року </w:t>
            </w:r>
          </w:p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C596E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3C596E"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№ 1046/18341</w:t>
            </w:r>
          </w:p>
        </w:tc>
      </w:tr>
      <w:tr w:rsidR="009E3CAF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E3CAF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253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Порядок утримання та розведення диких тварин, які перебувають у стані неволі або в напіввільних умовах, затверджений наказом Міністерства охорони навколишнього природного середовища України (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Порядок, затверджений наказом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№ 429)</w:t>
            </w:r>
          </w:p>
        </w:tc>
        <w:tc>
          <w:tcPr>
            <w:tcW w:w="2749" w:type="dxa"/>
          </w:tcPr>
          <w:p w:rsidR="009E3CAF" w:rsidRPr="002C2B7D" w:rsidRDefault="009E3CAF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вересня 2010 року  № 429</w:t>
            </w:r>
          </w:p>
        </w:tc>
        <w:tc>
          <w:tcPr>
            <w:tcW w:w="2358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29 грудня 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2010 року                                    </w:t>
            </w:r>
            <w:r w:rsidR="003C596E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3C596E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1384/18679</w:t>
            </w:r>
          </w:p>
        </w:tc>
      </w:tr>
      <w:tr w:rsidR="009E3CAF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E3CAF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253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Правила експлуатації полігонів побутових відходів, затверджені наказом Міністерства з питань житлово-комунального господарства України (Правила, затверджені наказом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br/>
              <w:t>№ 435)</w:t>
            </w:r>
          </w:p>
        </w:tc>
        <w:tc>
          <w:tcPr>
            <w:tcW w:w="2749" w:type="dxa"/>
          </w:tcPr>
          <w:p w:rsidR="009E3CAF" w:rsidRPr="002C2B7D" w:rsidRDefault="009E3CAF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 грудня 2010 року</w:t>
            </w:r>
          </w:p>
          <w:p w:rsidR="009E3CAF" w:rsidRPr="002C2B7D" w:rsidRDefault="009E3CAF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435</w:t>
            </w:r>
          </w:p>
        </w:tc>
        <w:tc>
          <w:tcPr>
            <w:tcW w:w="2358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 грудня 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3C596E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 року</w:t>
            </w:r>
          </w:p>
          <w:p w:rsidR="009E3CAF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E3CAF"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№ 1307/18602</w:t>
            </w:r>
          </w:p>
        </w:tc>
      </w:tr>
      <w:tr w:rsidR="003B2175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B2175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253" w:type="dxa"/>
          </w:tcPr>
          <w:p w:rsidR="003B2175" w:rsidRPr="00511C96" w:rsidRDefault="003B2175" w:rsidP="00511C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B2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М</w:t>
            </w:r>
            <w:r w:rsidRPr="00C82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етодика</w:t>
            </w:r>
            <w:r w:rsidRPr="003B21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роздільного збирання побутових відходів</w:t>
            </w:r>
            <w:r w:rsidRPr="00C828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, затверджена наказом </w:t>
            </w:r>
            <w:r w:rsidR="00C828E1" w:rsidRPr="003B21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Міністерства розвитку, </w:t>
            </w:r>
            <w:r w:rsidR="00C828E1" w:rsidRPr="003B21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будівництва та житлово-комунального господарства України</w:t>
            </w:r>
            <w:r w:rsidR="000B21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(Методика, затверджена наказом № 133)</w:t>
            </w:r>
          </w:p>
        </w:tc>
        <w:tc>
          <w:tcPr>
            <w:tcW w:w="2749" w:type="dxa"/>
          </w:tcPr>
          <w:p w:rsidR="000B2137" w:rsidRPr="00511C96" w:rsidRDefault="000B2137" w:rsidP="003B21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uk-UA" w:eastAsia="uk-UA"/>
              </w:rPr>
            </w:pPr>
            <w:r w:rsidRPr="00511C96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uk-UA" w:eastAsia="uk-UA"/>
              </w:rPr>
              <w:lastRenderedPageBreak/>
              <w:t>01 серпня 2011 року</w:t>
            </w:r>
          </w:p>
          <w:p w:rsidR="000B2137" w:rsidRPr="00511C96" w:rsidRDefault="000B2137" w:rsidP="003B21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uk-UA" w:eastAsia="uk-UA"/>
              </w:rPr>
            </w:pPr>
            <w:r w:rsidRPr="00511C96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uk-UA" w:eastAsia="uk-UA"/>
              </w:rPr>
              <w:t>№ 133</w:t>
            </w:r>
          </w:p>
          <w:p w:rsidR="003B2175" w:rsidRPr="002C2B7D" w:rsidRDefault="003B2175" w:rsidP="000B21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58" w:type="dxa"/>
          </w:tcPr>
          <w:p w:rsidR="003B2175" w:rsidRDefault="000B2137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 жовтня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202011 року</w:t>
            </w:r>
          </w:p>
          <w:p w:rsidR="000B2137" w:rsidRPr="002C2B7D" w:rsidRDefault="000B2137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№ 1157/19895</w:t>
            </w:r>
          </w:p>
        </w:tc>
      </w:tr>
      <w:tr w:rsidR="009E3CAF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E3CAF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4253" w:type="dxa"/>
          </w:tcPr>
          <w:p w:rsidR="009E3CAF" w:rsidRPr="002C2B7D" w:rsidRDefault="009E3CAF" w:rsidP="00E8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Положення про правила проведення полювань, поводження із зброєю та порядок видачі ліцензій на добування мисливських тварин, затверджене наказом Мін</w:t>
            </w:r>
            <w:r w:rsidR="003C596E"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істерства аграрної політики та продовольства України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 (Положення, затверджене наказом № 549)</w:t>
            </w:r>
          </w:p>
        </w:tc>
        <w:tc>
          <w:tcPr>
            <w:tcW w:w="2749" w:type="dxa"/>
          </w:tcPr>
          <w:p w:rsidR="009E3CAF" w:rsidRPr="002C2B7D" w:rsidRDefault="009E3CAF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 жовтня 2011 року  № 549</w:t>
            </w:r>
          </w:p>
        </w:tc>
        <w:tc>
          <w:tcPr>
            <w:tcW w:w="2358" w:type="dxa"/>
          </w:tcPr>
          <w:p w:rsidR="009E3CAF" w:rsidRPr="002C2B7D" w:rsidRDefault="009E3CAF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19 жовтня </w:t>
            </w:r>
            <w:r w:rsidR="00B8537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2011 року</w:t>
            </w:r>
          </w:p>
          <w:p w:rsidR="009E3CAF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E3CAF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1211/19949</w:t>
            </w:r>
          </w:p>
        </w:tc>
      </w:tr>
      <w:tr w:rsidR="003948F4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948F4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253" w:type="dxa"/>
          </w:tcPr>
          <w:p w:rsidR="003948F4" w:rsidRPr="002C2B7D" w:rsidRDefault="003948F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експлуатації об’єктів поводження з побутовими відходами, затверджені наказом Міністерства регіонального розвитку, будівництва та житлово-комунального господарства України (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Правила, затверджені наказом № 196)</w:t>
            </w:r>
          </w:p>
        </w:tc>
        <w:tc>
          <w:tcPr>
            <w:tcW w:w="2749" w:type="dxa"/>
          </w:tcPr>
          <w:p w:rsidR="003948F4" w:rsidRPr="002C2B7D" w:rsidRDefault="003948F4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 травня 2012 року </w:t>
            </w: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№ 196</w:t>
            </w:r>
          </w:p>
        </w:tc>
        <w:tc>
          <w:tcPr>
            <w:tcW w:w="2358" w:type="dxa"/>
          </w:tcPr>
          <w:p w:rsidR="003948F4" w:rsidRPr="002C2B7D" w:rsidRDefault="003948F4" w:rsidP="00B8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Style w:val="rvts9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24 травня </w:t>
            </w:r>
            <w:r w:rsidR="00B85374" w:rsidRPr="002C2B7D">
              <w:rPr>
                <w:rStyle w:val="rvts9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Pr="002C2B7D">
              <w:rPr>
                <w:rStyle w:val="rvts9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2012 року </w:t>
            </w:r>
            <w:r w:rsidR="00B85374" w:rsidRPr="002C2B7D">
              <w:rPr>
                <w:rStyle w:val="rvts9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3C596E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3C596E" w:rsidRPr="002C2B7D">
              <w:rPr>
                <w:rStyle w:val="rvts9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C2B7D">
              <w:rPr>
                <w:rStyle w:val="rvts9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№ 821/21133</w:t>
            </w:r>
          </w:p>
        </w:tc>
      </w:tr>
      <w:tr w:rsidR="003948F4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948F4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4253" w:type="dxa"/>
          </w:tcPr>
          <w:p w:rsidR="003948F4" w:rsidRPr="002C2B7D" w:rsidRDefault="003948F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Правила використання корисних властивостей лісів, затверджені </w:t>
            </w:r>
            <w:r w:rsidR="00D52D14"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наказом 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Міністерством аграрної політики та продовольства України (Правила, затверджені наказом № 502)</w:t>
            </w:r>
          </w:p>
        </w:tc>
        <w:tc>
          <w:tcPr>
            <w:tcW w:w="2749" w:type="dxa"/>
          </w:tcPr>
          <w:p w:rsidR="003948F4" w:rsidRPr="002C2B7D" w:rsidRDefault="003948F4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 серпня 2012 року  № 502</w:t>
            </w:r>
          </w:p>
        </w:tc>
        <w:tc>
          <w:tcPr>
            <w:tcW w:w="2358" w:type="dxa"/>
          </w:tcPr>
          <w:p w:rsidR="003948F4" w:rsidRPr="002C2B7D" w:rsidRDefault="003948F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05 вересня </w:t>
            </w:r>
            <w:r w:rsidR="00604118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2012 року</w:t>
            </w:r>
          </w:p>
          <w:p w:rsidR="003948F4" w:rsidRPr="002C2B7D" w:rsidRDefault="003C596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948F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1536/21848  </w:t>
            </w:r>
          </w:p>
        </w:tc>
      </w:tr>
      <w:tr w:rsidR="003948F4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948F4" w:rsidRPr="002C2B7D" w:rsidRDefault="00C13A00" w:rsidP="003F49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F4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53" w:type="dxa"/>
          </w:tcPr>
          <w:p w:rsidR="003948F4" w:rsidRPr="002C2B7D" w:rsidRDefault="003948F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Регламент подання інформації про проведення рубок деревини у лісах, затверджений наказом Міністерства екології </w:t>
            </w:r>
          </w:p>
          <w:p w:rsidR="003948F4" w:rsidRPr="002C2B7D" w:rsidRDefault="003948F4" w:rsidP="0027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та природних ресурсів України (Регламент, затверджений наказом № 91)</w:t>
            </w:r>
          </w:p>
        </w:tc>
        <w:tc>
          <w:tcPr>
            <w:tcW w:w="2749" w:type="dxa"/>
          </w:tcPr>
          <w:p w:rsidR="003948F4" w:rsidRPr="002C2B7D" w:rsidRDefault="003948F4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 березня 2013 року № 91</w:t>
            </w:r>
          </w:p>
        </w:tc>
        <w:tc>
          <w:tcPr>
            <w:tcW w:w="2358" w:type="dxa"/>
          </w:tcPr>
          <w:p w:rsidR="003948F4" w:rsidRPr="002C2B7D" w:rsidRDefault="003948F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 березня </w:t>
            </w:r>
            <w:r w:rsidR="00604118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 року</w:t>
            </w:r>
          </w:p>
          <w:p w:rsidR="003948F4" w:rsidRPr="002C2B7D" w:rsidRDefault="001441A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948F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479/23011</w:t>
            </w:r>
          </w:p>
        </w:tc>
      </w:tr>
      <w:tr w:rsidR="003948F4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3948F4" w:rsidRPr="002C2B7D" w:rsidRDefault="00C13A00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F4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53" w:type="dxa"/>
          </w:tcPr>
          <w:p w:rsidR="003948F4" w:rsidRPr="002C2B7D" w:rsidRDefault="003948F4" w:rsidP="00E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Порядок розроблення </w:t>
            </w:r>
            <w:r w:rsidR="00274E44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паспорта </w:t>
            </w: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водного об’єкта, затверджений наказом Міністерства екології та природних ресурсів України (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Порядок, затверджений наказом № 9</w:t>
            </w:r>
            <w:r w:rsidR="00274E44"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749" w:type="dxa"/>
          </w:tcPr>
          <w:p w:rsidR="003948F4" w:rsidRPr="002C2B7D" w:rsidRDefault="003948F4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18 березня 2013 року № 9</w:t>
            </w:r>
            <w:r w:rsidR="00274E44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358" w:type="dxa"/>
          </w:tcPr>
          <w:p w:rsidR="003948F4" w:rsidRPr="002C2B7D" w:rsidRDefault="003948F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18 травня </w:t>
            </w:r>
            <w:r w:rsidR="00604118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2013 року </w:t>
            </w:r>
            <w:r w:rsidR="00604118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br/>
            </w:r>
            <w:r w:rsidR="001441AE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1441AE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775/23307</w:t>
            </w:r>
          </w:p>
        </w:tc>
      </w:tr>
      <w:tr w:rsidR="00922B02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922B02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4253" w:type="dxa"/>
          </w:tcPr>
          <w:p w:rsidR="00922B02" w:rsidRPr="002C2B7D" w:rsidRDefault="00922B02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Правила надання послуг у морських портах України, затверджені наказом </w:t>
            </w:r>
            <w:r w:rsidR="00BB3FE1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Міністерства інфраструктури </w:t>
            </w:r>
            <w:r w:rsidR="00BB3FE1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України</w:t>
            </w:r>
            <w:r w:rsidR="00D8683E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(Порядок, затверджений наказом № 348)</w:t>
            </w:r>
          </w:p>
        </w:tc>
        <w:tc>
          <w:tcPr>
            <w:tcW w:w="2749" w:type="dxa"/>
          </w:tcPr>
          <w:p w:rsidR="00922B02" w:rsidRPr="002C2B7D" w:rsidRDefault="00BB3FE1" w:rsidP="00BB3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5 червня 2013 року</w:t>
            </w:r>
          </w:p>
          <w:p w:rsidR="00BB3FE1" w:rsidRPr="002C2B7D" w:rsidRDefault="00BB3FE1" w:rsidP="00BB3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348</w:t>
            </w:r>
          </w:p>
        </w:tc>
        <w:tc>
          <w:tcPr>
            <w:tcW w:w="2358" w:type="dxa"/>
          </w:tcPr>
          <w:p w:rsidR="00922B02" w:rsidRPr="002C2B7D" w:rsidRDefault="00BB3FE1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15 серпня </w:t>
            </w: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br/>
              <w:t xml:space="preserve">2013 року </w:t>
            </w:r>
          </w:p>
          <w:p w:rsidR="00BB3FE1" w:rsidRPr="002C2B7D" w:rsidRDefault="001441A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B3FE1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1401/23933</w:t>
            </w:r>
          </w:p>
        </w:tc>
      </w:tr>
      <w:tr w:rsidR="00D8683E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D8683E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4253" w:type="dxa"/>
          </w:tcPr>
          <w:p w:rsidR="00D8683E" w:rsidRPr="002C2B7D" w:rsidRDefault="00D8683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Порядок надання послуг із забезпечення і ліквідації розливу забруднюючих речовин у морських портах, затверджений наказом Міністерства інфраструктури України (Порядок, затверджений наказом № 631)</w:t>
            </w:r>
          </w:p>
        </w:tc>
        <w:tc>
          <w:tcPr>
            <w:tcW w:w="2749" w:type="dxa"/>
          </w:tcPr>
          <w:p w:rsidR="00160C99" w:rsidRPr="002C2B7D" w:rsidRDefault="00160C99" w:rsidP="00160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21 серпня 2013 року</w:t>
            </w:r>
          </w:p>
          <w:p w:rsidR="00D8683E" w:rsidRPr="002C2B7D" w:rsidRDefault="00160C99" w:rsidP="00160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631</w:t>
            </w:r>
          </w:p>
        </w:tc>
        <w:tc>
          <w:tcPr>
            <w:tcW w:w="2358" w:type="dxa"/>
          </w:tcPr>
          <w:p w:rsidR="00160C99" w:rsidRPr="002C2B7D" w:rsidRDefault="00160C99" w:rsidP="00160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6 вересня </w:t>
            </w: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br/>
              <w:t xml:space="preserve">2013 року </w:t>
            </w:r>
          </w:p>
          <w:p w:rsidR="00D8683E" w:rsidRPr="002C2B7D" w:rsidRDefault="001441AE" w:rsidP="00160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60C99" w:rsidRPr="002C2B7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№ 1533/24065</w:t>
            </w:r>
          </w:p>
        </w:tc>
      </w:tr>
      <w:tr w:rsidR="00B90DBF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B90DBF" w:rsidRPr="002C2B7D" w:rsidRDefault="003F42EC" w:rsidP="008F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4253" w:type="dxa"/>
          </w:tcPr>
          <w:p w:rsidR="00B90DBF" w:rsidRPr="002C2B7D" w:rsidRDefault="00B90DBF" w:rsidP="008F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 xml:space="preserve">Інструкція про селекційний відстріл мисливських тварин, затверджена наказом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Міністерства аграрної політики та продовольства України (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Інструкція, затверджена наказом № 57)</w:t>
            </w:r>
          </w:p>
        </w:tc>
        <w:tc>
          <w:tcPr>
            <w:tcW w:w="2749" w:type="dxa"/>
          </w:tcPr>
          <w:p w:rsidR="00B90DBF" w:rsidRPr="002C2B7D" w:rsidRDefault="00B90DBF" w:rsidP="008F7A9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 лютого 2014 року № 57</w:t>
            </w:r>
          </w:p>
        </w:tc>
        <w:tc>
          <w:tcPr>
            <w:tcW w:w="2358" w:type="dxa"/>
          </w:tcPr>
          <w:p w:rsidR="00B90DBF" w:rsidRPr="002C2B7D" w:rsidRDefault="00B90DBF" w:rsidP="008F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 квітня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2014 року</w:t>
            </w:r>
          </w:p>
          <w:p w:rsidR="00B90DBF" w:rsidRPr="002C2B7D" w:rsidRDefault="00B90DBF" w:rsidP="008F7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413/25190</w:t>
            </w:r>
          </w:p>
        </w:tc>
      </w:tr>
      <w:tr w:rsidR="008D4B04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8D4B04" w:rsidRPr="002C2B7D" w:rsidRDefault="003F42EC" w:rsidP="00B90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4253" w:type="dxa"/>
          </w:tcPr>
          <w:p w:rsidR="008D4B04" w:rsidRPr="002C2B7D" w:rsidRDefault="008D4B04" w:rsidP="00277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Інструкція про вибірковий діагностичний відстріл мисливських тварин для проведення державної ветеринарно-санітарної експертизи,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затверджена наказом Міністерства аграрної політики та продовольства України (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Інструкція, затверджена наказом № 60)</w:t>
            </w:r>
          </w:p>
        </w:tc>
        <w:tc>
          <w:tcPr>
            <w:tcW w:w="2749" w:type="dxa"/>
          </w:tcPr>
          <w:p w:rsidR="008D4B04" w:rsidRPr="002C2B7D" w:rsidRDefault="008D4B04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 лютого 2014 року № 60</w:t>
            </w:r>
          </w:p>
        </w:tc>
        <w:tc>
          <w:tcPr>
            <w:tcW w:w="2358" w:type="dxa"/>
          </w:tcPr>
          <w:p w:rsidR="008D4B04" w:rsidRPr="002C2B7D" w:rsidRDefault="008D4B0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 квітня </w:t>
            </w:r>
            <w:r w:rsidR="00604118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 року</w:t>
            </w:r>
          </w:p>
          <w:p w:rsidR="008D4B04" w:rsidRPr="002C2B7D" w:rsidRDefault="001441A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D4B0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423/25200</w:t>
            </w:r>
          </w:p>
        </w:tc>
      </w:tr>
      <w:tr w:rsidR="008D4B04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8D4B04" w:rsidRPr="002C2B7D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4253" w:type="dxa"/>
          </w:tcPr>
          <w:p w:rsidR="008D4B04" w:rsidRPr="002C2B7D" w:rsidRDefault="008D4B04" w:rsidP="00E17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Порядок ведення державного обліку водокористування, затверджений наказом Міністерства екології та природних ресурсів України (</w:t>
            </w:r>
            <w:r w:rsidRPr="002C2B7D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  <w:t>Порядок, затверджений наказом № 78)</w:t>
            </w:r>
          </w:p>
        </w:tc>
        <w:tc>
          <w:tcPr>
            <w:tcW w:w="2749" w:type="dxa"/>
          </w:tcPr>
          <w:p w:rsidR="008D4B04" w:rsidRPr="002C2B7D" w:rsidRDefault="008D4B04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 березня 2015 року № 78</w:t>
            </w:r>
          </w:p>
        </w:tc>
        <w:tc>
          <w:tcPr>
            <w:tcW w:w="2358" w:type="dxa"/>
          </w:tcPr>
          <w:p w:rsidR="008D4B04" w:rsidRPr="002C2B7D" w:rsidRDefault="008D4B04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 квітня </w:t>
            </w:r>
            <w:r w:rsidR="00604118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 року</w:t>
            </w:r>
          </w:p>
          <w:p w:rsidR="008D4B04" w:rsidRPr="002C2B7D" w:rsidRDefault="001441A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D4B04"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382/26827</w:t>
            </w:r>
          </w:p>
        </w:tc>
      </w:tr>
      <w:tr w:rsidR="007C1049" w:rsidRPr="007C1049" w:rsidTr="00D94060">
        <w:trPr>
          <w:gridAfter w:val="1"/>
          <w:wAfter w:w="33" w:type="dxa"/>
        </w:trPr>
        <w:tc>
          <w:tcPr>
            <w:tcW w:w="568" w:type="dxa"/>
          </w:tcPr>
          <w:p w:rsidR="00FE344C" w:rsidRPr="007C1049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4253" w:type="dxa"/>
          </w:tcPr>
          <w:p w:rsidR="00FE344C" w:rsidRPr="007C1049" w:rsidRDefault="002E2B1A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Спільний наказ Міністерства екології та природних ресурсів України та Міністерства регіонального розвитку, будівництва</w:t>
            </w:r>
            <w:r w:rsidR="00185B00" w:rsidRPr="007C10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та житлово-комунального господарства України «Про затвердження форми паспорта артезіанської </w:t>
            </w:r>
            <w:r w:rsidR="00D26CEA" w:rsidRPr="007C10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свердловини» (Наказ </w:t>
            </w:r>
            <w:r w:rsidR="00D26CEA" w:rsidRPr="007C104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br/>
              <w:t>№ 145/84)</w:t>
            </w:r>
          </w:p>
        </w:tc>
        <w:tc>
          <w:tcPr>
            <w:tcW w:w="2749" w:type="dxa"/>
          </w:tcPr>
          <w:p w:rsidR="00FE344C" w:rsidRPr="007C1049" w:rsidRDefault="00D26CEA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 квітня 2016 року</w:t>
            </w:r>
          </w:p>
          <w:p w:rsidR="00D26CEA" w:rsidRPr="007C1049" w:rsidRDefault="00D26CEA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145/84</w:t>
            </w:r>
          </w:p>
        </w:tc>
        <w:tc>
          <w:tcPr>
            <w:tcW w:w="2358" w:type="dxa"/>
          </w:tcPr>
          <w:p w:rsidR="00FE344C" w:rsidRPr="007C1049" w:rsidRDefault="001821E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27 квітня </w:t>
            </w:r>
            <w:r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2016 року </w:t>
            </w:r>
          </w:p>
          <w:p w:rsidR="001821EE" w:rsidRPr="007C1049" w:rsidRDefault="001821EE" w:rsidP="008D4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C10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№ 642/28772</w:t>
            </w:r>
          </w:p>
        </w:tc>
      </w:tr>
      <w:tr w:rsidR="00160C99" w:rsidRPr="002C2B7D" w:rsidTr="00D94060">
        <w:trPr>
          <w:gridAfter w:val="1"/>
          <w:wAfter w:w="33" w:type="dxa"/>
        </w:trPr>
        <w:tc>
          <w:tcPr>
            <w:tcW w:w="568" w:type="dxa"/>
          </w:tcPr>
          <w:p w:rsidR="00160C99" w:rsidRPr="002C2B7D" w:rsidRDefault="00277E29" w:rsidP="003F4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  <w:r w:rsidR="003F42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53" w:type="dxa"/>
          </w:tcPr>
          <w:p w:rsidR="00160C99" w:rsidRPr="002C2B7D" w:rsidRDefault="00D06916" w:rsidP="009B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приймання стічних вод до систем централізованого водовідведення, затверджені наказом</w:t>
            </w:r>
            <w:r w:rsidR="001441AE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Міністерства регіонального розвитку, будівництва та житлово-комунального господарства України</w:t>
            </w: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(Правила, затверджені наказом № 3</w:t>
            </w:r>
            <w:r w:rsidR="009B62FD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749" w:type="dxa"/>
          </w:tcPr>
          <w:p w:rsidR="00160C99" w:rsidRPr="002C2B7D" w:rsidRDefault="00D06916" w:rsidP="008D4B0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грудня 2017 року</w:t>
            </w: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 № 316</w:t>
            </w:r>
          </w:p>
          <w:p w:rsidR="001441AE" w:rsidRPr="002C2B7D" w:rsidRDefault="001441AE" w:rsidP="008D4B0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58" w:type="dxa"/>
          </w:tcPr>
          <w:p w:rsidR="00D06916" w:rsidRPr="002C2B7D" w:rsidRDefault="00D06916" w:rsidP="00D06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 січня </w:t>
            </w: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2018 року</w:t>
            </w:r>
          </w:p>
          <w:p w:rsidR="00160C99" w:rsidRPr="002C2B7D" w:rsidRDefault="001441AE" w:rsidP="00D06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D06916" w:rsidRPr="002C2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56/31508</w:t>
            </w:r>
          </w:p>
        </w:tc>
      </w:tr>
      <w:tr w:rsidR="00483B4B" w:rsidRPr="00483B4B" w:rsidTr="00D94060">
        <w:trPr>
          <w:gridAfter w:val="1"/>
          <w:wAfter w:w="33" w:type="dxa"/>
        </w:trPr>
        <w:tc>
          <w:tcPr>
            <w:tcW w:w="568" w:type="dxa"/>
          </w:tcPr>
          <w:p w:rsidR="00483B4B" w:rsidRDefault="003F42EC" w:rsidP="00226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4253" w:type="dxa"/>
          </w:tcPr>
          <w:p w:rsidR="00483B4B" w:rsidRPr="002C2B7D" w:rsidRDefault="00483B4B" w:rsidP="009B6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Державної статистики України </w:t>
            </w:r>
            <w:r w:rsidRPr="00483B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83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Про затвердження форми державного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83B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статистичного спостереження № 2-ТП (повітря) (річна) «Звіт про викиди забруднюючих речовин і парникових газів у атмосферне повітря від стаціонарних джерел викидів»</w:t>
            </w:r>
            <w:r w:rsidR="009567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(наказ Держстату № 124)</w:t>
            </w:r>
          </w:p>
        </w:tc>
        <w:tc>
          <w:tcPr>
            <w:tcW w:w="2749" w:type="dxa"/>
          </w:tcPr>
          <w:p w:rsidR="00483B4B" w:rsidRDefault="00483B4B" w:rsidP="0048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 липня 2018 року</w:t>
            </w:r>
          </w:p>
          <w:p w:rsidR="00483B4B" w:rsidRPr="002C2B7D" w:rsidRDefault="00483B4B" w:rsidP="00483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124</w:t>
            </w:r>
          </w:p>
        </w:tc>
        <w:tc>
          <w:tcPr>
            <w:tcW w:w="2358" w:type="dxa"/>
          </w:tcPr>
          <w:p w:rsidR="00483B4B" w:rsidRPr="002C2B7D" w:rsidRDefault="00483B4B" w:rsidP="00D06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05854" w:rsidRPr="002C2B7D" w:rsidRDefault="00305854" w:rsidP="00305854">
      <w:pPr>
        <w:spacing w:before="120"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ОПИС</w:t>
      </w: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виявлених порушень вимог законодавства</w:t>
      </w:r>
    </w:p>
    <w:p w:rsidR="00305854" w:rsidRPr="002C2B7D" w:rsidRDefault="00305854" w:rsidP="00305854">
      <w:pPr>
        <w:spacing w:before="120"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проведення заходу державного нагляду (контролю) встановлено: </w:t>
      </w:r>
    </w:p>
    <w:p w:rsidR="00305854" w:rsidRPr="002C2B7D" w:rsidRDefault="00305854" w:rsidP="00305854">
      <w:pPr>
        <w:spacing w:before="120" w:after="16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відсутність порушень вимог законодавства;</w:t>
      </w:r>
    </w:p>
    <w:p w:rsidR="00305854" w:rsidRPr="002C2B7D" w:rsidRDefault="00305854" w:rsidP="00305854">
      <w:pPr>
        <w:spacing w:before="120" w:after="160" w:line="25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наявність порушень вимог законодавства.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74"/>
        <w:gridCol w:w="2455"/>
        <w:gridCol w:w="1968"/>
        <w:gridCol w:w="1761"/>
      </w:tblGrid>
      <w:tr w:rsidR="00305854" w:rsidRPr="003566CE" w:rsidTr="00AD5003">
        <w:tc>
          <w:tcPr>
            <w:tcW w:w="942" w:type="dxa"/>
            <w:tcBorders>
              <w:left w:val="single" w:sz="4" w:space="0" w:color="auto"/>
            </w:tcBorders>
            <w:vAlign w:val="center"/>
            <w:hideMark/>
          </w:tcPr>
          <w:p w:rsidR="00305854" w:rsidRPr="002C2B7D" w:rsidRDefault="00305854" w:rsidP="00305854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Порядковий номер</w:t>
            </w:r>
          </w:p>
        </w:tc>
        <w:tc>
          <w:tcPr>
            <w:tcW w:w="2143" w:type="dxa"/>
            <w:vAlign w:val="center"/>
            <w:hideMark/>
          </w:tcPr>
          <w:p w:rsidR="00305854" w:rsidRPr="002C2B7D" w:rsidRDefault="00305854" w:rsidP="00305854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Вимоги законодавства, які було порушено, із зазначенням відповідних статей (частин, пунктів, абзаців тощо)</w:t>
            </w:r>
          </w:p>
        </w:tc>
        <w:tc>
          <w:tcPr>
            <w:tcW w:w="2935" w:type="dxa"/>
            <w:vAlign w:val="center"/>
            <w:hideMark/>
          </w:tcPr>
          <w:p w:rsidR="00305854" w:rsidRPr="002C2B7D" w:rsidRDefault="00305854" w:rsidP="00305854">
            <w:pPr>
              <w:tabs>
                <w:tab w:val="left" w:pos="113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Опис фактичних обставин та відповідних доказів (письмових, речових, електронних або інших), що підтверджують наявність порушення вимог законодавства</w:t>
            </w:r>
          </w:p>
        </w:tc>
        <w:tc>
          <w:tcPr>
            <w:tcW w:w="2176" w:type="dxa"/>
            <w:vAlign w:val="center"/>
            <w:hideMark/>
          </w:tcPr>
          <w:p w:rsidR="00305854" w:rsidRPr="002C2B7D" w:rsidRDefault="00305854" w:rsidP="00305854">
            <w:pPr>
              <w:tabs>
                <w:tab w:val="left" w:pos="113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Опис негативних наслідків, що настали в результаті порушення вимог законодавства (за наявності)</w:t>
            </w:r>
          </w:p>
        </w:tc>
        <w:tc>
          <w:tcPr>
            <w:tcW w:w="1835" w:type="dxa"/>
            <w:tcBorders>
              <w:right w:val="single" w:sz="4" w:space="0" w:color="auto"/>
            </w:tcBorders>
            <w:vAlign w:val="center"/>
            <w:hideMark/>
          </w:tcPr>
          <w:p w:rsidR="00305854" w:rsidRPr="002C2B7D" w:rsidRDefault="00305854" w:rsidP="00305854">
            <w:pPr>
              <w:tabs>
                <w:tab w:val="left" w:pos="113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2B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Ризик настання негативних наслідків від провадження господарської діяльності (зазначається згідно з формою визначення ризиків настання негативних наслідків від провадження господарської діяльності)</w:t>
            </w:r>
          </w:p>
        </w:tc>
      </w:tr>
    </w:tbl>
    <w:p w:rsidR="00305854" w:rsidRPr="002C2B7D" w:rsidRDefault="00305854" w:rsidP="00305854">
      <w:pPr>
        <w:spacing w:before="120" w:after="160" w:line="259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Інформація про потерпілих (за наявності):</w:t>
      </w:r>
    </w:p>
    <w:p w:rsidR="00305854" w:rsidRPr="002C2B7D" w:rsidRDefault="00305854" w:rsidP="00305854">
      <w:pPr>
        <w:spacing w:before="120"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305854" w:rsidRPr="002C2B7D" w:rsidRDefault="00305854" w:rsidP="00B0101B">
      <w:pPr>
        <w:spacing w:before="120"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законодавства, якими встановлено відповідальність за порушення вимог законодавства (за наявності):</w:t>
      </w:r>
    </w:p>
    <w:p w:rsidR="00305854" w:rsidRPr="002C2B7D" w:rsidRDefault="00305854" w:rsidP="00305854">
      <w:pPr>
        <w:spacing w:before="120"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923C5F" w:rsidRDefault="00923C5F" w:rsidP="0092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18"/>
          <w:lang w:val="uk-UA" w:eastAsia="ru-RU"/>
        </w:rPr>
      </w:pPr>
    </w:p>
    <w:p w:rsidR="002F7D73" w:rsidRPr="002C2B7D" w:rsidRDefault="002F7D73" w:rsidP="002F7D73">
      <w:pPr>
        <w:spacing w:before="360" w:after="24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</w:t>
      </w: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питань для суб’єктів господарювання щодо здійснення</w:t>
      </w: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 контролю за діями (бездіяльністю) посадових осіб </w:t>
      </w:r>
      <w:r w:rsidRPr="002C2B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органу державного нагляду (контролю)*</w:t>
      </w:r>
    </w:p>
    <w:tbl>
      <w:tblPr>
        <w:tblW w:w="9935" w:type="dxa"/>
        <w:tblInd w:w="-46" w:type="dxa"/>
        <w:tblLayout w:type="fixed"/>
        <w:tblLook w:val="00A0" w:firstRow="1" w:lastRow="0" w:firstColumn="1" w:lastColumn="0" w:noHBand="0" w:noVBand="0"/>
      </w:tblPr>
      <w:tblGrid>
        <w:gridCol w:w="476"/>
        <w:gridCol w:w="4216"/>
        <w:gridCol w:w="567"/>
        <w:gridCol w:w="567"/>
        <w:gridCol w:w="1700"/>
        <w:gridCol w:w="2409"/>
      </w:tblGrid>
      <w:tr w:rsidR="00DB1A5E" w:rsidRPr="002C2B7D" w:rsidTr="00DB1A5E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1A5E" w:rsidRPr="002C2B7D" w:rsidRDefault="00DB1A5E" w:rsidP="00DB1A5E">
            <w:pPr>
              <w:spacing w:before="120" w:after="160" w:line="228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5E" w:rsidRPr="002C2B7D" w:rsidRDefault="00DB1A5E" w:rsidP="002F7D73">
            <w:pPr>
              <w:spacing w:before="120" w:after="16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щодо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здійснення контролю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5E" w:rsidRPr="002C2B7D" w:rsidRDefault="00DB1A5E" w:rsidP="002F7D73">
            <w:pPr>
              <w:spacing w:before="120" w:after="16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5E" w:rsidRPr="002C2B7D" w:rsidRDefault="00DB1A5E" w:rsidP="002F7D73">
            <w:pPr>
              <w:spacing w:before="120" w:after="160" w:line="228" w:lineRule="auto"/>
              <w:ind w:left="-116" w:right="-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 України “Про основні засади державного нагляду (контролю) у сфері господарської діяльності”</w:t>
            </w:r>
          </w:p>
        </w:tc>
      </w:tr>
      <w:tr w:rsidR="00DB1A5E" w:rsidRPr="002C2B7D" w:rsidTr="00DB1A5E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5E" w:rsidRPr="002C2B7D" w:rsidRDefault="00DB1A5E" w:rsidP="002F7D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5E" w:rsidRPr="002C2B7D" w:rsidRDefault="00DB1A5E" w:rsidP="002F7D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5E" w:rsidRPr="002C2B7D" w:rsidRDefault="00DB1A5E" w:rsidP="002F7D73">
            <w:pPr>
              <w:spacing w:before="120" w:after="16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5E" w:rsidRPr="002C2B7D" w:rsidRDefault="00DB1A5E" w:rsidP="002F7D73">
            <w:pPr>
              <w:spacing w:before="120" w:after="16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5E" w:rsidRPr="002C2B7D" w:rsidRDefault="00DB1A5E" w:rsidP="002F7D73">
            <w:pPr>
              <w:spacing w:before="120" w:after="160" w:line="228" w:lineRule="auto"/>
              <w:ind w:left="-66" w:right="-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дотримання вимог законодавства не є обов’язковим для посадових осіб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5E" w:rsidRPr="002C2B7D" w:rsidRDefault="00DB1A5E" w:rsidP="002F7D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F7D73" w:rsidRPr="002C2B7D" w:rsidTr="0060411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проведення планового заходу державного нагляду (контролю) суб’єкт господарювання письмово повідомлений не пізніше ніж за </w:t>
            </w: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10 днів до дня здійснення такого заходу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четверта статті 5</w:t>
            </w:r>
          </w:p>
        </w:tc>
      </w:tr>
      <w:tr w:rsidR="002F7D73" w:rsidRPr="002C2B7D" w:rsidTr="0060411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Посвідчення (направлення) на проведення заходу державного нагляду (контролю) та службове посвідчення, що засвідчує посадову особу органу державного нагляду (контролю), пред’явлено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п’ята статті 7, абзац четвертий статті 10</w:t>
            </w:r>
          </w:p>
        </w:tc>
      </w:tr>
      <w:tr w:rsidR="002F7D73" w:rsidRPr="002C2B7D" w:rsidTr="0060411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Копію посвідчення (направлення) на проведення заходу державного нагляду (контролю) надано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п’ята статті 7, абзаци четвертий та сьомий статті 10</w:t>
            </w:r>
          </w:p>
        </w:tc>
      </w:tr>
      <w:tr w:rsidR="002F7D73" w:rsidRPr="002C2B7D" w:rsidTr="0060411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 початком проведення заходу державного нагляду (контролю) посадовими особами органу державного нагляду (контролю) внесено запис про проведення такого заходу до відповідного журналу суб’єкта господарювання (у разі його наявності)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12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дванадцята статті 4</w:t>
            </w:r>
          </w:p>
        </w:tc>
      </w:tr>
      <w:tr w:rsidR="002F7D73" w:rsidRPr="002C2B7D" w:rsidTr="0060411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6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6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 час проведення позапланового заходу державного нагляду (контролю) розглядалися лише ті питання, які стали підставою для його проведення і зазначені у направленні (посвідченні) на проведення такого заходу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6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6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73" w:rsidRPr="002C2B7D" w:rsidRDefault="002F7D73" w:rsidP="002F7D73">
            <w:pPr>
              <w:spacing w:before="6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73" w:rsidRPr="002C2B7D" w:rsidRDefault="002F7D73" w:rsidP="002F7D73">
            <w:pPr>
              <w:spacing w:before="60" w:after="16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 статті 6</w:t>
            </w:r>
          </w:p>
        </w:tc>
      </w:tr>
    </w:tbl>
    <w:p w:rsidR="002C2B7D" w:rsidRDefault="002C2B7D" w:rsidP="002F7D73">
      <w:pPr>
        <w:spacing w:before="12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7D73" w:rsidRPr="002C2B7D" w:rsidRDefault="002F7D73" w:rsidP="002F7D73">
      <w:pPr>
        <w:spacing w:before="12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Пояснення, зауваження або заперечення щодо проведеного заходу державного нагляду (контролю) та складеного акта перевірки*</w:t>
      </w: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21"/>
        <w:gridCol w:w="7495"/>
      </w:tblGrid>
      <w:tr w:rsidR="002F7D73" w:rsidRPr="002C2B7D" w:rsidTr="00604118">
        <w:trPr>
          <w:trHeight w:val="507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3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Пояснення, зауваження або заперечення</w:t>
            </w:r>
          </w:p>
        </w:tc>
      </w:tr>
      <w:tr w:rsidR="002F7D73" w:rsidRPr="002C2B7D" w:rsidTr="00604118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73" w:rsidRPr="002C2B7D" w:rsidRDefault="002F7D73" w:rsidP="002F7D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73" w:rsidRPr="002C2B7D" w:rsidRDefault="002F7D73" w:rsidP="002F7D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68F8" w:rsidRDefault="00D568F8" w:rsidP="002F7D73">
      <w:pPr>
        <w:spacing w:before="36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568F8" w:rsidRDefault="00D568F8" w:rsidP="002F7D73">
      <w:pPr>
        <w:spacing w:before="36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4060" w:rsidRPr="00303171" w:rsidRDefault="00303171" w:rsidP="002F7D73">
      <w:pPr>
        <w:spacing w:before="36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2F7D73" w:rsidRPr="002C2B7D" w:rsidRDefault="002F7D73" w:rsidP="002F7D73">
      <w:pPr>
        <w:spacing w:before="360" w:after="24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Оцінка суб’єкта господарювання щодо професійного рівня посадових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осіб органу державного нагляду (контролю), які проводили захід*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(від 1 до 10, де 10 - найвища схвальна оцінка)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3212"/>
        <w:gridCol w:w="2524"/>
      </w:tblGrid>
      <w:tr w:rsidR="002F7D73" w:rsidRPr="002C2B7D" w:rsidTr="00604118">
        <w:tc>
          <w:tcPr>
            <w:tcW w:w="2021" w:type="pct"/>
            <w:tcBorders>
              <w:left w:val="single" w:sz="4" w:space="0" w:color="auto"/>
            </w:tcBorders>
            <w:vAlign w:val="center"/>
            <w:hideMark/>
          </w:tcPr>
          <w:p w:rsidR="002F7D73" w:rsidRPr="002C2B7D" w:rsidRDefault="002F7D73" w:rsidP="002F7D73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ініціали посадової особи органу державного нагляду (контролю)</w:t>
            </w:r>
          </w:p>
        </w:tc>
        <w:tc>
          <w:tcPr>
            <w:tcW w:w="1668" w:type="pct"/>
            <w:vAlign w:val="center"/>
            <w:hideMark/>
          </w:tcPr>
          <w:p w:rsidR="002F7D73" w:rsidRPr="002C2B7D" w:rsidRDefault="002F7D73" w:rsidP="002F7D73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Професійна компетентність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  <w:hideMark/>
          </w:tcPr>
          <w:p w:rsidR="002F7D73" w:rsidRPr="002C2B7D" w:rsidRDefault="002F7D73" w:rsidP="002F7D73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Доброчесність</w:t>
            </w:r>
          </w:p>
        </w:tc>
      </w:tr>
    </w:tbl>
    <w:p w:rsidR="002F7D73" w:rsidRPr="002C2B7D" w:rsidRDefault="002F7D73" w:rsidP="002F7D73">
      <w:pPr>
        <w:spacing w:after="16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C2B7D">
        <w:rPr>
          <w:rFonts w:ascii="Times New Roman" w:eastAsia="Times New Roman" w:hAnsi="Times New Roman" w:cs="Times New Roman"/>
          <w:sz w:val="20"/>
          <w:szCs w:val="20"/>
          <w:lang w:val="uk-UA"/>
        </w:rPr>
        <w:t>* Частина акта заповнюється за бажанням суб’єкта господарювання (керівником суб’єкта господарювання або уповноваженою ним особою).</w:t>
      </w:r>
    </w:p>
    <w:p w:rsidR="002F7D73" w:rsidRPr="002C2B7D" w:rsidRDefault="002F7D73" w:rsidP="002F7D73">
      <w:pPr>
        <w:spacing w:before="360" w:after="24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Посадові особи органу державного нагляду (контролю):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903"/>
        <w:gridCol w:w="266"/>
        <w:gridCol w:w="2234"/>
        <w:gridCol w:w="266"/>
        <w:gridCol w:w="3969"/>
      </w:tblGrid>
      <w:tr w:rsidR="002F7D73" w:rsidRPr="002C2B7D" w:rsidTr="00D4728E"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" w:type="pct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" w:type="pct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7D73" w:rsidRPr="002C2B7D" w:rsidTr="00D4728E">
        <w:tc>
          <w:tcPr>
            <w:tcW w:w="15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посади)</w:t>
            </w:r>
          </w:p>
        </w:tc>
        <w:tc>
          <w:tcPr>
            <w:tcW w:w="138" w:type="pct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38" w:type="pct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2F7D73" w:rsidRPr="002C2B7D" w:rsidRDefault="002F7D73" w:rsidP="002F7D73">
      <w:pPr>
        <w:spacing w:before="360" w:after="24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 суб’єкта господарювання або уповноважена ним особа: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67"/>
        <w:gridCol w:w="267"/>
        <w:gridCol w:w="19"/>
        <w:gridCol w:w="2209"/>
        <w:gridCol w:w="293"/>
        <w:gridCol w:w="13"/>
        <w:gridCol w:w="3955"/>
        <w:gridCol w:w="15"/>
      </w:tblGrid>
      <w:tr w:rsidR="002F7D73" w:rsidRPr="002C2B7D" w:rsidTr="00D4728E"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" w:type="pct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2" w:type="pct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7D73" w:rsidRPr="002C2B7D" w:rsidTr="00D4728E">
        <w:trPr>
          <w:gridAfter w:val="1"/>
          <w:wAfter w:w="8" w:type="pct"/>
        </w:trPr>
        <w:tc>
          <w:tcPr>
            <w:tcW w:w="14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посади)</w:t>
            </w:r>
          </w:p>
        </w:tc>
        <w:tc>
          <w:tcPr>
            <w:tcW w:w="148" w:type="pct"/>
            <w:gridSpan w:val="2"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59" w:type="pct"/>
            <w:gridSpan w:val="2"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0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2F7D73" w:rsidRPr="002C2B7D" w:rsidRDefault="002F7D73" w:rsidP="002F7D73">
      <w:pPr>
        <w:spacing w:before="120" w:after="24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Треті особи, які брали участь у проведенні заходу державного нагляду (контролю):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32"/>
        <w:gridCol w:w="39"/>
        <w:gridCol w:w="254"/>
        <w:gridCol w:w="31"/>
        <w:gridCol w:w="2197"/>
        <w:gridCol w:w="35"/>
        <w:gridCol w:w="258"/>
        <w:gridCol w:w="29"/>
        <w:gridCol w:w="3963"/>
      </w:tblGrid>
      <w:tr w:rsidR="002F7D73" w:rsidRPr="002C2B7D" w:rsidTr="00D4728E">
        <w:trPr>
          <w:trHeight w:val="227"/>
        </w:trPr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2" w:type="pct"/>
            <w:gridSpan w:val="2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2" w:type="pct"/>
            <w:gridSpan w:val="2"/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D73" w:rsidRPr="002C2B7D" w:rsidRDefault="002F7D73" w:rsidP="002F7D73">
            <w:pPr>
              <w:spacing w:before="120"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7D73" w:rsidRPr="002C2B7D" w:rsidTr="00D4728E">
        <w:tc>
          <w:tcPr>
            <w:tcW w:w="14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посади)</w:t>
            </w:r>
          </w:p>
        </w:tc>
        <w:tc>
          <w:tcPr>
            <w:tcW w:w="148" w:type="pct"/>
            <w:gridSpan w:val="2"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49" w:type="pct"/>
            <w:gridSpan w:val="2"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05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2F7D73" w:rsidRPr="002C2B7D" w:rsidRDefault="002F7D73" w:rsidP="002F7D73">
      <w:pPr>
        <w:spacing w:before="360" w:after="24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Примірник цього акта на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сторінках отримано 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sym w:font="Wingdings 2" w:char="F0A3"/>
      </w: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81"/>
        <w:gridCol w:w="267"/>
        <w:gridCol w:w="2238"/>
        <w:gridCol w:w="266"/>
        <w:gridCol w:w="3986"/>
      </w:tblGrid>
      <w:tr w:rsidR="002F7D73" w:rsidRPr="002C2B7D" w:rsidTr="00D4728E">
        <w:trPr>
          <w:trHeight w:val="20"/>
        </w:trPr>
        <w:tc>
          <w:tcPr>
            <w:tcW w:w="14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(найменування посади)</w:t>
            </w:r>
          </w:p>
        </w:tc>
        <w:tc>
          <w:tcPr>
            <w:tcW w:w="138" w:type="pct"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38" w:type="pct"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D73" w:rsidRPr="002C2B7D" w:rsidRDefault="002F7D73" w:rsidP="002F7D73">
            <w:pPr>
              <w:spacing w:before="120"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C2B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(ініціали та прізвище)</w:t>
            </w:r>
          </w:p>
        </w:tc>
      </w:tr>
    </w:tbl>
    <w:p w:rsidR="002F7D73" w:rsidRPr="002C2B7D" w:rsidRDefault="002F7D73" w:rsidP="00B3165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B7D">
        <w:rPr>
          <w:rFonts w:ascii="Times New Roman" w:eastAsia="Times New Roman" w:hAnsi="Times New Roman" w:cs="Times New Roman"/>
          <w:sz w:val="28"/>
          <w:szCs w:val="28"/>
          <w:lang w:val="uk-UA"/>
        </w:rPr>
        <w:t>Відмітка про відмову від підписання керівником суб’єкта господарювання або уповноваженою ним особою, третіми особами цього акта</w:t>
      </w:r>
      <w:r w:rsidRPr="002C2B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</w:t>
      </w:r>
    </w:p>
    <w:p w:rsidR="002F7D73" w:rsidRPr="002C2B7D" w:rsidRDefault="002F7D73" w:rsidP="002F7D73">
      <w:pPr>
        <w:keepNext/>
        <w:keepLines/>
        <w:spacing w:after="24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66CE" w:rsidRDefault="003566CE" w:rsidP="0035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6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Управління охорони </w:t>
      </w:r>
    </w:p>
    <w:p w:rsidR="003566CE" w:rsidRPr="003566CE" w:rsidRDefault="003566CE" w:rsidP="00356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56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біорізноманіття</w:t>
      </w:r>
      <w:proofErr w:type="spellEnd"/>
      <w:r w:rsidRPr="00356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</w:t>
      </w:r>
      <w:proofErr w:type="spellStart"/>
      <w:r w:rsidRPr="003566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біобезпеки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bookmarkStart w:id="13" w:name="_GoBack"/>
      <w:bookmarkEnd w:id="13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Богданович</w:t>
      </w:r>
    </w:p>
    <w:sectPr w:rsidR="003566CE" w:rsidRPr="003566CE" w:rsidSect="002C2B7D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CE" w:rsidRDefault="003566CE">
      <w:pPr>
        <w:spacing w:after="0" w:line="240" w:lineRule="auto"/>
      </w:pPr>
      <w:r>
        <w:separator/>
      </w:r>
    </w:p>
  </w:endnote>
  <w:endnote w:type="continuationSeparator" w:id="0">
    <w:p w:rsidR="003566CE" w:rsidRDefault="0035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CE" w:rsidRDefault="003566CE">
      <w:pPr>
        <w:spacing w:after="0" w:line="240" w:lineRule="auto"/>
      </w:pPr>
      <w:r>
        <w:separator/>
      </w:r>
    </w:p>
  </w:footnote>
  <w:footnote w:type="continuationSeparator" w:id="0">
    <w:p w:rsidR="003566CE" w:rsidRDefault="0035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425439"/>
      <w:docPartObj>
        <w:docPartGallery w:val="Page Numbers (Top of Page)"/>
        <w:docPartUnique/>
      </w:docPartObj>
    </w:sdtPr>
    <w:sdtContent>
      <w:p w:rsidR="003566CE" w:rsidRDefault="00356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9F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A20"/>
    <w:multiLevelType w:val="hybridMultilevel"/>
    <w:tmpl w:val="2F98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A64ED"/>
    <w:multiLevelType w:val="hybridMultilevel"/>
    <w:tmpl w:val="7760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73E4"/>
    <w:multiLevelType w:val="hybridMultilevel"/>
    <w:tmpl w:val="351A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0166"/>
    <w:multiLevelType w:val="hybridMultilevel"/>
    <w:tmpl w:val="8FFEA6E8"/>
    <w:lvl w:ilvl="0" w:tplc="DD162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0683"/>
    <w:multiLevelType w:val="hybridMultilevel"/>
    <w:tmpl w:val="8372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70431"/>
    <w:multiLevelType w:val="hybridMultilevel"/>
    <w:tmpl w:val="4B60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07E8B"/>
    <w:multiLevelType w:val="hybridMultilevel"/>
    <w:tmpl w:val="60A2A190"/>
    <w:lvl w:ilvl="0" w:tplc="787C9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E37F7"/>
    <w:multiLevelType w:val="hybridMultilevel"/>
    <w:tmpl w:val="37CA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2194E"/>
    <w:multiLevelType w:val="hybridMultilevel"/>
    <w:tmpl w:val="49A4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150A0"/>
    <w:multiLevelType w:val="hybridMultilevel"/>
    <w:tmpl w:val="E3A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270E"/>
    <w:multiLevelType w:val="hybridMultilevel"/>
    <w:tmpl w:val="B7BA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66B8E"/>
    <w:multiLevelType w:val="hybridMultilevel"/>
    <w:tmpl w:val="87C6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24F3A"/>
    <w:multiLevelType w:val="hybridMultilevel"/>
    <w:tmpl w:val="6DA48A04"/>
    <w:lvl w:ilvl="0" w:tplc="FF18E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2C0E"/>
    <w:multiLevelType w:val="hybridMultilevel"/>
    <w:tmpl w:val="3E9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34A84"/>
    <w:multiLevelType w:val="hybridMultilevel"/>
    <w:tmpl w:val="924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163B"/>
    <w:multiLevelType w:val="hybridMultilevel"/>
    <w:tmpl w:val="43EC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7"/>
  </w:num>
  <w:num w:numId="11">
    <w:abstractNumId w:val="8"/>
  </w:num>
  <w:num w:numId="12">
    <w:abstractNumId w:val="15"/>
  </w:num>
  <w:num w:numId="13">
    <w:abstractNumId w:val="9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5F"/>
    <w:rsid w:val="00003E9A"/>
    <w:rsid w:val="00005C50"/>
    <w:rsid w:val="0001347C"/>
    <w:rsid w:val="0002580B"/>
    <w:rsid w:val="0002693F"/>
    <w:rsid w:val="00053DCB"/>
    <w:rsid w:val="000564F3"/>
    <w:rsid w:val="0006317A"/>
    <w:rsid w:val="000672F4"/>
    <w:rsid w:val="0007198C"/>
    <w:rsid w:val="00073174"/>
    <w:rsid w:val="000806E6"/>
    <w:rsid w:val="00085117"/>
    <w:rsid w:val="000B2137"/>
    <w:rsid w:val="000C6A40"/>
    <w:rsid w:val="000E1187"/>
    <w:rsid w:val="000F1541"/>
    <w:rsid w:val="000F209F"/>
    <w:rsid w:val="001254FA"/>
    <w:rsid w:val="001441AE"/>
    <w:rsid w:val="00154D26"/>
    <w:rsid w:val="00160C99"/>
    <w:rsid w:val="001821EE"/>
    <w:rsid w:val="00185B00"/>
    <w:rsid w:val="00186011"/>
    <w:rsid w:val="00197659"/>
    <w:rsid w:val="001B06D6"/>
    <w:rsid w:val="001D05BF"/>
    <w:rsid w:val="001D306B"/>
    <w:rsid w:val="001D53AB"/>
    <w:rsid w:val="001F6D80"/>
    <w:rsid w:val="00221310"/>
    <w:rsid w:val="00226002"/>
    <w:rsid w:val="00232EBD"/>
    <w:rsid w:val="002370AB"/>
    <w:rsid w:val="0024634F"/>
    <w:rsid w:val="00257D29"/>
    <w:rsid w:val="00274DC0"/>
    <w:rsid w:val="00274E44"/>
    <w:rsid w:val="00277E29"/>
    <w:rsid w:val="00281ED5"/>
    <w:rsid w:val="002C2B7D"/>
    <w:rsid w:val="002D3F07"/>
    <w:rsid w:val="002E2B1A"/>
    <w:rsid w:val="002E418C"/>
    <w:rsid w:val="002E6AC7"/>
    <w:rsid w:val="002E6E6F"/>
    <w:rsid w:val="002E745E"/>
    <w:rsid w:val="002F5CD4"/>
    <w:rsid w:val="002F7D73"/>
    <w:rsid w:val="00303171"/>
    <w:rsid w:val="003052CF"/>
    <w:rsid w:val="00305854"/>
    <w:rsid w:val="0031073B"/>
    <w:rsid w:val="00312B6B"/>
    <w:rsid w:val="00322FD0"/>
    <w:rsid w:val="003313C7"/>
    <w:rsid w:val="003566CE"/>
    <w:rsid w:val="0035735A"/>
    <w:rsid w:val="00385A54"/>
    <w:rsid w:val="003948F4"/>
    <w:rsid w:val="003B2175"/>
    <w:rsid w:val="003C3D5F"/>
    <w:rsid w:val="003C596E"/>
    <w:rsid w:val="003E0A82"/>
    <w:rsid w:val="003E42D5"/>
    <w:rsid w:val="003E4781"/>
    <w:rsid w:val="003E5B92"/>
    <w:rsid w:val="003F42EC"/>
    <w:rsid w:val="003F4981"/>
    <w:rsid w:val="00403983"/>
    <w:rsid w:val="0043124E"/>
    <w:rsid w:val="00442ACA"/>
    <w:rsid w:val="00452D9A"/>
    <w:rsid w:val="0045403B"/>
    <w:rsid w:val="0046074D"/>
    <w:rsid w:val="004826F4"/>
    <w:rsid w:val="00483461"/>
    <w:rsid w:val="00483B4B"/>
    <w:rsid w:val="00493385"/>
    <w:rsid w:val="004D1F9D"/>
    <w:rsid w:val="004D37FB"/>
    <w:rsid w:val="004E23B3"/>
    <w:rsid w:val="004E677D"/>
    <w:rsid w:val="004E6DF8"/>
    <w:rsid w:val="004F2620"/>
    <w:rsid w:val="00511C96"/>
    <w:rsid w:val="00512E45"/>
    <w:rsid w:val="00537CFC"/>
    <w:rsid w:val="00540495"/>
    <w:rsid w:val="00554B05"/>
    <w:rsid w:val="005567CD"/>
    <w:rsid w:val="00560B6C"/>
    <w:rsid w:val="00573305"/>
    <w:rsid w:val="00595265"/>
    <w:rsid w:val="005B19A8"/>
    <w:rsid w:val="005B29F6"/>
    <w:rsid w:val="005C46DF"/>
    <w:rsid w:val="005E567C"/>
    <w:rsid w:val="00602BBC"/>
    <w:rsid w:val="00604118"/>
    <w:rsid w:val="00610A11"/>
    <w:rsid w:val="00613433"/>
    <w:rsid w:val="006402AE"/>
    <w:rsid w:val="0064714C"/>
    <w:rsid w:val="006630D4"/>
    <w:rsid w:val="006B7D4B"/>
    <w:rsid w:val="006D7341"/>
    <w:rsid w:val="006E0AB5"/>
    <w:rsid w:val="006E0EE3"/>
    <w:rsid w:val="006F1FE3"/>
    <w:rsid w:val="006F7D46"/>
    <w:rsid w:val="00707869"/>
    <w:rsid w:val="00714F82"/>
    <w:rsid w:val="00733457"/>
    <w:rsid w:val="007376A5"/>
    <w:rsid w:val="00747D10"/>
    <w:rsid w:val="007523AD"/>
    <w:rsid w:val="007532B2"/>
    <w:rsid w:val="0076223A"/>
    <w:rsid w:val="00765805"/>
    <w:rsid w:val="00766B19"/>
    <w:rsid w:val="00775EC9"/>
    <w:rsid w:val="007767D1"/>
    <w:rsid w:val="00784262"/>
    <w:rsid w:val="0079477C"/>
    <w:rsid w:val="0079630C"/>
    <w:rsid w:val="007B4C5E"/>
    <w:rsid w:val="007C1049"/>
    <w:rsid w:val="007F0221"/>
    <w:rsid w:val="00836C5F"/>
    <w:rsid w:val="00893774"/>
    <w:rsid w:val="008A0094"/>
    <w:rsid w:val="008B2316"/>
    <w:rsid w:val="008B253E"/>
    <w:rsid w:val="008B5D2C"/>
    <w:rsid w:val="008D2A42"/>
    <w:rsid w:val="008D4B04"/>
    <w:rsid w:val="008F4986"/>
    <w:rsid w:val="008F654B"/>
    <w:rsid w:val="008F7A90"/>
    <w:rsid w:val="00912159"/>
    <w:rsid w:val="00922B02"/>
    <w:rsid w:val="00923C5F"/>
    <w:rsid w:val="0093551E"/>
    <w:rsid w:val="00936EC1"/>
    <w:rsid w:val="0094552D"/>
    <w:rsid w:val="00951B1B"/>
    <w:rsid w:val="0095675F"/>
    <w:rsid w:val="0098385D"/>
    <w:rsid w:val="00983BB5"/>
    <w:rsid w:val="009B4B3A"/>
    <w:rsid w:val="009B62FD"/>
    <w:rsid w:val="009C0373"/>
    <w:rsid w:val="009D0794"/>
    <w:rsid w:val="009E3676"/>
    <w:rsid w:val="009E3CAF"/>
    <w:rsid w:val="00A057AA"/>
    <w:rsid w:val="00A53105"/>
    <w:rsid w:val="00A659AC"/>
    <w:rsid w:val="00A7322C"/>
    <w:rsid w:val="00A73391"/>
    <w:rsid w:val="00A819FE"/>
    <w:rsid w:val="00A8338D"/>
    <w:rsid w:val="00AB15EB"/>
    <w:rsid w:val="00AC402D"/>
    <w:rsid w:val="00AC4277"/>
    <w:rsid w:val="00AD5003"/>
    <w:rsid w:val="00B0101B"/>
    <w:rsid w:val="00B14ABC"/>
    <w:rsid w:val="00B31655"/>
    <w:rsid w:val="00B336F6"/>
    <w:rsid w:val="00B46878"/>
    <w:rsid w:val="00B53A44"/>
    <w:rsid w:val="00B5431B"/>
    <w:rsid w:val="00B80ED6"/>
    <w:rsid w:val="00B85374"/>
    <w:rsid w:val="00B90DBF"/>
    <w:rsid w:val="00BB3FE1"/>
    <w:rsid w:val="00BB4A02"/>
    <w:rsid w:val="00BB615F"/>
    <w:rsid w:val="00BD5880"/>
    <w:rsid w:val="00C01D01"/>
    <w:rsid w:val="00C13A00"/>
    <w:rsid w:val="00C80AE2"/>
    <w:rsid w:val="00C828E1"/>
    <w:rsid w:val="00C92D76"/>
    <w:rsid w:val="00CA1E73"/>
    <w:rsid w:val="00CA60C2"/>
    <w:rsid w:val="00CA7C30"/>
    <w:rsid w:val="00CC24F3"/>
    <w:rsid w:val="00CC3A43"/>
    <w:rsid w:val="00CD0A3D"/>
    <w:rsid w:val="00CF39F8"/>
    <w:rsid w:val="00CF455B"/>
    <w:rsid w:val="00D01C12"/>
    <w:rsid w:val="00D03068"/>
    <w:rsid w:val="00D06916"/>
    <w:rsid w:val="00D17EFD"/>
    <w:rsid w:val="00D201A8"/>
    <w:rsid w:val="00D21E3F"/>
    <w:rsid w:val="00D26CEA"/>
    <w:rsid w:val="00D3121F"/>
    <w:rsid w:val="00D33DC2"/>
    <w:rsid w:val="00D35E1E"/>
    <w:rsid w:val="00D36BC4"/>
    <w:rsid w:val="00D42D6F"/>
    <w:rsid w:val="00D44256"/>
    <w:rsid w:val="00D4728E"/>
    <w:rsid w:val="00D52D14"/>
    <w:rsid w:val="00D5384A"/>
    <w:rsid w:val="00D568F8"/>
    <w:rsid w:val="00D66421"/>
    <w:rsid w:val="00D81212"/>
    <w:rsid w:val="00D83454"/>
    <w:rsid w:val="00D8683E"/>
    <w:rsid w:val="00D8712F"/>
    <w:rsid w:val="00D94060"/>
    <w:rsid w:val="00D97DD9"/>
    <w:rsid w:val="00DA7396"/>
    <w:rsid w:val="00DB1A5E"/>
    <w:rsid w:val="00DC30B1"/>
    <w:rsid w:val="00DD1485"/>
    <w:rsid w:val="00DD1FE1"/>
    <w:rsid w:val="00E043D7"/>
    <w:rsid w:val="00E05F62"/>
    <w:rsid w:val="00E06B59"/>
    <w:rsid w:val="00E17699"/>
    <w:rsid w:val="00E335CD"/>
    <w:rsid w:val="00E3379C"/>
    <w:rsid w:val="00E4100C"/>
    <w:rsid w:val="00E44B5A"/>
    <w:rsid w:val="00E53172"/>
    <w:rsid w:val="00E66B08"/>
    <w:rsid w:val="00E779AB"/>
    <w:rsid w:val="00E86BB1"/>
    <w:rsid w:val="00E86BF0"/>
    <w:rsid w:val="00EA601A"/>
    <w:rsid w:val="00EB38EA"/>
    <w:rsid w:val="00EC15C2"/>
    <w:rsid w:val="00ED0C1C"/>
    <w:rsid w:val="00F10650"/>
    <w:rsid w:val="00F53224"/>
    <w:rsid w:val="00F5755B"/>
    <w:rsid w:val="00F613FB"/>
    <w:rsid w:val="00F654BE"/>
    <w:rsid w:val="00F7783C"/>
    <w:rsid w:val="00F87906"/>
    <w:rsid w:val="00F9011B"/>
    <w:rsid w:val="00FB0900"/>
    <w:rsid w:val="00FB5445"/>
    <w:rsid w:val="00FB6CDC"/>
    <w:rsid w:val="00FE344C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710309"/>
  <w15:docId w15:val="{E64F6AEE-F958-4B66-AA81-ED8CF4F4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5F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923C5F"/>
    <w:pPr>
      <w:keepNext/>
      <w:tabs>
        <w:tab w:val="left" w:pos="720"/>
      </w:tabs>
      <w:spacing w:after="0" w:line="240" w:lineRule="auto"/>
      <w:ind w:firstLine="59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923C5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1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23C5F"/>
    <w:pPr>
      <w:keepNext/>
      <w:adjustRightInd w:val="0"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18"/>
      <w:lang w:val="uk-UA" w:eastAsia="ru-RU"/>
    </w:rPr>
  </w:style>
  <w:style w:type="paragraph" w:styleId="4">
    <w:name w:val="heading 4"/>
    <w:basedOn w:val="a"/>
    <w:next w:val="a"/>
    <w:link w:val="40"/>
    <w:qFormat/>
    <w:rsid w:val="00923C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923C5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923C5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8"/>
      <w:lang w:val="uk-UA" w:eastAsia="ru-RU"/>
    </w:rPr>
  </w:style>
  <w:style w:type="paragraph" w:styleId="7">
    <w:name w:val="heading 7"/>
    <w:basedOn w:val="a"/>
    <w:next w:val="a"/>
    <w:link w:val="70"/>
    <w:qFormat/>
    <w:rsid w:val="00923C5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qFormat/>
    <w:rsid w:val="00923C5F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9">
    <w:name w:val="heading 9"/>
    <w:basedOn w:val="a"/>
    <w:next w:val="a"/>
    <w:link w:val="90"/>
    <w:qFormat/>
    <w:rsid w:val="00923C5F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C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23C5F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23C5F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923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23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3C5F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23C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23C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23C5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923C5F"/>
  </w:style>
  <w:style w:type="paragraph" w:styleId="a3">
    <w:name w:val="header"/>
    <w:basedOn w:val="a"/>
    <w:link w:val="a4"/>
    <w:uiPriority w:val="99"/>
    <w:rsid w:val="00923C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3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923C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Подзаголовок Знак"/>
    <w:basedOn w:val="a0"/>
    <w:link w:val="a5"/>
    <w:rsid w:val="00923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aliases w:val="Стандартный HTML Знак1,Знак1 Знак,Стандартный HTML Знак Знак,Знак1 Знак Знак Знак Знак,Знак"/>
    <w:basedOn w:val="a"/>
    <w:link w:val="HTML0"/>
    <w:uiPriority w:val="99"/>
    <w:rsid w:val="00923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0"/>
      <w:sz w:val="21"/>
      <w:szCs w:val="21"/>
      <w:lang w:val="uk-UA"/>
    </w:rPr>
  </w:style>
  <w:style w:type="character" w:customStyle="1" w:styleId="HTML0">
    <w:name w:val="Стандартный HTML Знак"/>
    <w:aliases w:val="Стандартный HTML Знак1 Знак,Знак1 Знак Знак,Стандартный HTML Знак Знак Знак,Знак1 Знак Знак Знак Знак Знак,Знак Знак"/>
    <w:basedOn w:val="a0"/>
    <w:link w:val="HTML"/>
    <w:uiPriority w:val="99"/>
    <w:rsid w:val="00923C5F"/>
    <w:rPr>
      <w:rFonts w:ascii="Courier New" w:eastAsia="Arial Unicode MS" w:hAnsi="Courier New" w:cs="Times New Roman"/>
      <w:color w:val="000000"/>
      <w:sz w:val="21"/>
      <w:szCs w:val="21"/>
    </w:rPr>
  </w:style>
  <w:style w:type="character" w:customStyle="1" w:styleId="spelle">
    <w:name w:val="spelle"/>
    <w:basedOn w:val="a0"/>
    <w:rsid w:val="00923C5F"/>
  </w:style>
  <w:style w:type="paragraph" w:customStyle="1" w:styleId="a00">
    <w:name w:val="a0"/>
    <w:basedOn w:val="a"/>
    <w:rsid w:val="00923C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923C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rsid w:val="00923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spacing">
    <w:name w:val="nospacing"/>
    <w:basedOn w:val="a"/>
    <w:rsid w:val="00923C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uk-UA" w:eastAsia="ru-RU"/>
    </w:rPr>
  </w:style>
  <w:style w:type="character" w:customStyle="1" w:styleId="grame">
    <w:name w:val="grame"/>
    <w:basedOn w:val="a0"/>
    <w:rsid w:val="00923C5F"/>
  </w:style>
  <w:style w:type="paragraph" w:styleId="21">
    <w:name w:val="Body Text 2"/>
    <w:basedOn w:val="a"/>
    <w:link w:val="22"/>
    <w:rsid w:val="00923C5F"/>
    <w:pPr>
      <w:adjustRightInd w:val="0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8"/>
      <w:szCs w:val="18"/>
      <w:lang w:val="uk-UA" w:eastAsia="ru-RU"/>
    </w:rPr>
  </w:style>
  <w:style w:type="character" w:customStyle="1" w:styleId="22">
    <w:name w:val="Основной текст 2 Знак"/>
    <w:basedOn w:val="a0"/>
    <w:link w:val="21"/>
    <w:rsid w:val="00923C5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31">
    <w:name w:val="Body Text 3"/>
    <w:basedOn w:val="a"/>
    <w:link w:val="32"/>
    <w:rsid w:val="00923C5F"/>
    <w:pPr>
      <w:adjustRightInd w:val="0"/>
      <w:spacing w:before="100" w:beforeAutospacing="1" w:after="100" w:afterAutospacing="1" w:line="240" w:lineRule="auto"/>
      <w:ind w:right="225"/>
      <w:jc w:val="center"/>
    </w:pPr>
    <w:rPr>
      <w:rFonts w:ascii="Times New Roman" w:eastAsia="Times New Roman" w:hAnsi="Times New Roman" w:cs="Times New Roman"/>
      <w:color w:val="000000"/>
      <w:sz w:val="28"/>
      <w:szCs w:val="18"/>
      <w:lang w:val="uk-UA" w:eastAsia="ru-RU"/>
    </w:rPr>
  </w:style>
  <w:style w:type="character" w:customStyle="1" w:styleId="32">
    <w:name w:val="Основной текст 3 Знак"/>
    <w:basedOn w:val="a0"/>
    <w:link w:val="31"/>
    <w:rsid w:val="00923C5F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FontStyle15">
    <w:name w:val="Font Style15"/>
    <w:rsid w:val="00923C5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923C5F"/>
    <w:rPr>
      <w:rFonts w:ascii="Times New Roman" w:hAnsi="Times New Roman" w:cs="Times New Roman" w:hint="default"/>
      <w:sz w:val="20"/>
      <w:szCs w:val="20"/>
    </w:rPr>
  </w:style>
  <w:style w:type="paragraph" w:styleId="a9">
    <w:name w:val="Body Text Indent"/>
    <w:basedOn w:val="a"/>
    <w:link w:val="aa"/>
    <w:rsid w:val="00923C5F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923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923C5F"/>
  </w:style>
  <w:style w:type="paragraph" w:styleId="ac">
    <w:name w:val="Balloon Text"/>
    <w:basedOn w:val="a"/>
    <w:link w:val="ad"/>
    <w:semiHidden/>
    <w:rsid w:val="00923C5F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d">
    <w:name w:val="Текст выноски Знак"/>
    <w:basedOn w:val="a0"/>
    <w:link w:val="ac"/>
    <w:semiHidden/>
    <w:rsid w:val="00923C5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923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Нижний колонтитул Знак"/>
    <w:basedOn w:val="a0"/>
    <w:link w:val="ae"/>
    <w:rsid w:val="00923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1">
    <w:name w:val="Знак Знак9"/>
    <w:rsid w:val="00923C5F"/>
    <w:rPr>
      <w:sz w:val="28"/>
      <w:szCs w:val="28"/>
      <w:lang w:val="uk-UA" w:eastAsia="ru-RU" w:bidi="ar-SA"/>
    </w:rPr>
  </w:style>
  <w:style w:type="character" w:customStyle="1" w:styleId="61">
    <w:name w:val="Знак Знак6"/>
    <w:rsid w:val="00923C5F"/>
    <w:rPr>
      <w:rFonts w:ascii="Courier New" w:eastAsia="Arial Unicode MS" w:hAnsi="Courier New" w:cs="Courier New"/>
      <w:color w:val="000000"/>
      <w:sz w:val="21"/>
      <w:szCs w:val="21"/>
      <w:lang w:val="uk-UA" w:eastAsia="ru-RU" w:bidi="ar-SA"/>
    </w:rPr>
  </w:style>
  <w:style w:type="character" w:customStyle="1" w:styleId="23">
    <w:name w:val="Знак Знак2"/>
    <w:semiHidden/>
    <w:rsid w:val="00923C5F"/>
    <w:rPr>
      <w:lang w:val="uk-UA" w:eastAsia="ru-RU" w:bidi="ar-SA"/>
    </w:rPr>
  </w:style>
  <w:style w:type="character" w:customStyle="1" w:styleId="12">
    <w:name w:val="Знак Знак1"/>
    <w:rsid w:val="00923C5F"/>
    <w:rPr>
      <w:b/>
      <w:sz w:val="28"/>
      <w:lang w:val="uk-UA" w:eastAsia="ru-RU" w:bidi="ar-SA"/>
    </w:rPr>
  </w:style>
  <w:style w:type="character" w:customStyle="1" w:styleId="HTMLPreformattedChar">
    <w:name w:val="HTML Preformatted Char"/>
    <w:locked/>
    <w:rsid w:val="00923C5F"/>
    <w:rPr>
      <w:rFonts w:ascii="Courier New" w:eastAsia="Arial Unicode MS" w:hAnsi="Courier New" w:cs="Courier New"/>
      <w:color w:val="000000"/>
      <w:sz w:val="21"/>
      <w:szCs w:val="21"/>
      <w:lang w:val="uk-UA" w:eastAsia="ru-RU"/>
    </w:rPr>
  </w:style>
  <w:style w:type="paragraph" w:styleId="24">
    <w:name w:val="Body Text Indent 2"/>
    <w:basedOn w:val="a"/>
    <w:link w:val="25"/>
    <w:rsid w:val="00923C5F"/>
    <w:pPr>
      <w:tabs>
        <w:tab w:val="left" w:pos="720"/>
      </w:tabs>
      <w:spacing w:after="0" w:line="240" w:lineRule="auto"/>
      <w:ind w:right="-52" w:firstLine="254"/>
      <w:jc w:val="both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25">
    <w:name w:val="Основной текст с отступом 2 Знак"/>
    <w:basedOn w:val="a0"/>
    <w:link w:val="24"/>
    <w:rsid w:val="00923C5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rvts44">
    <w:name w:val="rvts44"/>
    <w:basedOn w:val="a0"/>
    <w:rsid w:val="00923C5F"/>
  </w:style>
  <w:style w:type="character" w:customStyle="1" w:styleId="rvts0">
    <w:name w:val="rvts0"/>
    <w:basedOn w:val="a0"/>
    <w:rsid w:val="00923C5F"/>
  </w:style>
  <w:style w:type="paragraph" w:customStyle="1" w:styleId="rvps6">
    <w:name w:val="rvps6"/>
    <w:basedOn w:val="a"/>
    <w:rsid w:val="00923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23C5F"/>
  </w:style>
  <w:style w:type="paragraph" w:customStyle="1" w:styleId="af0">
    <w:name w:val="Нормальний текст"/>
    <w:basedOn w:val="a"/>
    <w:rsid w:val="00923C5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210">
    <w:name w:val="Основной текст с отступом 21"/>
    <w:basedOn w:val="a"/>
    <w:rsid w:val="00923C5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f1">
    <w:name w:val="Hyperlink"/>
    <w:rsid w:val="00923C5F"/>
    <w:rPr>
      <w:color w:val="0563C1"/>
      <w:u w:val="single"/>
    </w:rPr>
  </w:style>
  <w:style w:type="character" w:customStyle="1" w:styleId="rvts9">
    <w:name w:val="rvts9"/>
    <w:basedOn w:val="a0"/>
    <w:rsid w:val="00923C5F"/>
  </w:style>
  <w:style w:type="character" w:customStyle="1" w:styleId="rvts11">
    <w:name w:val="rvts11"/>
    <w:basedOn w:val="a0"/>
    <w:rsid w:val="00D66421"/>
  </w:style>
  <w:style w:type="character" w:customStyle="1" w:styleId="rvts37">
    <w:name w:val="rvts37"/>
    <w:basedOn w:val="a0"/>
    <w:rsid w:val="00D66421"/>
  </w:style>
  <w:style w:type="table" w:styleId="af2">
    <w:name w:val="Table Grid"/>
    <w:basedOn w:val="a1"/>
    <w:uiPriority w:val="39"/>
    <w:rsid w:val="0098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4812394424537350934xfmc2">
    <w:name w:val="m_-4812394424537350934xfmc2"/>
    <w:basedOn w:val="a"/>
    <w:rsid w:val="00B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3">
    <w:name w:val="Normal (Web)"/>
    <w:basedOn w:val="a"/>
    <w:uiPriority w:val="99"/>
    <w:unhideWhenUsed/>
    <w:rsid w:val="00B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6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1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1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0930-F2F8-4144-B331-2459DC56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22</Pages>
  <Words>20622</Words>
  <Characters>11756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pravo609@outlook.com</cp:lastModifiedBy>
  <cp:revision>17</cp:revision>
  <cp:lastPrinted>2019-09-16T11:53:00Z</cp:lastPrinted>
  <dcterms:created xsi:type="dcterms:W3CDTF">2019-07-22T07:26:00Z</dcterms:created>
  <dcterms:modified xsi:type="dcterms:W3CDTF">2019-09-16T11:59:00Z</dcterms:modified>
</cp:coreProperties>
</file>