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D2578" w:rsidRPr="007123C2" w:rsidTr="00483ED8">
        <w:tc>
          <w:tcPr>
            <w:tcW w:w="4814" w:type="dxa"/>
          </w:tcPr>
          <w:p w:rsidR="00F11BC7" w:rsidRPr="007123C2" w:rsidRDefault="00F11BC7" w:rsidP="003E5843">
            <w:pPr>
              <w:keepNext/>
              <w:widowControl w:val="0"/>
              <w:spacing w:line="360" w:lineRule="auto"/>
              <w:ind w:right="-1072" w:firstLine="0"/>
              <w:rPr>
                <w:rFonts w:eastAsia="Times New Roman"/>
                <w:bCs/>
                <w:sz w:val="28"/>
                <w:szCs w:val="28"/>
                <w:lang w:eastAsia="uk-UA"/>
              </w:rPr>
            </w:pPr>
          </w:p>
        </w:tc>
        <w:tc>
          <w:tcPr>
            <w:tcW w:w="4814" w:type="dxa"/>
          </w:tcPr>
          <w:p w:rsidR="00F11BC7" w:rsidRPr="007123C2" w:rsidRDefault="00F11BC7" w:rsidP="007123C2">
            <w:pPr>
              <w:keepNext/>
              <w:widowControl w:val="0"/>
              <w:spacing w:line="360" w:lineRule="auto"/>
              <w:ind w:left="854" w:firstLine="0"/>
              <w:rPr>
                <w:rFonts w:eastAsia="Times New Roman"/>
                <w:bCs/>
                <w:sz w:val="28"/>
                <w:szCs w:val="28"/>
                <w:lang w:eastAsia="uk-UA"/>
              </w:rPr>
            </w:pPr>
            <w:r w:rsidRPr="007123C2">
              <w:rPr>
                <w:rFonts w:eastAsia="Times New Roman"/>
                <w:bCs/>
                <w:sz w:val="28"/>
                <w:szCs w:val="28"/>
                <w:lang w:eastAsia="uk-UA"/>
              </w:rPr>
              <w:t>ЗАТВЕРДЖЕНО</w:t>
            </w:r>
          </w:p>
          <w:p w:rsidR="00283D9F" w:rsidRDefault="00283D9F" w:rsidP="007123C2">
            <w:pPr>
              <w:keepNext/>
              <w:widowControl w:val="0"/>
              <w:spacing w:line="360" w:lineRule="auto"/>
              <w:ind w:left="854" w:firstLine="0"/>
              <w:rPr>
                <w:rFonts w:eastAsia="Times New Roman"/>
                <w:bCs/>
                <w:sz w:val="28"/>
                <w:szCs w:val="28"/>
                <w:lang w:eastAsia="uk-UA"/>
              </w:rPr>
            </w:pPr>
            <w:r>
              <w:rPr>
                <w:rFonts w:eastAsia="Times New Roman"/>
                <w:bCs/>
                <w:sz w:val="28"/>
                <w:szCs w:val="28"/>
                <w:lang w:eastAsia="uk-UA"/>
              </w:rPr>
              <w:t>Наказ Міністерств</w:t>
            </w:r>
            <w:r>
              <w:rPr>
                <w:rFonts w:eastAsia="Times New Roman"/>
                <w:bCs/>
                <w:sz w:val="28"/>
                <w:szCs w:val="28"/>
                <w:lang w:val="ru-RU" w:eastAsia="uk-UA"/>
              </w:rPr>
              <w:t>а</w:t>
            </w:r>
            <w:r w:rsidR="00F11BC7" w:rsidRPr="007123C2">
              <w:rPr>
                <w:rFonts w:eastAsia="Times New Roman"/>
                <w:bCs/>
                <w:sz w:val="28"/>
                <w:szCs w:val="28"/>
                <w:lang w:eastAsia="uk-UA"/>
              </w:rPr>
              <w:t xml:space="preserve"> </w:t>
            </w:r>
          </w:p>
          <w:p w:rsidR="007123C2" w:rsidRPr="007123C2" w:rsidRDefault="00F11BC7" w:rsidP="007123C2">
            <w:pPr>
              <w:keepNext/>
              <w:widowControl w:val="0"/>
              <w:spacing w:line="360" w:lineRule="auto"/>
              <w:ind w:left="854" w:firstLine="0"/>
              <w:rPr>
                <w:rFonts w:eastAsia="Times New Roman"/>
                <w:bCs/>
                <w:sz w:val="28"/>
                <w:szCs w:val="28"/>
                <w:lang w:eastAsia="uk-UA"/>
              </w:rPr>
            </w:pPr>
            <w:r w:rsidRPr="007123C2">
              <w:rPr>
                <w:rFonts w:eastAsia="Times New Roman"/>
                <w:bCs/>
                <w:sz w:val="28"/>
                <w:szCs w:val="28"/>
                <w:lang w:eastAsia="uk-UA"/>
              </w:rPr>
              <w:t xml:space="preserve">енергетики та захисту </w:t>
            </w:r>
          </w:p>
          <w:p w:rsidR="00F11BC7" w:rsidRPr="007123C2" w:rsidRDefault="00F11BC7" w:rsidP="007123C2">
            <w:pPr>
              <w:keepNext/>
              <w:widowControl w:val="0"/>
              <w:spacing w:line="360" w:lineRule="auto"/>
              <w:ind w:left="854" w:firstLine="0"/>
              <w:rPr>
                <w:rFonts w:eastAsia="Times New Roman"/>
                <w:bCs/>
                <w:sz w:val="28"/>
                <w:szCs w:val="28"/>
                <w:lang w:eastAsia="uk-UA"/>
              </w:rPr>
            </w:pPr>
            <w:r w:rsidRPr="007123C2">
              <w:rPr>
                <w:rFonts w:eastAsia="Times New Roman"/>
                <w:bCs/>
                <w:sz w:val="28"/>
                <w:szCs w:val="28"/>
                <w:lang w:eastAsia="uk-UA"/>
              </w:rPr>
              <w:t>довкілля України</w:t>
            </w:r>
          </w:p>
          <w:p w:rsidR="00483ED8" w:rsidRPr="007123C2" w:rsidRDefault="007123C2" w:rsidP="007123C2">
            <w:pPr>
              <w:keepNext/>
              <w:widowControl w:val="0"/>
              <w:spacing w:line="360" w:lineRule="auto"/>
              <w:ind w:left="854" w:firstLine="0"/>
              <w:rPr>
                <w:rFonts w:eastAsia="Times New Roman"/>
                <w:bCs/>
                <w:sz w:val="28"/>
                <w:szCs w:val="28"/>
                <w:lang w:eastAsia="uk-UA"/>
              </w:rPr>
            </w:pPr>
            <w:r w:rsidRPr="007123C2">
              <w:rPr>
                <w:rFonts w:eastAsia="Times New Roman"/>
                <w:bCs/>
                <w:sz w:val="28"/>
                <w:szCs w:val="28"/>
                <w:lang w:eastAsia="uk-UA"/>
              </w:rPr>
              <w:t>____________ №  ______</w:t>
            </w:r>
          </w:p>
          <w:p w:rsidR="00483ED8" w:rsidRPr="007123C2" w:rsidRDefault="00483ED8" w:rsidP="00690854">
            <w:pPr>
              <w:keepNext/>
              <w:widowControl w:val="0"/>
              <w:spacing w:line="360" w:lineRule="auto"/>
              <w:ind w:firstLine="0"/>
              <w:rPr>
                <w:rFonts w:eastAsia="Times New Roman"/>
                <w:bCs/>
                <w:sz w:val="28"/>
                <w:szCs w:val="28"/>
                <w:lang w:eastAsia="uk-UA"/>
              </w:rPr>
            </w:pPr>
          </w:p>
        </w:tc>
      </w:tr>
    </w:tbl>
    <w:p w:rsidR="005E6263" w:rsidRPr="007123C2" w:rsidRDefault="005E6263" w:rsidP="00690854">
      <w:pPr>
        <w:keepNext/>
        <w:widowControl w:val="0"/>
        <w:shd w:val="clear" w:color="auto" w:fill="FFFFFF"/>
        <w:spacing w:line="360" w:lineRule="auto"/>
        <w:ind w:firstLine="0"/>
        <w:rPr>
          <w:rFonts w:eastAsia="Times New Roman"/>
          <w:bCs/>
          <w:sz w:val="28"/>
          <w:szCs w:val="28"/>
          <w:lang w:eastAsia="uk-UA"/>
        </w:rPr>
      </w:pPr>
    </w:p>
    <w:p w:rsidR="005E6263" w:rsidRPr="007123C2" w:rsidRDefault="005E6263" w:rsidP="00690854">
      <w:pPr>
        <w:keepNext/>
        <w:widowControl w:val="0"/>
        <w:shd w:val="clear" w:color="auto" w:fill="FFFFFF"/>
        <w:spacing w:line="360" w:lineRule="auto"/>
        <w:ind w:firstLine="0"/>
        <w:rPr>
          <w:rFonts w:eastAsia="Times New Roman"/>
          <w:bCs/>
          <w:sz w:val="28"/>
          <w:szCs w:val="28"/>
          <w:lang w:eastAsia="uk-UA"/>
        </w:rPr>
      </w:pPr>
    </w:p>
    <w:p w:rsidR="005E6263" w:rsidRPr="007123C2" w:rsidRDefault="005E6263" w:rsidP="00690854">
      <w:pPr>
        <w:keepNext/>
        <w:widowControl w:val="0"/>
        <w:shd w:val="clear" w:color="auto" w:fill="FFFFFF"/>
        <w:spacing w:line="360" w:lineRule="auto"/>
        <w:ind w:right="339" w:firstLine="567"/>
        <w:jc w:val="center"/>
        <w:outlineLvl w:val="2"/>
        <w:rPr>
          <w:rFonts w:eastAsia="Times New Roman"/>
          <w:b/>
          <w:sz w:val="24"/>
          <w:szCs w:val="24"/>
          <w:lang w:eastAsia="uk-UA"/>
        </w:rPr>
      </w:pPr>
    </w:p>
    <w:p w:rsidR="005E6263" w:rsidRPr="007123C2" w:rsidRDefault="005E6263" w:rsidP="00690854">
      <w:pPr>
        <w:keepNext/>
        <w:widowControl w:val="0"/>
        <w:shd w:val="clear" w:color="auto" w:fill="FFFFFF"/>
        <w:spacing w:line="360" w:lineRule="auto"/>
        <w:ind w:right="339" w:firstLine="567"/>
        <w:jc w:val="center"/>
        <w:outlineLvl w:val="2"/>
        <w:rPr>
          <w:rFonts w:eastAsia="Times New Roman"/>
          <w:b/>
          <w:sz w:val="24"/>
          <w:szCs w:val="24"/>
          <w:lang w:eastAsia="uk-UA"/>
        </w:rPr>
      </w:pPr>
    </w:p>
    <w:p w:rsidR="005E6263" w:rsidRPr="007123C2" w:rsidRDefault="005E6263" w:rsidP="00690854">
      <w:pPr>
        <w:keepNext/>
        <w:widowControl w:val="0"/>
        <w:shd w:val="clear" w:color="auto" w:fill="FFFFFF"/>
        <w:spacing w:line="360" w:lineRule="auto"/>
        <w:ind w:right="339" w:firstLine="567"/>
        <w:jc w:val="center"/>
        <w:outlineLvl w:val="2"/>
        <w:rPr>
          <w:rFonts w:eastAsia="Times New Roman"/>
          <w:b/>
          <w:sz w:val="24"/>
          <w:szCs w:val="24"/>
          <w:lang w:eastAsia="uk-UA"/>
        </w:rPr>
      </w:pPr>
    </w:p>
    <w:p w:rsidR="005E6263" w:rsidRPr="007123C2" w:rsidRDefault="005E6263" w:rsidP="00690854">
      <w:pPr>
        <w:keepNext/>
        <w:widowControl w:val="0"/>
        <w:shd w:val="clear" w:color="auto" w:fill="FFFFFF"/>
        <w:spacing w:line="360" w:lineRule="auto"/>
        <w:ind w:right="339" w:firstLine="567"/>
        <w:jc w:val="center"/>
        <w:outlineLvl w:val="2"/>
        <w:rPr>
          <w:rFonts w:eastAsia="Times New Roman"/>
          <w:b/>
          <w:sz w:val="24"/>
          <w:szCs w:val="24"/>
          <w:lang w:eastAsia="uk-UA"/>
        </w:rPr>
      </w:pPr>
    </w:p>
    <w:p w:rsidR="005E6263" w:rsidRPr="007123C2" w:rsidRDefault="005E6263" w:rsidP="00690854">
      <w:pPr>
        <w:keepNext/>
        <w:widowControl w:val="0"/>
        <w:shd w:val="clear" w:color="auto" w:fill="FFFFFF"/>
        <w:spacing w:line="360" w:lineRule="auto"/>
        <w:ind w:right="339" w:firstLine="567"/>
        <w:jc w:val="center"/>
        <w:outlineLvl w:val="2"/>
        <w:rPr>
          <w:rFonts w:eastAsia="Times New Roman"/>
          <w:b/>
          <w:sz w:val="24"/>
          <w:szCs w:val="24"/>
          <w:lang w:eastAsia="uk-UA"/>
        </w:rPr>
      </w:pPr>
    </w:p>
    <w:p w:rsidR="005E6263" w:rsidRPr="007123C2" w:rsidRDefault="005E6263" w:rsidP="00690854">
      <w:pPr>
        <w:keepNext/>
        <w:widowControl w:val="0"/>
        <w:shd w:val="clear" w:color="auto" w:fill="FFFFFF"/>
        <w:spacing w:line="360" w:lineRule="auto"/>
        <w:ind w:right="339" w:firstLine="567"/>
        <w:jc w:val="center"/>
        <w:outlineLvl w:val="2"/>
        <w:rPr>
          <w:rFonts w:eastAsia="Times New Roman"/>
          <w:b/>
          <w:sz w:val="24"/>
          <w:szCs w:val="24"/>
          <w:lang w:eastAsia="uk-UA"/>
        </w:rPr>
      </w:pPr>
    </w:p>
    <w:p w:rsidR="005E6263" w:rsidRPr="007123C2" w:rsidRDefault="005E6263" w:rsidP="00690854">
      <w:pPr>
        <w:keepNext/>
        <w:widowControl w:val="0"/>
        <w:shd w:val="clear" w:color="auto" w:fill="FFFFFF"/>
        <w:spacing w:line="360" w:lineRule="auto"/>
        <w:ind w:right="339" w:firstLine="567"/>
        <w:jc w:val="center"/>
        <w:outlineLvl w:val="2"/>
        <w:rPr>
          <w:rFonts w:eastAsia="Times New Roman"/>
          <w:b/>
          <w:sz w:val="24"/>
          <w:szCs w:val="24"/>
          <w:lang w:eastAsia="uk-UA"/>
        </w:rPr>
      </w:pPr>
    </w:p>
    <w:p w:rsidR="005E6263" w:rsidRPr="007123C2" w:rsidRDefault="005E6263" w:rsidP="00690854">
      <w:pPr>
        <w:keepNext/>
        <w:widowControl w:val="0"/>
        <w:shd w:val="clear" w:color="auto" w:fill="FFFFFF"/>
        <w:spacing w:line="360" w:lineRule="auto"/>
        <w:ind w:right="339" w:firstLine="567"/>
        <w:jc w:val="center"/>
        <w:outlineLvl w:val="2"/>
        <w:rPr>
          <w:rFonts w:eastAsia="Times New Roman"/>
          <w:b/>
          <w:sz w:val="24"/>
          <w:szCs w:val="24"/>
          <w:lang w:eastAsia="uk-UA"/>
        </w:rPr>
      </w:pPr>
    </w:p>
    <w:p w:rsidR="005E6263" w:rsidRPr="007123C2" w:rsidRDefault="005E6263" w:rsidP="00690854">
      <w:pPr>
        <w:keepNext/>
        <w:widowControl w:val="0"/>
        <w:shd w:val="clear" w:color="auto" w:fill="FFFFFF"/>
        <w:spacing w:line="360" w:lineRule="auto"/>
        <w:ind w:right="339" w:firstLine="567"/>
        <w:jc w:val="center"/>
        <w:outlineLvl w:val="2"/>
        <w:rPr>
          <w:rFonts w:eastAsia="Times New Roman"/>
          <w:b/>
          <w:sz w:val="24"/>
          <w:szCs w:val="24"/>
          <w:lang w:eastAsia="uk-UA"/>
        </w:rPr>
      </w:pPr>
    </w:p>
    <w:p w:rsidR="005E6263" w:rsidRPr="007123C2" w:rsidRDefault="005E6263" w:rsidP="00690854">
      <w:pPr>
        <w:keepNext/>
        <w:widowControl w:val="0"/>
        <w:shd w:val="clear" w:color="auto" w:fill="FFFFFF"/>
        <w:spacing w:line="360" w:lineRule="auto"/>
        <w:ind w:right="339" w:firstLine="567"/>
        <w:jc w:val="center"/>
        <w:outlineLvl w:val="2"/>
        <w:rPr>
          <w:rFonts w:eastAsia="Times New Roman"/>
          <w:b/>
          <w:sz w:val="24"/>
          <w:szCs w:val="24"/>
          <w:lang w:eastAsia="uk-UA"/>
        </w:rPr>
      </w:pPr>
    </w:p>
    <w:p w:rsidR="005E6263" w:rsidRPr="007123C2" w:rsidRDefault="005E6263" w:rsidP="00690854">
      <w:pPr>
        <w:keepNext/>
        <w:widowControl w:val="0"/>
        <w:shd w:val="clear" w:color="auto" w:fill="FFFFFF"/>
        <w:spacing w:line="360" w:lineRule="auto"/>
        <w:ind w:right="339" w:firstLine="567"/>
        <w:jc w:val="center"/>
        <w:outlineLvl w:val="2"/>
        <w:rPr>
          <w:rFonts w:eastAsia="Times New Roman"/>
          <w:b/>
          <w:sz w:val="24"/>
          <w:szCs w:val="24"/>
          <w:lang w:eastAsia="uk-UA"/>
        </w:rPr>
      </w:pPr>
    </w:p>
    <w:p w:rsidR="005E6263" w:rsidRPr="007123C2" w:rsidRDefault="005E6263" w:rsidP="00690854">
      <w:pPr>
        <w:keepNext/>
        <w:widowControl w:val="0"/>
        <w:shd w:val="clear" w:color="auto" w:fill="FFFFFF"/>
        <w:spacing w:line="360" w:lineRule="auto"/>
        <w:ind w:right="339" w:firstLine="567"/>
        <w:jc w:val="center"/>
        <w:outlineLvl w:val="2"/>
        <w:rPr>
          <w:rFonts w:eastAsia="Times New Roman"/>
          <w:b/>
          <w:sz w:val="24"/>
          <w:szCs w:val="24"/>
          <w:lang w:eastAsia="uk-UA"/>
        </w:rPr>
      </w:pPr>
    </w:p>
    <w:p w:rsidR="005E6263" w:rsidRPr="007123C2" w:rsidRDefault="005E6263" w:rsidP="00690854">
      <w:pPr>
        <w:keepNext/>
        <w:widowControl w:val="0"/>
        <w:shd w:val="clear" w:color="auto" w:fill="FFFFFF"/>
        <w:spacing w:line="360" w:lineRule="auto"/>
        <w:ind w:right="339" w:firstLine="567"/>
        <w:jc w:val="center"/>
        <w:outlineLvl w:val="2"/>
        <w:rPr>
          <w:rFonts w:eastAsia="Times New Roman"/>
          <w:b/>
          <w:sz w:val="24"/>
          <w:szCs w:val="24"/>
          <w:lang w:eastAsia="uk-UA"/>
        </w:rPr>
      </w:pPr>
    </w:p>
    <w:p w:rsidR="005E6263" w:rsidRPr="007123C2" w:rsidRDefault="005E6263" w:rsidP="00690854">
      <w:pPr>
        <w:keepNext/>
        <w:widowControl w:val="0"/>
        <w:shd w:val="clear" w:color="auto" w:fill="FFFFFF"/>
        <w:spacing w:line="360" w:lineRule="auto"/>
        <w:ind w:right="339" w:firstLine="567"/>
        <w:jc w:val="center"/>
        <w:outlineLvl w:val="2"/>
        <w:rPr>
          <w:rFonts w:eastAsia="Times New Roman"/>
          <w:b/>
          <w:sz w:val="24"/>
          <w:szCs w:val="24"/>
          <w:lang w:eastAsia="uk-UA"/>
        </w:rPr>
      </w:pPr>
    </w:p>
    <w:p w:rsidR="005F30D2" w:rsidRPr="007123C2" w:rsidRDefault="005F30D2" w:rsidP="00690854">
      <w:pPr>
        <w:keepNext/>
        <w:widowControl w:val="0"/>
        <w:shd w:val="clear" w:color="auto" w:fill="FFFFFF"/>
        <w:spacing w:line="360" w:lineRule="auto"/>
        <w:ind w:right="339" w:firstLine="0"/>
        <w:jc w:val="center"/>
        <w:outlineLvl w:val="2"/>
        <w:rPr>
          <w:rFonts w:eastAsia="Times New Roman"/>
          <w:b/>
          <w:sz w:val="28"/>
          <w:szCs w:val="28"/>
          <w:lang w:eastAsia="uk-UA"/>
        </w:rPr>
      </w:pPr>
      <w:r w:rsidRPr="007123C2">
        <w:rPr>
          <w:rFonts w:eastAsia="Times New Roman"/>
          <w:b/>
          <w:sz w:val="24"/>
          <w:szCs w:val="24"/>
          <w:lang w:eastAsia="uk-UA"/>
        </w:rPr>
        <w:t>МЕТОДИКА</w:t>
      </w:r>
      <w:r w:rsidRPr="007123C2">
        <w:rPr>
          <w:rFonts w:eastAsia="Times New Roman"/>
          <w:b/>
          <w:sz w:val="24"/>
          <w:szCs w:val="24"/>
          <w:lang w:eastAsia="uk-UA"/>
        </w:rPr>
        <w:br/>
      </w:r>
      <w:r w:rsidRPr="007123C2">
        <w:rPr>
          <w:rFonts w:eastAsia="Times New Roman"/>
          <w:b/>
          <w:sz w:val="28"/>
          <w:szCs w:val="28"/>
          <w:lang w:eastAsia="uk-UA"/>
        </w:rPr>
        <w:t>розрахунку розмірів відшкодування збитків, які заподіяні державі в результаті наднормативних викидів забруднюючих речовин в атмосферне повітря</w:t>
      </w:r>
    </w:p>
    <w:p w:rsidR="00041B9F" w:rsidRPr="007123C2" w:rsidRDefault="00041B9F" w:rsidP="00690854">
      <w:pPr>
        <w:keepNext/>
        <w:widowControl w:val="0"/>
        <w:shd w:val="clear" w:color="auto" w:fill="FFFFFF"/>
        <w:spacing w:line="360" w:lineRule="auto"/>
        <w:ind w:right="339" w:firstLine="567"/>
        <w:jc w:val="center"/>
        <w:outlineLvl w:val="2"/>
        <w:rPr>
          <w:rFonts w:eastAsia="Times New Roman"/>
          <w:b/>
          <w:sz w:val="24"/>
          <w:szCs w:val="24"/>
          <w:lang w:eastAsia="uk-UA"/>
        </w:rPr>
      </w:pPr>
    </w:p>
    <w:p w:rsidR="005F30D2" w:rsidRPr="007123C2" w:rsidRDefault="00D206F1" w:rsidP="00690854">
      <w:pPr>
        <w:keepNext/>
        <w:widowControl w:val="0"/>
        <w:shd w:val="clear" w:color="auto" w:fill="FFFFFF"/>
        <w:spacing w:line="360" w:lineRule="auto"/>
        <w:ind w:firstLine="0"/>
        <w:jc w:val="center"/>
        <w:outlineLvl w:val="2"/>
        <w:rPr>
          <w:rFonts w:eastAsia="Times New Roman"/>
          <w:b/>
          <w:sz w:val="28"/>
          <w:szCs w:val="28"/>
          <w:lang w:eastAsia="uk-UA"/>
        </w:rPr>
      </w:pPr>
      <w:r>
        <w:rPr>
          <w:rFonts w:eastAsia="Times New Roman"/>
          <w:b/>
          <w:sz w:val="28"/>
          <w:szCs w:val="28"/>
          <w:lang w:eastAsia="uk-UA"/>
        </w:rPr>
        <w:t>1</w:t>
      </w:r>
      <w:r w:rsidR="00777866" w:rsidRPr="007123C2">
        <w:rPr>
          <w:rFonts w:eastAsia="Times New Roman"/>
          <w:b/>
          <w:sz w:val="28"/>
          <w:szCs w:val="28"/>
          <w:lang w:eastAsia="uk-UA"/>
        </w:rPr>
        <w:t xml:space="preserve">. </w:t>
      </w:r>
      <w:r w:rsidR="005F30D2" w:rsidRPr="007123C2">
        <w:rPr>
          <w:rFonts w:eastAsia="Times New Roman"/>
          <w:b/>
          <w:sz w:val="28"/>
          <w:szCs w:val="28"/>
          <w:lang w:eastAsia="uk-UA"/>
        </w:rPr>
        <w:t>Загальні положення</w:t>
      </w:r>
    </w:p>
    <w:p w:rsidR="00E913FC" w:rsidRPr="007123C2" w:rsidRDefault="00E913FC" w:rsidP="00690854">
      <w:pPr>
        <w:keepNext/>
        <w:widowControl w:val="0"/>
        <w:shd w:val="clear" w:color="auto" w:fill="FFFFFF"/>
        <w:spacing w:line="360" w:lineRule="auto"/>
        <w:ind w:firstLine="567"/>
        <w:jc w:val="center"/>
        <w:outlineLvl w:val="2"/>
        <w:rPr>
          <w:rFonts w:eastAsia="Times New Roman"/>
          <w:b/>
          <w:sz w:val="28"/>
          <w:szCs w:val="28"/>
          <w:lang w:eastAsia="uk-UA"/>
        </w:rPr>
      </w:pPr>
    </w:p>
    <w:p w:rsidR="001652CA" w:rsidRPr="007123C2" w:rsidRDefault="00283D9F" w:rsidP="00690854">
      <w:pPr>
        <w:pStyle w:val="HTML"/>
        <w:shd w:val="clear" w:color="auto" w:fill="FFFFFF"/>
        <w:spacing w:line="360" w:lineRule="auto"/>
        <w:jc w:val="both"/>
        <w:rPr>
          <w:rFonts w:ascii="Times New Roman" w:hAnsi="Times New Roman"/>
          <w:sz w:val="28"/>
          <w:szCs w:val="28"/>
        </w:rPr>
      </w:pPr>
      <w:r>
        <w:rPr>
          <w:rFonts w:ascii="Times New Roman" w:eastAsia="Times New Roman" w:hAnsi="Times New Roman"/>
          <w:sz w:val="28"/>
          <w:szCs w:val="28"/>
          <w:lang w:eastAsia="uk-UA"/>
        </w:rPr>
        <w:t>1.</w:t>
      </w:r>
      <w:r w:rsidR="00D206F1">
        <w:rPr>
          <w:rFonts w:ascii="Times New Roman" w:eastAsia="Times New Roman" w:hAnsi="Times New Roman"/>
          <w:sz w:val="28"/>
          <w:szCs w:val="28"/>
          <w:lang w:eastAsia="uk-UA"/>
        </w:rPr>
        <w:t>1.</w:t>
      </w:r>
      <w:r w:rsidR="005F30D2" w:rsidRPr="007123C2">
        <w:rPr>
          <w:rFonts w:ascii="Times New Roman" w:eastAsia="Times New Roman" w:hAnsi="Times New Roman"/>
          <w:sz w:val="28"/>
          <w:szCs w:val="28"/>
          <w:lang w:eastAsia="uk-UA"/>
        </w:rPr>
        <w:t xml:space="preserve"> Методика </w:t>
      </w:r>
      <w:r w:rsidR="00E913FC" w:rsidRPr="007123C2">
        <w:rPr>
          <w:rFonts w:ascii="Times New Roman" w:eastAsia="Times New Roman" w:hAnsi="Times New Roman"/>
          <w:sz w:val="28"/>
          <w:szCs w:val="28"/>
          <w:lang w:eastAsia="uk-UA"/>
        </w:rPr>
        <w:t>розрахунку розмірів відшкодування збитків, які заподіяні державі в результаті наднормативних викидів забруднюючих речовин в атмосферне повітря</w:t>
      </w:r>
      <w:r w:rsidR="00674BCF" w:rsidRPr="007123C2">
        <w:rPr>
          <w:rFonts w:ascii="Times New Roman" w:eastAsia="Times New Roman" w:hAnsi="Times New Roman"/>
          <w:sz w:val="28"/>
          <w:szCs w:val="28"/>
          <w:lang w:eastAsia="uk-UA"/>
        </w:rPr>
        <w:t xml:space="preserve"> (далі- Методика) </w:t>
      </w:r>
      <w:r w:rsidR="005F30D2" w:rsidRPr="007123C2">
        <w:rPr>
          <w:rFonts w:ascii="Times New Roman" w:eastAsia="Times New Roman" w:hAnsi="Times New Roman"/>
          <w:sz w:val="28"/>
          <w:szCs w:val="28"/>
          <w:lang w:eastAsia="uk-UA"/>
        </w:rPr>
        <w:t xml:space="preserve">розроблена відповідно до </w:t>
      </w:r>
      <w:hyperlink r:id="rId8" w:tgtFrame="_top" w:history="1">
        <w:r>
          <w:rPr>
            <w:rFonts w:ascii="Times New Roman" w:eastAsia="Times New Roman" w:hAnsi="Times New Roman"/>
            <w:sz w:val="28"/>
            <w:szCs w:val="28"/>
            <w:lang w:eastAsia="uk-UA"/>
          </w:rPr>
          <w:t>з</w:t>
        </w:r>
        <w:r w:rsidR="005F30D2" w:rsidRPr="007123C2">
          <w:rPr>
            <w:rFonts w:ascii="Times New Roman" w:eastAsia="Times New Roman" w:hAnsi="Times New Roman"/>
            <w:sz w:val="28"/>
            <w:szCs w:val="28"/>
            <w:lang w:eastAsia="uk-UA"/>
          </w:rPr>
          <w:t xml:space="preserve">аконів України </w:t>
        </w:r>
        <w:r w:rsidR="005F30D2" w:rsidRPr="007123C2">
          <w:rPr>
            <w:rFonts w:ascii="Times New Roman" w:eastAsia="Times New Roman" w:hAnsi="Times New Roman"/>
            <w:sz w:val="28"/>
            <w:szCs w:val="28"/>
            <w:lang w:eastAsia="uk-UA"/>
          </w:rPr>
          <w:lastRenderedPageBreak/>
          <w:t>«Про охорону навколишнього природного середовища</w:t>
        </w:r>
      </w:hyperlink>
      <w:r w:rsidR="005F30D2" w:rsidRPr="007123C2">
        <w:rPr>
          <w:rFonts w:ascii="Times New Roman" w:eastAsia="Times New Roman" w:hAnsi="Times New Roman"/>
          <w:sz w:val="28"/>
          <w:szCs w:val="28"/>
          <w:lang w:eastAsia="uk-UA"/>
        </w:rPr>
        <w:t>»</w:t>
      </w:r>
      <w:r w:rsidR="00DF1199" w:rsidRPr="007123C2">
        <w:rPr>
          <w:rFonts w:ascii="Times New Roman" w:eastAsia="Times New Roman" w:hAnsi="Times New Roman"/>
          <w:sz w:val="28"/>
          <w:szCs w:val="28"/>
          <w:lang w:eastAsia="uk-UA"/>
        </w:rPr>
        <w:t>,</w:t>
      </w:r>
      <w:r w:rsidR="005F30D2" w:rsidRPr="007123C2">
        <w:rPr>
          <w:rFonts w:ascii="Times New Roman" w:eastAsia="Times New Roman" w:hAnsi="Times New Roman"/>
          <w:sz w:val="28"/>
          <w:szCs w:val="28"/>
          <w:lang w:eastAsia="uk-UA"/>
        </w:rPr>
        <w:t xml:space="preserve"> </w:t>
      </w:r>
      <w:hyperlink r:id="rId9" w:tgtFrame="_top" w:history="1">
        <w:r w:rsidR="005F30D2" w:rsidRPr="007123C2">
          <w:rPr>
            <w:rFonts w:ascii="Times New Roman" w:eastAsia="Times New Roman" w:hAnsi="Times New Roman"/>
            <w:sz w:val="28"/>
            <w:szCs w:val="28"/>
            <w:lang w:eastAsia="uk-UA"/>
          </w:rPr>
          <w:t>«Про охорону атмосферного повітря</w:t>
        </w:r>
      </w:hyperlink>
      <w:r w:rsidR="005F30D2" w:rsidRPr="007123C2">
        <w:rPr>
          <w:rFonts w:ascii="Times New Roman" w:eastAsia="Times New Roman" w:hAnsi="Times New Roman"/>
          <w:sz w:val="28"/>
          <w:szCs w:val="28"/>
          <w:lang w:eastAsia="uk-UA"/>
        </w:rPr>
        <w:t xml:space="preserve">», </w:t>
      </w:r>
      <w:r w:rsidR="00DF1199" w:rsidRPr="007123C2">
        <w:rPr>
          <w:rFonts w:ascii="Times New Roman" w:eastAsia="Times New Roman" w:hAnsi="Times New Roman"/>
          <w:sz w:val="28"/>
          <w:szCs w:val="28"/>
          <w:lang w:eastAsia="uk-UA"/>
        </w:rPr>
        <w:t xml:space="preserve">«Про основні засади державного нагляду (контролю) </w:t>
      </w:r>
      <w:r w:rsidR="00D206F1">
        <w:rPr>
          <w:rFonts w:ascii="Times New Roman" w:eastAsia="Times New Roman" w:hAnsi="Times New Roman"/>
          <w:sz w:val="28"/>
          <w:szCs w:val="28"/>
          <w:lang w:eastAsia="uk-UA"/>
        </w:rPr>
        <w:br/>
      </w:r>
      <w:r w:rsidR="00DF1199" w:rsidRPr="007123C2">
        <w:rPr>
          <w:rFonts w:ascii="Times New Roman" w:eastAsia="Times New Roman" w:hAnsi="Times New Roman"/>
          <w:sz w:val="28"/>
          <w:szCs w:val="28"/>
          <w:lang w:eastAsia="uk-UA"/>
        </w:rPr>
        <w:t xml:space="preserve">у сфері господарської діяльності», </w:t>
      </w:r>
      <w:r w:rsidR="005060D4" w:rsidRPr="007123C2">
        <w:rPr>
          <w:rFonts w:ascii="Times New Roman" w:eastAsia="Times New Roman" w:hAnsi="Times New Roman"/>
          <w:sz w:val="28"/>
          <w:szCs w:val="28"/>
          <w:lang w:eastAsia="uk-UA"/>
        </w:rPr>
        <w:t>Положення про Державну екологічну інспекцію України, затвердженого постановою Кабінету Міністрі</w:t>
      </w:r>
      <w:r w:rsidR="00D362A8" w:rsidRPr="007123C2">
        <w:rPr>
          <w:rFonts w:ascii="Times New Roman" w:eastAsia="Times New Roman" w:hAnsi="Times New Roman"/>
          <w:sz w:val="28"/>
          <w:szCs w:val="28"/>
          <w:lang w:eastAsia="uk-UA"/>
        </w:rPr>
        <w:t xml:space="preserve">в України </w:t>
      </w:r>
      <w:r w:rsidR="006C5BDB">
        <w:rPr>
          <w:rFonts w:ascii="Times New Roman" w:eastAsia="Times New Roman" w:hAnsi="Times New Roman"/>
          <w:sz w:val="28"/>
          <w:szCs w:val="28"/>
          <w:lang w:eastAsia="uk-UA"/>
        </w:rPr>
        <w:br/>
      </w:r>
      <w:r w:rsidR="00D362A8" w:rsidRPr="007123C2">
        <w:rPr>
          <w:rFonts w:ascii="Times New Roman" w:eastAsia="Times New Roman" w:hAnsi="Times New Roman"/>
          <w:sz w:val="28"/>
          <w:szCs w:val="28"/>
          <w:lang w:eastAsia="uk-UA"/>
        </w:rPr>
        <w:t>від 19.04.2017 № 275.</w:t>
      </w:r>
    </w:p>
    <w:p w:rsidR="005F30D2" w:rsidRPr="007123C2" w:rsidRDefault="003D484A" w:rsidP="00690854">
      <w:pPr>
        <w:keepNext/>
        <w:widowControl w:val="0"/>
        <w:shd w:val="clear" w:color="auto" w:fill="FFFFFF"/>
        <w:spacing w:line="360" w:lineRule="auto"/>
        <w:ind w:right="-1" w:firstLine="567"/>
        <w:jc w:val="both"/>
        <w:outlineLvl w:val="2"/>
        <w:rPr>
          <w:rFonts w:eastAsia="Times New Roman"/>
          <w:sz w:val="28"/>
          <w:szCs w:val="28"/>
          <w:lang w:eastAsia="uk-UA"/>
        </w:rPr>
      </w:pPr>
      <w:bookmarkStart w:id="0" w:name="o3"/>
      <w:bookmarkEnd w:id="0"/>
      <w:r w:rsidRPr="007123C2">
        <w:rPr>
          <w:sz w:val="28"/>
          <w:szCs w:val="28"/>
        </w:rPr>
        <w:t>1.2</w:t>
      </w:r>
      <w:r w:rsidR="003E5843" w:rsidRPr="007123C2">
        <w:rPr>
          <w:sz w:val="28"/>
          <w:szCs w:val="28"/>
        </w:rPr>
        <w:t>.</w:t>
      </w:r>
      <w:hyperlink r:id="rId10" w:tgtFrame="_top" w:history="1">
        <w:r w:rsidR="00CB7699" w:rsidRPr="007123C2">
          <w:rPr>
            <w:rFonts w:eastAsia="Times New Roman"/>
            <w:sz w:val="28"/>
            <w:szCs w:val="28"/>
            <w:lang w:eastAsia="uk-UA"/>
          </w:rPr>
          <w:t xml:space="preserve"> Методика встановлює порядок визначення розмірів відшкодування збитків, заподіяних державі в результаті наднормативних викидів забруднюючих речовин в атмосферне повітря стаціонарними джерелами</w:t>
        </w:r>
        <w:r w:rsidR="00D37E67" w:rsidRPr="007123C2">
          <w:rPr>
            <w:rFonts w:eastAsia="Times New Roman"/>
            <w:sz w:val="28"/>
            <w:szCs w:val="28"/>
            <w:lang w:eastAsia="uk-UA"/>
          </w:rPr>
          <w:t xml:space="preserve"> </w:t>
        </w:r>
        <w:r w:rsidR="003F2AB3" w:rsidRPr="007123C2">
          <w:rPr>
            <w:rFonts w:eastAsia="Times New Roman"/>
            <w:sz w:val="28"/>
            <w:szCs w:val="28"/>
            <w:lang w:eastAsia="uk-UA"/>
          </w:rPr>
          <w:t>здійснених</w:t>
        </w:r>
        <w:r w:rsidR="005B0B76" w:rsidRPr="007123C2">
          <w:rPr>
            <w:rFonts w:eastAsia="Times New Roman"/>
            <w:sz w:val="28"/>
            <w:szCs w:val="28"/>
            <w:lang w:eastAsia="uk-UA"/>
          </w:rPr>
          <w:t xml:space="preserve"> </w:t>
        </w:r>
        <w:r w:rsidR="004C4072" w:rsidRPr="007123C2">
          <w:rPr>
            <w:rFonts w:eastAsia="Times New Roman"/>
            <w:sz w:val="28"/>
            <w:szCs w:val="28"/>
            <w:lang w:eastAsia="uk-UA"/>
          </w:rPr>
          <w:t>юридичними особами незалежно від форми власності та господарювання, фізичними особами-підприємцями</w:t>
        </w:r>
        <w:r w:rsidR="00D37E67" w:rsidRPr="007123C2">
          <w:rPr>
            <w:rFonts w:eastAsia="Times New Roman"/>
            <w:sz w:val="28"/>
            <w:szCs w:val="28"/>
            <w:lang w:eastAsia="uk-UA"/>
          </w:rPr>
          <w:t>, а також юридичними особами-</w:t>
        </w:r>
        <w:r w:rsidR="003F2AB3" w:rsidRPr="007123C2">
          <w:rPr>
            <w:rFonts w:eastAsia="Times New Roman"/>
            <w:sz w:val="28"/>
            <w:szCs w:val="28"/>
            <w:lang w:eastAsia="uk-UA"/>
          </w:rPr>
          <w:t>нерезидентами</w:t>
        </w:r>
        <w:r w:rsidR="00CB7699" w:rsidRPr="007123C2">
          <w:rPr>
            <w:rFonts w:eastAsia="Times New Roman"/>
            <w:sz w:val="28"/>
            <w:szCs w:val="28"/>
            <w:lang w:eastAsia="uk-UA"/>
          </w:rPr>
          <w:t xml:space="preserve"> </w:t>
        </w:r>
        <w:r w:rsidR="003F2AB3" w:rsidRPr="007123C2">
          <w:rPr>
            <w:rFonts w:eastAsia="Times New Roman"/>
            <w:sz w:val="28"/>
            <w:szCs w:val="28"/>
            <w:lang w:eastAsia="uk-UA"/>
          </w:rPr>
          <w:t xml:space="preserve">(далі - </w:t>
        </w:r>
        <w:r w:rsidR="00354019" w:rsidRPr="007123C2">
          <w:rPr>
            <w:rFonts w:eastAsia="Times New Roman"/>
            <w:sz w:val="28"/>
            <w:szCs w:val="28"/>
            <w:lang w:eastAsia="uk-UA"/>
          </w:rPr>
          <w:t>суб'єкти</w:t>
        </w:r>
        <w:r w:rsidR="00CB7699" w:rsidRPr="007123C2">
          <w:rPr>
            <w:rFonts w:eastAsia="Times New Roman"/>
            <w:sz w:val="28"/>
            <w:szCs w:val="28"/>
            <w:lang w:eastAsia="uk-UA"/>
          </w:rPr>
          <w:t xml:space="preserve"> господарювання</w:t>
        </w:r>
        <w:r w:rsidR="00354019" w:rsidRPr="007123C2">
          <w:rPr>
            <w:rFonts w:eastAsia="Times New Roman"/>
            <w:sz w:val="28"/>
            <w:szCs w:val="28"/>
            <w:lang w:eastAsia="uk-UA"/>
          </w:rPr>
          <w:t>)</w:t>
        </w:r>
        <w:r w:rsidR="00CB7699" w:rsidRPr="007123C2">
          <w:rPr>
            <w:rFonts w:eastAsia="Times New Roman"/>
            <w:sz w:val="28"/>
            <w:szCs w:val="28"/>
            <w:lang w:eastAsia="uk-UA"/>
          </w:rPr>
          <w:t>.</w:t>
        </w:r>
      </w:hyperlink>
    </w:p>
    <w:p w:rsidR="00CB7699" w:rsidRPr="00F95E78" w:rsidRDefault="009A30B6" w:rsidP="00690854">
      <w:pPr>
        <w:spacing w:line="360" w:lineRule="auto"/>
        <w:ind w:firstLine="567"/>
        <w:jc w:val="both"/>
        <w:rPr>
          <w:rFonts w:eastAsia="Times New Roman"/>
          <w:sz w:val="28"/>
          <w:szCs w:val="28"/>
          <w:lang w:eastAsia="uk-UA"/>
        </w:rPr>
      </w:pPr>
      <w:r w:rsidRPr="007123C2">
        <w:rPr>
          <w:rFonts w:eastAsia="Times New Roman"/>
          <w:sz w:val="28"/>
          <w:szCs w:val="28"/>
          <w:lang w:eastAsia="uk-UA"/>
        </w:rPr>
        <w:t>1.3</w:t>
      </w:r>
      <w:r w:rsidR="003E5843" w:rsidRPr="007123C2">
        <w:rPr>
          <w:rFonts w:eastAsia="Times New Roman"/>
          <w:sz w:val="28"/>
          <w:szCs w:val="28"/>
          <w:lang w:eastAsia="uk-UA"/>
        </w:rPr>
        <w:t>.</w:t>
      </w:r>
      <w:r w:rsidRPr="007123C2">
        <w:rPr>
          <w:rFonts w:eastAsia="Times New Roman"/>
          <w:sz w:val="28"/>
          <w:szCs w:val="28"/>
          <w:lang w:eastAsia="uk-UA"/>
        </w:rPr>
        <w:t xml:space="preserve"> </w:t>
      </w:r>
      <w:r w:rsidR="00CB7699" w:rsidRPr="007123C2">
        <w:rPr>
          <w:rFonts w:eastAsia="Times New Roman"/>
          <w:sz w:val="28"/>
          <w:szCs w:val="28"/>
          <w:lang w:eastAsia="uk-UA"/>
        </w:rPr>
        <w:t xml:space="preserve">Методика не застосовується при виявленні порушень законодавства про охорону атмосферного повітря, вчинених суб'єктами господарювання внаслідок здійснення викидів забруднюючих речовин в атмосферне повітря </w:t>
      </w:r>
      <w:r w:rsidR="00056496">
        <w:rPr>
          <w:rFonts w:eastAsia="Times New Roman"/>
          <w:sz w:val="28"/>
          <w:szCs w:val="28"/>
          <w:lang w:eastAsia="uk-UA"/>
        </w:rPr>
        <w:t>із неорганізованих стаціонарних та</w:t>
      </w:r>
      <w:r w:rsidR="00CB7699" w:rsidRPr="00F95E78">
        <w:rPr>
          <w:rFonts w:eastAsia="Times New Roman"/>
          <w:sz w:val="28"/>
          <w:szCs w:val="28"/>
          <w:lang w:eastAsia="uk-UA"/>
        </w:rPr>
        <w:t xml:space="preserve"> пересувних джерел викидів, а також діяльність яких пов'язана з впливом фізичних та біологічних факторів на його стан та при викидах забруднюючих речовин в атмосферне повітря які сталися внаслідок </w:t>
      </w:r>
      <w:r w:rsidR="00F95E78" w:rsidRPr="00F95E78">
        <w:rPr>
          <w:rFonts w:eastAsia="Times New Roman"/>
          <w:sz w:val="28"/>
          <w:szCs w:val="28"/>
          <w:lang w:eastAsia="uk-UA"/>
        </w:rPr>
        <w:t>дій непереборних сил природи чи воєнних дій.</w:t>
      </w:r>
    </w:p>
    <w:p w:rsidR="005A386E" w:rsidRPr="007123C2" w:rsidRDefault="00782AF9" w:rsidP="00690854">
      <w:pPr>
        <w:spacing w:line="360" w:lineRule="auto"/>
        <w:ind w:firstLine="567"/>
        <w:jc w:val="both"/>
        <w:rPr>
          <w:rFonts w:eastAsia="Times New Roman"/>
          <w:sz w:val="28"/>
          <w:szCs w:val="28"/>
          <w:lang w:eastAsia="uk-UA"/>
        </w:rPr>
      </w:pPr>
      <w:r w:rsidRPr="007123C2">
        <w:rPr>
          <w:rFonts w:eastAsia="Times New Roman"/>
          <w:sz w:val="28"/>
          <w:szCs w:val="28"/>
          <w:lang w:eastAsia="uk-UA"/>
        </w:rPr>
        <w:t>1.4</w:t>
      </w:r>
      <w:r w:rsidR="003E5843" w:rsidRPr="007123C2">
        <w:rPr>
          <w:rFonts w:eastAsia="Times New Roman"/>
          <w:sz w:val="28"/>
          <w:szCs w:val="28"/>
          <w:lang w:eastAsia="uk-UA"/>
        </w:rPr>
        <w:t>.</w:t>
      </w:r>
      <w:r w:rsidRPr="007123C2">
        <w:rPr>
          <w:rFonts w:eastAsia="Times New Roman"/>
          <w:sz w:val="28"/>
          <w:szCs w:val="28"/>
          <w:lang w:eastAsia="uk-UA"/>
        </w:rPr>
        <w:t xml:space="preserve"> </w:t>
      </w:r>
      <w:r w:rsidR="00CB7699" w:rsidRPr="007123C2">
        <w:rPr>
          <w:rFonts w:eastAsia="Times New Roman"/>
          <w:sz w:val="28"/>
          <w:szCs w:val="28"/>
          <w:lang w:eastAsia="uk-UA"/>
        </w:rPr>
        <w:t xml:space="preserve">Методика застосовується державними інспекторами України з охорони навколишнього природного середовища та державними інспекторами з охорони навколишнього природного середовища відповідних територій (далі - державні інспектори) при розрахунку розмірів відшкодування збитків, які заподіяні державі в результаті наднормативних викидів забруднюючих речовин в атмосферне повітря, що виявлені за результатами державного нагляду (контролю) за додержанням суб'єктами господарювання вимог </w:t>
      </w:r>
      <w:r w:rsidR="006C5BDB">
        <w:rPr>
          <w:rFonts w:eastAsia="Times New Roman"/>
          <w:sz w:val="28"/>
          <w:szCs w:val="28"/>
          <w:lang w:eastAsia="uk-UA"/>
        </w:rPr>
        <w:t>з</w:t>
      </w:r>
      <w:r w:rsidR="00CB7699" w:rsidRPr="007123C2">
        <w:rPr>
          <w:rFonts w:eastAsia="Times New Roman"/>
          <w:sz w:val="28"/>
          <w:szCs w:val="28"/>
          <w:lang w:eastAsia="uk-UA"/>
        </w:rPr>
        <w:t>аконодавства</w:t>
      </w:r>
      <w:r w:rsidR="006C5BDB">
        <w:rPr>
          <w:rFonts w:eastAsia="Times New Roman"/>
          <w:sz w:val="28"/>
          <w:szCs w:val="28"/>
          <w:lang w:eastAsia="uk-UA"/>
        </w:rPr>
        <w:t xml:space="preserve"> про охорону навколишнього </w:t>
      </w:r>
      <w:r w:rsidR="009D4D6C">
        <w:rPr>
          <w:rFonts w:eastAsia="Times New Roman"/>
          <w:sz w:val="28"/>
          <w:szCs w:val="28"/>
          <w:lang w:eastAsia="uk-UA"/>
        </w:rPr>
        <w:t>природного середовища</w:t>
      </w:r>
      <w:r w:rsidR="00FF5AA4" w:rsidRPr="007123C2">
        <w:rPr>
          <w:rFonts w:eastAsia="Times New Roman"/>
          <w:sz w:val="28"/>
          <w:szCs w:val="28"/>
          <w:lang w:eastAsia="uk-UA"/>
        </w:rPr>
        <w:t>, в части</w:t>
      </w:r>
      <w:r w:rsidR="00B61B0F" w:rsidRPr="007123C2">
        <w:rPr>
          <w:rFonts w:eastAsia="Times New Roman"/>
          <w:sz w:val="28"/>
          <w:szCs w:val="28"/>
          <w:lang w:eastAsia="uk-UA"/>
        </w:rPr>
        <w:t>ні охорони атмосферного повітря</w:t>
      </w:r>
      <w:r w:rsidR="00CB7699" w:rsidRPr="007123C2">
        <w:rPr>
          <w:rFonts w:eastAsia="Times New Roman"/>
          <w:sz w:val="28"/>
          <w:szCs w:val="28"/>
          <w:lang w:eastAsia="uk-UA"/>
        </w:rPr>
        <w:t>.</w:t>
      </w:r>
    </w:p>
    <w:p w:rsidR="005A386E" w:rsidRPr="007123C2" w:rsidRDefault="00782AF9" w:rsidP="00690854">
      <w:pPr>
        <w:spacing w:line="360" w:lineRule="auto"/>
        <w:ind w:firstLine="567"/>
        <w:jc w:val="both"/>
        <w:rPr>
          <w:rFonts w:eastAsia="Times New Roman"/>
          <w:sz w:val="28"/>
          <w:szCs w:val="28"/>
          <w:lang w:eastAsia="uk-UA"/>
        </w:rPr>
      </w:pPr>
      <w:r w:rsidRPr="007123C2">
        <w:rPr>
          <w:rFonts w:eastAsia="Times New Roman"/>
          <w:sz w:val="28"/>
          <w:szCs w:val="28"/>
          <w:lang w:eastAsia="uk-UA"/>
        </w:rPr>
        <w:t>1.5</w:t>
      </w:r>
      <w:r w:rsidR="003E5843" w:rsidRPr="007123C2">
        <w:rPr>
          <w:rFonts w:eastAsia="Times New Roman"/>
          <w:sz w:val="28"/>
          <w:szCs w:val="28"/>
          <w:lang w:eastAsia="uk-UA"/>
        </w:rPr>
        <w:t>.</w:t>
      </w:r>
      <w:r w:rsidR="00B61B0F" w:rsidRPr="007123C2">
        <w:rPr>
          <w:rFonts w:eastAsia="Times New Roman"/>
          <w:sz w:val="28"/>
          <w:szCs w:val="28"/>
          <w:lang w:eastAsia="uk-UA"/>
        </w:rPr>
        <w:t xml:space="preserve"> У</w:t>
      </w:r>
      <w:r w:rsidR="00CB7699" w:rsidRPr="007123C2">
        <w:rPr>
          <w:rFonts w:eastAsia="Times New Roman"/>
          <w:sz w:val="28"/>
          <w:szCs w:val="28"/>
          <w:lang w:eastAsia="uk-UA"/>
        </w:rPr>
        <w:t xml:space="preserve"> Методиці терміни вживаються в так</w:t>
      </w:r>
      <w:r w:rsidR="009D4D6C">
        <w:rPr>
          <w:rFonts w:eastAsia="Times New Roman"/>
          <w:sz w:val="28"/>
          <w:szCs w:val="28"/>
          <w:lang w:eastAsia="uk-UA"/>
        </w:rPr>
        <w:t>их</w:t>
      </w:r>
      <w:r w:rsidR="00CB7699" w:rsidRPr="007123C2">
        <w:rPr>
          <w:rFonts w:eastAsia="Times New Roman"/>
          <w:sz w:val="28"/>
          <w:szCs w:val="28"/>
          <w:lang w:eastAsia="uk-UA"/>
        </w:rPr>
        <w:t xml:space="preserve"> значенн</w:t>
      </w:r>
      <w:r w:rsidR="009D4D6C">
        <w:rPr>
          <w:rFonts w:eastAsia="Times New Roman"/>
          <w:sz w:val="28"/>
          <w:szCs w:val="28"/>
          <w:lang w:eastAsia="uk-UA"/>
        </w:rPr>
        <w:t>ях</w:t>
      </w:r>
      <w:r w:rsidR="00CB7699" w:rsidRPr="007123C2">
        <w:rPr>
          <w:rFonts w:eastAsia="Times New Roman"/>
          <w:sz w:val="28"/>
          <w:szCs w:val="28"/>
          <w:lang w:eastAsia="uk-UA"/>
        </w:rPr>
        <w:t>:</w:t>
      </w:r>
    </w:p>
    <w:p w:rsidR="005A386E" w:rsidRPr="007123C2" w:rsidRDefault="00CB7699" w:rsidP="00690854">
      <w:pPr>
        <w:spacing w:line="360" w:lineRule="auto"/>
        <w:ind w:firstLine="567"/>
        <w:jc w:val="both"/>
        <w:rPr>
          <w:rFonts w:eastAsia="Times New Roman"/>
          <w:sz w:val="28"/>
          <w:szCs w:val="28"/>
          <w:lang w:eastAsia="uk-UA"/>
        </w:rPr>
      </w:pPr>
      <w:r w:rsidRPr="007123C2">
        <w:rPr>
          <w:rFonts w:eastAsia="Times New Roman"/>
          <w:sz w:val="28"/>
          <w:szCs w:val="28"/>
          <w:lang w:eastAsia="uk-UA"/>
        </w:rPr>
        <w:lastRenderedPageBreak/>
        <w:t>аварійний викид - викид забруднюючих речовин в атмосферне повітря, який стався внаслідок промислової аварії</w:t>
      </w:r>
      <w:r w:rsidR="00FF5AA4" w:rsidRPr="007123C2">
        <w:rPr>
          <w:rFonts w:eastAsia="Times New Roman"/>
          <w:sz w:val="28"/>
          <w:szCs w:val="28"/>
          <w:lang w:eastAsia="uk-UA"/>
        </w:rPr>
        <w:t xml:space="preserve">, </w:t>
      </w:r>
      <w:r w:rsidRPr="007123C2">
        <w:rPr>
          <w:rFonts w:eastAsia="Times New Roman"/>
          <w:sz w:val="28"/>
          <w:szCs w:val="28"/>
          <w:lang w:eastAsia="uk-UA"/>
        </w:rPr>
        <w:t>на стаціонарному джерелі викиду</w:t>
      </w:r>
      <w:r w:rsidR="00B26B89" w:rsidRPr="007123C2">
        <w:rPr>
          <w:rFonts w:eastAsia="Times New Roman"/>
          <w:sz w:val="28"/>
          <w:szCs w:val="28"/>
          <w:lang w:eastAsia="uk-UA"/>
        </w:rPr>
        <w:t xml:space="preserve"> при виходу з ладу пилогазоочисно</w:t>
      </w:r>
      <w:r w:rsidR="00B61B0F" w:rsidRPr="007123C2">
        <w:rPr>
          <w:rFonts w:eastAsia="Times New Roman"/>
          <w:sz w:val="28"/>
          <w:szCs w:val="28"/>
          <w:lang w:eastAsia="uk-UA"/>
        </w:rPr>
        <w:t>ї</w:t>
      </w:r>
      <w:r w:rsidR="00B26B89" w:rsidRPr="007123C2">
        <w:rPr>
          <w:rFonts w:eastAsia="Times New Roman"/>
          <w:sz w:val="28"/>
          <w:szCs w:val="28"/>
          <w:lang w:eastAsia="uk-UA"/>
        </w:rPr>
        <w:t xml:space="preserve"> </w:t>
      </w:r>
      <w:r w:rsidR="00B61B0F" w:rsidRPr="007123C2">
        <w:rPr>
          <w:rFonts w:eastAsia="Times New Roman"/>
          <w:sz w:val="28"/>
          <w:szCs w:val="28"/>
          <w:lang w:eastAsia="uk-UA"/>
        </w:rPr>
        <w:t>установки</w:t>
      </w:r>
      <w:r w:rsidRPr="007123C2">
        <w:rPr>
          <w:rFonts w:eastAsia="Times New Roman"/>
          <w:sz w:val="28"/>
          <w:szCs w:val="28"/>
          <w:lang w:eastAsia="uk-UA"/>
        </w:rPr>
        <w:t>;</w:t>
      </w:r>
    </w:p>
    <w:p w:rsidR="00CB7699" w:rsidRPr="007123C2" w:rsidRDefault="00CB7699" w:rsidP="00690854">
      <w:pPr>
        <w:spacing w:line="360" w:lineRule="auto"/>
        <w:ind w:firstLine="567"/>
        <w:jc w:val="both"/>
        <w:rPr>
          <w:rFonts w:eastAsia="Times New Roman"/>
          <w:sz w:val="28"/>
          <w:szCs w:val="28"/>
          <w:lang w:eastAsia="uk-UA"/>
        </w:rPr>
      </w:pPr>
      <w:r w:rsidRPr="007123C2">
        <w:rPr>
          <w:rFonts w:eastAsia="Times New Roman"/>
          <w:sz w:val="28"/>
          <w:szCs w:val="28"/>
          <w:lang w:eastAsia="uk-UA"/>
        </w:rPr>
        <w:t>викид - надходження в атмосферне повітря забруднюючих речовин або суміші таких речовин;</w:t>
      </w:r>
    </w:p>
    <w:p w:rsidR="0049539D" w:rsidRPr="007123C2" w:rsidRDefault="0049539D"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t>газовий (газопиловий) потік - газ, що містить забруднюючу речовину або забруднюючі речовини в будь-якому агрегатному стані й організовано відводиться від джерела утворення забруднюючих речовин та (або) стаціонарного джерела забруднення атмосфери;</w:t>
      </w:r>
    </w:p>
    <w:p w:rsidR="0049539D" w:rsidRPr="007123C2" w:rsidRDefault="0049539D" w:rsidP="00690854">
      <w:pPr>
        <w:tabs>
          <w:tab w:val="num" w:pos="0"/>
        </w:tabs>
        <w:spacing w:line="360" w:lineRule="auto"/>
        <w:ind w:firstLine="567"/>
        <w:jc w:val="both"/>
        <w:rPr>
          <w:rFonts w:eastAsia="Calibri"/>
          <w:sz w:val="28"/>
          <w:szCs w:val="28"/>
        </w:rPr>
      </w:pPr>
      <w:r w:rsidRPr="007123C2">
        <w:rPr>
          <w:rFonts w:eastAsia="Calibri"/>
          <w:sz w:val="28"/>
          <w:szCs w:val="28"/>
        </w:rPr>
        <w:t>газохід - складова технологічної або вентиляційної системи для транспортування газового потоку, виготовлена з різного матеріалу і різної форми поперечного</w:t>
      </w:r>
      <w:r w:rsidR="00EF269A" w:rsidRPr="007123C2">
        <w:rPr>
          <w:rFonts w:eastAsia="Calibri"/>
          <w:sz w:val="28"/>
          <w:szCs w:val="28"/>
        </w:rPr>
        <w:t xml:space="preserve"> перерізу (труба, повітропровід,</w:t>
      </w:r>
      <w:r w:rsidRPr="007123C2">
        <w:rPr>
          <w:rFonts w:eastAsia="Calibri"/>
          <w:sz w:val="28"/>
          <w:szCs w:val="28"/>
        </w:rPr>
        <w:t xml:space="preserve"> </w:t>
      </w:r>
      <w:r w:rsidR="006D172B" w:rsidRPr="007123C2">
        <w:rPr>
          <w:rFonts w:eastAsia="Calibri"/>
          <w:sz w:val="28"/>
          <w:szCs w:val="28"/>
        </w:rPr>
        <w:t>димовий або вентиляційний канал, димова труба,</w:t>
      </w:r>
      <w:r w:rsidRPr="007123C2">
        <w:rPr>
          <w:rFonts w:eastAsia="Calibri"/>
          <w:sz w:val="28"/>
          <w:szCs w:val="28"/>
        </w:rPr>
        <w:t xml:space="preserve"> вентиляційна шахта); </w:t>
      </w:r>
    </w:p>
    <w:p w:rsidR="00EC1EA2" w:rsidRPr="007123C2" w:rsidRDefault="00A01ECD"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1" w:name="o31"/>
      <w:bookmarkStart w:id="2" w:name="o33"/>
      <w:bookmarkEnd w:id="1"/>
      <w:bookmarkEnd w:id="2"/>
      <w:r w:rsidRPr="007123C2">
        <w:rPr>
          <w:rFonts w:eastAsia="Calibri"/>
          <w:sz w:val="28"/>
          <w:szCs w:val="28"/>
          <w:lang w:eastAsia="uk-UA"/>
        </w:rPr>
        <w:t>д</w:t>
      </w:r>
      <w:r w:rsidR="00EC1EA2" w:rsidRPr="007123C2">
        <w:rPr>
          <w:rFonts w:eastAsia="Calibri"/>
          <w:sz w:val="28"/>
          <w:szCs w:val="28"/>
          <w:lang w:eastAsia="uk-UA"/>
        </w:rPr>
        <w:t xml:space="preserve">жерело утворення забруднюючих речовин </w:t>
      </w:r>
      <w:r w:rsidR="00D71687" w:rsidRPr="007123C2">
        <w:rPr>
          <w:rFonts w:eastAsia="Calibri"/>
          <w:sz w:val="28"/>
          <w:szCs w:val="28"/>
          <w:lang w:eastAsia="uk-UA"/>
        </w:rPr>
        <w:t xml:space="preserve">– </w:t>
      </w:r>
      <w:r w:rsidR="0077510A" w:rsidRPr="007123C2">
        <w:rPr>
          <w:rFonts w:eastAsia="Calibri"/>
          <w:sz w:val="28"/>
          <w:szCs w:val="28"/>
          <w:lang w:eastAsia="uk-UA"/>
        </w:rPr>
        <w:t>об’єкт, у</w:t>
      </w:r>
      <w:r w:rsidR="00D71687" w:rsidRPr="007123C2">
        <w:rPr>
          <w:rFonts w:eastAsia="Calibri"/>
          <w:sz w:val="28"/>
          <w:szCs w:val="28"/>
          <w:lang w:eastAsia="uk-UA"/>
        </w:rPr>
        <w:t xml:space="preserve"> якому відбувається утворення забруднюючих речовин</w:t>
      </w:r>
      <w:r w:rsidR="0077510A" w:rsidRPr="007123C2">
        <w:rPr>
          <w:rFonts w:eastAsia="Calibri"/>
          <w:sz w:val="28"/>
          <w:szCs w:val="28"/>
          <w:lang w:eastAsia="uk-UA"/>
        </w:rPr>
        <w:t>, в ході технологічного процесу;</w:t>
      </w:r>
    </w:p>
    <w:p w:rsidR="0049539D" w:rsidRPr="007123C2" w:rsidRDefault="0049539D"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t>забруднююча речовина - речовина хімічного або біологічного походження, що присутня або надходить в атмосферне повітря і може прямо або опосередковано справляти негативний вплив на здоров'я та стан навколишнього природного середовища;</w:t>
      </w:r>
    </w:p>
    <w:p w:rsidR="00D62A60" w:rsidRPr="007123C2" w:rsidRDefault="00D62A60" w:rsidP="00690854">
      <w:pPr>
        <w:shd w:val="clear" w:color="auto" w:fill="FFFFFF"/>
        <w:spacing w:line="360" w:lineRule="auto"/>
        <w:ind w:firstLine="567"/>
        <w:jc w:val="both"/>
        <w:textAlignment w:val="baseline"/>
        <w:rPr>
          <w:rFonts w:eastAsia="Times New Roman"/>
          <w:sz w:val="28"/>
          <w:lang w:eastAsia="uk-UA"/>
        </w:rPr>
      </w:pPr>
      <w:r w:rsidRPr="007123C2">
        <w:rPr>
          <w:rFonts w:eastAsia="Calibri"/>
          <w:sz w:val="28"/>
          <w:szCs w:val="28"/>
          <w:lang w:eastAsia="uk-UA"/>
        </w:rPr>
        <w:t xml:space="preserve">забруднюючі речовини, викиди яких підлягають регулюванню - </w:t>
      </w:r>
      <w:r w:rsidRPr="007123C2">
        <w:rPr>
          <w:rFonts w:eastAsia="Times New Roman"/>
          <w:sz w:val="28"/>
          <w:lang w:eastAsia="uk-UA"/>
        </w:rPr>
        <w:t xml:space="preserve">забруднюючі речовини визначені в Переліку найбільш поширених і небезпечних забруднюючих речовин, викиди яких в атмосферне повітря підлягають регулюванню, затвердженого постановою </w:t>
      </w:r>
      <w:r w:rsidR="007324EF" w:rsidRPr="007123C2">
        <w:rPr>
          <w:rFonts w:eastAsia="Times New Roman"/>
          <w:sz w:val="28"/>
          <w:lang w:eastAsia="uk-UA"/>
        </w:rPr>
        <w:t xml:space="preserve">Кабінету Міністрів України </w:t>
      </w:r>
      <w:r w:rsidR="00434B51">
        <w:rPr>
          <w:rFonts w:eastAsia="Times New Roman"/>
          <w:sz w:val="28"/>
          <w:lang w:eastAsia="uk-UA"/>
        </w:rPr>
        <w:br/>
      </w:r>
      <w:r w:rsidRPr="007123C2">
        <w:rPr>
          <w:rFonts w:eastAsia="Times New Roman"/>
          <w:sz w:val="28"/>
          <w:lang w:eastAsia="uk-UA"/>
        </w:rPr>
        <w:t xml:space="preserve">від 29.11.2001 № 1598, та в Переліку забруднюючих речовин </w:t>
      </w:r>
      <w:r w:rsidR="006A4E26">
        <w:rPr>
          <w:rFonts w:eastAsia="Times New Roman"/>
          <w:sz w:val="28"/>
          <w:lang w:eastAsia="uk-UA"/>
        </w:rPr>
        <w:t>н</w:t>
      </w:r>
      <w:r w:rsidRPr="007123C2">
        <w:rPr>
          <w:rFonts w:eastAsia="Times New Roman"/>
          <w:sz w:val="28"/>
          <w:lang w:eastAsia="uk-UA"/>
        </w:rPr>
        <w:t>а порогов</w:t>
      </w:r>
      <w:r w:rsidR="006A4E26">
        <w:rPr>
          <w:rFonts w:eastAsia="Times New Roman"/>
          <w:sz w:val="28"/>
          <w:lang w:eastAsia="uk-UA"/>
        </w:rPr>
        <w:t>і</w:t>
      </w:r>
      <w:r w:rsidRPr="007123C2">
        <w:rPr>
          <w:rFonts w:eastAsia="Times New Roman"/>
          <w:sz w:val="28"/>
          <w:lang w:eastAsia="uk-UA"/>
        </w:rPr>
        <w:t xml:space="preserve"> значен</w:t>
      </w:r>
      <w:r w:rsidR="006A4E26">
        <w:rPr>
          <w:rFonts w:eastAsia="Times New Roman"/>
          <w:sz w:val="28"/>
          <w:lang w:eastAsia="uk-UA"/>
        </w:rPr>
        <w:t>ня</w:t>
      </w:r>
      <w:r w:rsidRPr="007123C2">
        <w:rPr>
          <w:rFonts w:eastAsia="Times New Roman"/>
          <w:sz w:val="28"/>
          <w:lang w:eastAsia="uk-UA"/>
        </w:rPr>
        <w:t xml:space="preserve"> потенційних викидів, за яки</w:t>
      </w:r>
      <w:r w:rsidR="006A4E26">
        <w:rPr>
          <w:rFonts w:eastAsia="Times New Roman"/>
          <w:sz w:val="28"/>
          <w:lang w:eastAsia="uk-UA"/>
        </w:rPr>
        <w:t xml:space="preserve">ми здійснюється державний облік, який є додатком до </w:t>
      </w:r>
      <w:r w:rsidRPr="007123C2">
        <w:rPr>
          <w:rFonts w:eastAsia="Times New Roman"/>
          <w:sz w:val="28"/>
          <w:lang w:eastAsia="uk-UA"/>
        </w:rPr>
        <w:t xml:space="preserve">Інструкції про порядок та критерії взяття на державний облік об'єктів, які справляють або можуть справити шкідливий вплив на здоров'я людей і стан атмосферного повітря, видів та обсягів забруднюючих речовин, що викидаються в атмосферне повітря, затвердженої наказом </w:t>
      </w:r>
      <w:proofErr w:type="spellStart"/>
      <w:r w:rsidRPr="007123C2">
        <w:rPr>
          <w:rFonts w:eastAsia="Times New Roman"/>
          <w:sz w:val="28"/>
          <w:lang w:eastAsia="uk-UA"/>
        </w:rPr>
        <w:t>Мінекоресурсів</w:t>
      </w:r>
      <w:proofErr w:type="spellEnd"/>
      <w:r w:rsidRPr="007123C2">
        <w:rPr>
          <w:rFonts w:eastAsia="Times New Roman"/>
          <w:sz w:val="28"/>
          <w:lang w:eastAsia="uk-UA"/>
        </w:rPr>
        <w:t xml:space="preserve"> </w:t>
      </w:r>
      <w:r w:rsidR="00434B51">
        <w:rPr>
          <w:rFonts w:eastAsia="Times New Roman"/>
          <w:sz w:val="28"/>
          <w:lang w:eastAsia="uk-UA"/>
        </w:rPr>
        <w:br/>
      </w:r>
      <w:r w:rsidRPr="007123C2">
        <w:rPr>
          <w:rFonts w:eastAsia="Times New Roman"/>
          <w:sz w:val="28"/>
          <w:lang w:eastAsia="uk-UA"/>
        </w:rPr>
        <w:lastRenderedPageBreak/>
        <w:t>від 10.05.2002 № 177</w:t>
      </w:r>
      <w:r w:rsidR="000520EA">
        <w:rPr>
          <w:rFonts w:eastAsia="Times New Roman"/>
          <w:sz w:val="28"/>
          <w:lang w:eastAsia="uk-UA"/>
        </w:rPr>
        <w:t>,</w:t>
      </w:r>
      <w:r w:rsidRPr="007123C2">
        <w:rPr>
          <w:rFonts w:eastAsia="Times New Roman"/>
          <w:sz w:val="28"/>
          <w:lang w:eastAsia="uk-UA"/>
        </w:rPr>
        <w:t xml:space="preserve"> зареєстровано</w:t>
      </w:r>
      <w:r w:rsidR="000520EA">
        <w:rPr>
          <w:rFonts w:eastAsia="Times New Roman"/>
          <w:sz w:val="28"/>
          <w:lang w:eastAsia="uk-UA"/>
        </w:rPr>
        <w:t>го</w:t>
      </w:r>
      <w:r w:rsidRPr="007123C2">
        <w:rPr>
          <w:rFonts w:eastAsia="Times New Roman"/>
          <w:sz w:val="28"/>
          <w:lang w:eastAsia="uk-UA"/>
        </w:rPr>
        <w:t xml:space="preserve"> у Міністерстві юстиції Ук</w:t>
      </w:r>
      <w:r w:rsidR="000520EA">
        <w:rPr>
          <w:rFonts w:eastAsia="Times New Roman"/>
          <w:sz w:val="28"/>
          <w:lang w:eastAsia="uk-UA"/>
        </w:rPr>
        <w:t>раїни 22.05.2002 за № 445/6733.</w:t>
      </w:r>
    </w:p>
    <w:p w:rsidR="00D87233" w:rsidRPr="007123C2" w:rsidRDefault="000520EA"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Pr>
          <w:rFonts w:eastAsia="Calibri"/>
          <w:sz w:val="28"/>
          <w:szCs w:val="28"/>
          <w:lang w:eastAsia="uk-UA"/>
        </w:rPr>
        <w:t>Г</w:t>
      </w:r>
      <w:r w:rsidR="00E45872" w:rsidRPr="007123C2">
        <w:rPr>
          <w:rFonts w:eastAsia="Calibri"/>
          <w:sz w:val="28"/>
          <w:szCs w:val="28"/>
          <w:lang w:eastAsia="uk-UA"/>
        </w:rPr>
        <w:t xml:space="preserve">ранично допустима концентрація викидів </w:t>
      </w:r>
      <w:bookmarkStart w:id="3" w:name="o36"/>
      <w:bookmarkStart w:id="4" w:name="o37"/>
      <w:bookmarkStart w:id="5" w:name="o42"/>
      <w:bookmarkStart w:id="6" w:name="o44"/>
      <w:bookmarkEnd w:id="3"/>
      <w:bookmarkEnd w:id="4"/>
      <w:bookmarkEnd w:id="5"/>
      <w:bookmarkEnd w:id="6"/>
      <w:r w:rsidR="00D87233" w:rsidRPr="007123C2">
        <w:rPr>
          <w:rFonts w:eastAsia="Calibri"/>
          <w:sz w:val="28"/>
          <w:szCs w:val="28"/>
          <w:lang w:eastAsia="uk-UA"/>
        </w:rPr>
        <w:t>забруднюючих речовин в атмосферне повітря досягається без розбавлення повітря і ґрунтується на величинах об'єму газів, які приведені до таких нормальних умов:</w:t>
      </w:r>
    </w:p>
    <w:p w:rsidR="00D87233" w:rsidRPr="007123C2" w:rsidRDefault="00D87233"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t>у випадку газів (окрім продуктів спалювання):</w:t>
      </w:r>
    </w:p>
    <w:p w:rsidR="00D87233" w:rsidRPr="007123C2" w:rsidRDefault="00D87233"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t>якщо гази, - температура 273 К, тиску 101,3 кПа (без поправок на вміст кисню чи вологи);</w:t>
      </w:r>
    </w:p>
    <w:p w:rsidR="00D87233" w:rsidRPr="007123C2" w:rsidRDefault="00D87233"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t>у випадку газоподібних продуктів спалювання:</w:t>
      </w:r>
    </w:p>
    <w:p w:rsidR="00D87233" w:rsidRPr="007123C2" w:rsidRDefault="00D87233"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t>якщо газоподібні продукти горіння, - температура 273 К, тиск 101,3 кПа,  сухий газ; 3 % кисню для рідкого і газоподібного палива, 6 % кисню для твердого палива; 15 % кисню для газових турбін і дизельних двигунів</w:t>
      </w:r>
      <w:bookmarkStart w:id="7" w:name="o43"/>
      <w:bookmarkEnd w:id="7"/>
      <w:r w:rsidRPr="007123C2">
        <w:rPr>
          <w:rFonts w:eastAsia="Calibri"/>
          <w:sz w:val="28"/>
          <w:szCs w:val="28"/>
          <w:lang w:eastAsia="uk-UA"/>
        </w:rPr>
        <w:t>;</w:t>
      </w:r>
    </w:p>
    <w:p w:rsidR="00D87233" w:rsidRPr="007123C2" w:rsidRDefault="00D87233"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8" w:name="o35"/>
      <w:bookmarkEnd w:id="8"/>
      <w:r w:rsidRPr="007123C2">
        <w:rPr>
          <w:rFonts w:eastAsia="Calibri"/>
          <w:sz w:val="28"/>
          <w:szCs w:val="28"/>
          <w:lang w:eastAsia="uk-UA"/>
        </w:rPr>
        <w:t xml:space="preserve">дозволений обсяг викиду забруднюючої речовини, встановлений у </w:t>
      </w:r>
      <w:r w:rsidR="00777866" w:rsidRPr="007123C2">
        <w:rPr>
          <w:rFonts w:eastAsia="Calibri"/>
          <w:sz w:val="28"/>
          <w:szCs w:val="28"/>
          <w:lang w:eastAsia="uk-UA"/>
        </w:rPr>
        <w:t>д</w:t>
      </w:r>
      <w:r w:rsidRPr="007123C2">
        <w:rPr>
          <w:rFonts w:eastAsia="Calibri"/>
          <w:sz w:val="28"/>
          <w:szCs w:val="28"/>
          <w:lang w:eastAsia="uk-UA"/>
        </w:rPr>
        <w:t xml:space="preserve">озволі </w:t>
      </w:r>
      <w:r w:rsidR="002900CE" w:rsidRPr="002900CE">
        <w:rPr>
          <w:rFonts w:eastAsia="Calibri"/>
          <w:sz w:val="28"/>
          <w:szCs w:val="28"/>
          <w:lang w:eastAsia="uk-UA"/>
        </w:rPr>
        <w:t xml:space="preserve">на викиди забруднюючих речовин в атмосферне повітря стаціонарними джерелами </w:t>
      </w:r>
      <w:r w:rsidR="002900CE">
        <w:rPr>
          <w:rFonts w:eastAsia="Calibri"/>
          <w:sz w:val="28"/>
          <w:szCs w:val="28"/>
          <w:lang w:eastAsia="uk-UA"/>
        </w:rPr>
        <w:t xml:space="preserve">(далі – дозвіл) </w:t>
      </w:r>
      <w:r w:rsidRPr="007123C2">
        <w:rPr>
          <w:rFonts w:eastAsia="Calibri"/>
          <w:sz w:val="28"/>
          <w:szCs w:val="28"/>
          <w:lang w:eastAsia="uk-UA"/>
        </w:rPr>
        <w:t xml:space="preserve">- затверджений гранично допустимий викид: </w:t>
      </w:r>
    </w:p>
    <w:p w:rsidR="00D87233" w:rsidRPr="007123C2" w:rsidRDefault="00D87233"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t>для стаціонарних джерел викидів, які віднесені до основних, у мг/</w:t>
      </w:r>
      <w:r w:rsidR="008A35A3" w:rsidRPr="007123C2">
        <w:rPr>
          <w:rFonts w:eastAsia="Calibri"/>
          <w:sz w:val="28"/>
          <w:szCs w:val="28"/>
          <w:lang w:eastAsia="uk-UA"/>
        </w:rPr>
        <w:t>м</w:t>
      </w:r>
      <w:r w:rsidR="008A35A3" w:rsidRPr="007123C2">
        <w:rPr>
          <w:rFonts w:eastAsia="Calibri"/>
          <w:sz w:val="28"/>
          <w:szCs w:val="28"/>
          <w:vertAlign w:val="superscript"/>
          <w:lang w:eastAsia="uk-UA"/>
        </w:rPr>
        <w:t>3</w:t>
      </w:r>
      <w:r w:rsidR="006E4DBA" w:rsidRPr="007123C2">
        <w:rPr>
          <w:rFonts w:eastAsia="Calibri"/>
          <w:sz w:val="28"/>
          <w:szCs w:val="28"/>
          <w:lang w:eastAsia="uk-UA"/>
        </w:rPr>
        <w:br/>
      </w:r>
      <w:r w:rsidRPr="007123C2">
        <w:rPr>
          <w:rFonts w:eastAsia="Calibri"/>
          <w:sz w:val="28"/>
          <w:szCs w:val="28"/>
          <w:lang w:eastAsia="uk-UA"/>
        </w:rPr>
        <w:t xml:space="preserve"> та/або г/с;</w:t>
      </w:r>
    </w:p>
    <w:p w:rsidR="00D87233" w:rsidRPr="007123C2" w:rsidRDefault="00D87233"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t>для джерел викидів</w:t>
      </w:r>
      <w:r w:rsidR="00273D52" w:rsidRPr="007123C2">
        <w:rPr>
          <w:rFonts w:eastAsia="Calibri"/>
          <w:sz w:val="28"/>
          <w:szCs w:val="28"/>
          <w:lang w:eastAsia="uk-UA"/>
        </w:rPr>
        <w:t>, віднесених до інших, у мг/м</w:t>
      </w:r>
      <w:r w:rsidR="00273D52" w:rsidRPr="007123C2">
        <w:rPr>
          <w:rFonts w:eastAsia="Calibri"/>
          <w:sz w:val="28"/>
          <w:szCs w:val="28"/>
          <w:vertAlign w:val="superscript"/>
          <w:lang w:eastAsia="uk-UA"/>
        </w:rPr>
        <w:t>3</w:t>
      </w:r>
      <w:r w:rsidR="00F5349E" w:rsidRPr="007123C2">
        <w:rPr>
          <w:rFonts w:eastAsia="Calibri"/>
          <w:sz w:val="28"/>
          <w:szCs w:val="28"/>
          <w:lang w:eastAsia="uk-UA"/>
        </w:rPr>
        <w:t>;</w:t>
      </w:r>
    </w:p>
    <w:p w:rsidR="00D87233" w:rsidRPr="007123C2" w:rsidRDefault="00D87233"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t>для речовин, на які не встановлені нормативи гранично допустимих викидів, відповідно до законодавства, у г/с;</w:t>
      </w:r>
    </w:p>
    <w:p w:rsidR="00D3271B" w:rsidRPr="007123C2" w:rsidRDefault="008A35A3"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t>для джерел утворення у мг/м</w:t>
      </w:r>
      <w:r w:rsidRPr="007123C2">
        <w:rPr>
          <w:rFonts w:eastAsia="Calibri"/>
          <w:sz w:val="28"/>
          <w:szCs w:val="28"/>
          <w:vertAlign w:val="superscript"/>
          <w:lang w:eastAsia="uk-UA"/>
        </w:rPr>
        <w:t>3</w:t>
      </w:r>
      <w:r w:rsidR="00D3271B" w:rsidRPr="007123C2">
        <w:rPr>
          <w:rFonts w:eastAsia="Calibri"/>
          <w:sz w:val="28"/>
          <w:szCs w:val="28"/>
          <w:lang w:eastAsia="uk-UA"/>
        </w:rPr>
        <w:t>;</w:t>
      </w:r>
    </w:p>
    <w:p w:rsidR="007D3AE4" w:rsidRPr="007123C2" w:rsidRDefault="007D3AE4"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t>концентрація забруднюючих речовин - кількість забруднюючої речовини в певному об'ємі або ваговій одиниці в газах, що відходять в атмос</w:t>
      </w:r>
      <w:r w:rsidR="00C05F31" w:rsidRPr="007123C2">
        <w:rPr>
          <w:rFonts w:eastAsia="Calibri"/>
          <w:sz w:val="28"/>
          <w:szCs w:val="28"/>
          <w:lang w:eastAsia="uk-UA"/>
        </w:rPr>
        <w:t>ферне повітря;</w:t>
      </w:r>
    </w:p>
    <w:p w:rsidR="007D3AE4" w:rsidRPr="007123C2" w:rsidRDefault="007D3AE4"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t xml:space="preserve">масова концентрація забруднюючої речовини, </w:t>
      </w:r>
      <w:r w:rsidRPr="007123C2">
        <w:rPr>
          <w:rFonts w:eastAsia="Calibri"/>
          <w:i/>
          <w:sz w:val="28"/>
          <w:szCs w:val="28"/>
          <w:lang w:eastAsia="uk-UA"/>
        </w:rPr>
        <w:sym w:font="Symbol" w:char="F072"/>
      </w:r>
      <w:proofErr w:type="spellStart"/>
      <w:r w:rsidRPr="007123C2">
        <w:rPr>
          <w:rFonts w:eastAsia="Calibri"/>
          <w:sz w:val="28"/>
          <w:szCs w:val="28"/>
          <w:vertAlign w:val="subscript"/>
          <w:lang w:eastAsia="uk-UA"/>
        </w:rPr>
        <w:t>Bі</w:t>
      </w:r>
      <w:proofErr w:type="spellEnd"/>
      <w:r w:rsidRPr="007123C2">
        <w:rPr>
          <w:rFonts w:eastAsia="Calibri"/>
          <w:sz w:val="28"/>
          <w:szCs w:val="28"/>
          <w:lang w:eastAsia="uk-UA"/>
        </w:rPr>
        <w:t xml:space="preserve"> - відношення маси забруднюючої речовини (компонент В) до об'єму аспірован</w:t>
      </w:r>
      <w:r w:rsidR="00A25B84" w:rsidRPr="007123C2">
        <w:rPr>
          <w:rFonts w:eastAsia="Calibri"/>
          <w:sz w:val="28"/>
          <w:szCs w:val="28"/>
          <w:lang w:eastAsia="uk-UA"/>
        </w:rPr>
        <w:t>ого при відборі проби газу (</w:t>
      </w:r>
      <w:r w:rsidR="003762EB" w:rsidRPr="007123C2">
        <w:rPr>
          <w:rFonts w:eastAsia="Calibri"/>
          <w:sz w:val="28"/>
          <w:szCs w:val="28"/>
          <w:lang w:eastAsia="uk-UA"/>
        </w:rPr>
        <w:t>об’єднаних проб</w:t>
      </w:r>
      <w:r w:rsidRPr="007123C2">
        <w:rPr>
          <w:rFonts w:eastAsia="Calibri"/>
          <w:sz w:val="28"/>
          <w:szCs w:val="28"/>
          <w:lang w:eastAsia="uk-UA"/>
        </w:rPr>
        <w:t>), мг/м</w:t>
      </w:r>
      <w:r w:rsidRPr="007123C2">
        <w:rPr>
          <w:rFonts w:eastAsia="Calibri"/>
          <w:sz w:val="28"/>
          <w:szCs w:val="28"/>
          <w:vertAlign w:val="superscript"/>
          <w:lang w:eastAsia="uk-UA"/>
        </w:rPr>
        <w:t>3</w:t>
      </w:r>
      <w:r w:rsidRPr="007123C2">
        <w:rPr>
          <w:rFonts w:eastAsia="Calibri"/>
          <w:sz w:val="28"/>
          <w:szCs w:val="28"/>
          <w:lang w:eastAsia="uk-UA"/>
        </w:rPr>
        <w:t>;</w:t>
      </w:r>
    </w:p>
    <w:p w:rsidR="007D3AE4" w:rsidRPr="007123C2" w:rsidRDefault="007D3AE4"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t xml:space="preserve">масова витрата забруднюючої речовини (потужність викиду), </w:t>
      </w:r>
      <w:r w:rsidRPr="007123C2">
        <w:rPr>
          <w:rFonts w:eastAsia="Calibri"/>
          <w:i/>
          <w:sz w:val="28"/>
          <w:szCs w:val="28"/>
          <w:lang w:eastAsia="uk-UA"/>
        </w:rPr>
        <w:t>q</w:t>
      </w:r>
      <w:r w:rsidRPr="007123C2">
        <w:rPr>
          <w:rFonts w:eastAsia="Calibri"/>
          <w:i/>
          <w:sz w:val="28"/>
          <w:szCs w:val="28"/>
          <w:vertAlign w:val="subscript"/>
          <w:lang w:val="en-US" w:eastAsia="uk-UA"/>
        </w:rPr>
        <w:t>m</w:t>
      </w:r>
      <w:r w:rsidRPr="007123C2">
        <w:rPr>
          <w:rFonts w:eastAsia="Calibri"/>
          <w:sz w:val="28"/>
          <w:szCs w:val="28"/>
          <w:lang w:eastAsia="uk-UA"/>
        </w:rPr>
        <w:t xml:space="preserve"> - кількість забруднюючої речовини, що надходить в атмосферне повітря за </w:t>
      </w:r>
      <w:bookmarkStart w:id="9" w:name="o38"/>
      <w:bookmarkEnd w:id="9"/>
      <w:r w:rsidRPr="007123C2">
        <w:rPr>
          <w:rFonts w:eastAsia="Calibri"/>
          <w:sz w:val="28"/>
          <w:szCs w:val="28"/>
          <w:lang w:eastAsia="uk-UA"/>
        </w:rPr>
        <w:t>одиницю часу, визначається як добуток масової концентрації цієї речовини та об’ємної витрати газопилового потоку, г/с;</w:t>
      </w:r>
    </w:p>
    <w:p w:rsidR="00CC57D3" w:rsidRPr="007123C2" w:rsidRDefault="00CC57D3"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 w:val="28"/>
          <w:szCs w:val="28"/>
        </w:rPr>
      </w:pPr>
      <w:r w:rsidRPr="007123C2">
        <w:rPr>
          <w:rFonts w:eastAsia="Times New Roman"/>
          <w:sz w:val="28"/>
          <w:szCs w:val="28"/>
          <w:lang w:eastAsia="uk-UA"/>
        </w:rPr>
        <w:lastRenderedPageBreak/>
        <w:t>організований викид - викид, який надходить в атмосферу через спеціально споруджені газоходи, труби та інші споруди;</w:t>
      </w:r>
    </w:p>
    <w:p w:rsidR="00CC57D3" w:rsidRPr="007123C2" w:rsidRDefault="00713350"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t xml:space="preserve">об’єднана проба - представницька проба, яка характеризує концентрацію забруднюючої речовини за двадцятихвилинний проміжок часу по всьому вимірювальному перерізу газоходу; </w:t>
      </w:r>
    </w:p>
    <w:p w:rsidR="00713350" w:rsidRPr="007123C2" w:rsidRDefault="00713350"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10" w:name="o40"/>
      <w:bookmarkStart w:id="11" w:name="o41"/>
      <w:bookmarkEnd w:id="10"/>
      <w:bookmarkEnd w:id="11"/>
      <w:r w:rsidRPr="007123C2">
        <w:rPr>
          <w:rFonts w:eastAsia="Calibri"/>
          <w:sz w:val="28"/>
          <w:szCs w:val="28"/>
          <w:lang w:eastAsia="uk-UA"/>
        </w:rPr>
        <w:t xml:space="preserve">об’ємна витрата газопилового потоку – об’єм газопилового потоку, який проходить через задану площу за одиницю часу. Визначається як добуток значення середньої швидкості газопилового потоку та площі вимірювального перерізу газоходу (труби), </w:t>
      </w:r>
      <w:proofErr w:type="spellStart"/>
      <w:r w:rsidRPr="007123C2">
        <w:rPr>
          <w:rFonts w:eastAsia="Calibri"/>
          <w:i/>
          <w:sz w:val="28"/>
          <w:szCs w:val="28"/>
          <w:lang w:eastAsia="uk-UA"/>
        </w:rPr>
        <w:t>q</w:t>
      </w:r>
      <w:r w:rsidRPr="007123C2">
        <w:rPr>
          <w:rFonts w:eastAsia="Calibri"/>
          <w:i/>
          <w:sz w:val="28"/>
          <w:szCs w:val="28"/>
          <w:vertAlign w:val="subscript"/>
          <w:lang w:eastAsia="uk-UA"/>
        </w:rPr>
        <w:t>V</w:t>
      </w:r>
      <w:proofErr w:type="spellEnd"/>
      <w:r w:rsidRPr="007123C2">
        <w:rPr>
          <w:rFonts w:eastAsia="Calibri"/>
          <w:sz w:val="28"/>
          <w:szCs w:val="28"/>
          <w:lang w:eastAsia="uk-UA"/>
        </w:rPr>
        <w:t xml:space="preserve"> - за реальних умов, </w:t>
      </w:r>
      <w:r w:rsidRPr="007123C2">
        <w:rPr>
          <w:rFonts w:eastAsia="Calibri"/>
          <w:i/>
          <w:sz w:val="28"/>
          <w:szCs w:val="28"/>
          <w:lang w:eastAsia="uk-UA"/>
        </w:rPr>
        <w:t>q</w:t>
      </w:r>
      <w:r w:rsidRPr="007123C2">
        <w:rPr>
          <w:rFonts w:eastAsia="Calibri"/>
          <w:sz w:val="28"/>
          <w:szCs w:val="28"/>
          <w:vertAlign w:val="subscript"/>
          <w:lang w:eastAsia="uk-UA"/>
        </w:rPr>
        <w:t>V0</w:t>
      </w:r>
      <w:r w:rsidRPr="007123C2">
        <w:rPr>
          <w:rFonts w:eastAsia="Calibri"/>
          <w:sz w:val="28"/>
          <w:szCs w:val="28"/>
          <w:lang w:eastAsia="uk-UA"/>
        </w:rPr>
        <w:t xml:space="preserve"> - за нормальних у</w:t>
      </w:r>
      <w:r w:rsidR="00D173F5" w:rsidRPr="007123C2">
        <w:rPr>
          <w:rFonts w:eastAsia="Calibri"/>
          <w:sz w:val="28"/>
          <w:szCs w:val="28"/>
          <w:lang w:eastAsia="uk-UA"/>
        </w:rPr>
        <w:t>мов,</w:t>
      </w:r>
      <w:r w:rsidRPr="007123C2">
        <w:rPr>
          <w:rFonts w:eastAsia="Calibri"/>
          <w:sz w:val="28"/>
          <w:szCs w:val="28"/>
          <w:lang w:eastAsia="uk-UA"/>
        </w:rPr>
        <w:t xml:space="preserve"> </w:t>
      </w:r>
      <w:r w:rsidRPr="007123C2">
        <w:rPr>
          <w:rFonts w:eastAsia="Calibri"/>
          <w:i/>
          <w:sz w:val="28"/>
          <w:szCs w:val="28"/>
          <w:lang w:eastAsia="uk-UA"/>
        </w:rPr>
        <w:t>q</w:t>
      </w:r>
      <w:r w:rsidRPr="007123C2">
        <w:rPr>
          <w:rFonts w:eastAsia="Calibri"/>
          <w:sz w:val="28"/>
          <w:szCs w:val="28"/>
          <w:vertAlign w:val="subscript"/>
          <w:lang w:eastAsia="uk-UA"/>
        </w:rPr>
        <w:t>V0к</w:t>
      </w:r>
      <w:r w:rsidRPr="007123C2">
        <w:rPr>
          <w:rFonts w:eastAsia="Calibri"/>
          <w:sz w:val="28"/>
          <w:szCs w:val="28"/>
          <w:lang w:eastAsia="uk-UA"/>
        </w:rPr>
        <w:t xml:space="preserve"> - за нормальних умов та у перерахунку на стандартний (регламентований) вміст кисню, </w:t>
      </w:r>
      <w:proofErr w:type="spellStart"/>
      <w:r w:rsidRPr="007123C2">
        <w:rPr>
          <w:rFonts w:eastAsia="Calibri"/>
          <w:i/>
          <w:sz w:val="28"/>
          <w:szCs w:val="28"/>
          <w:lang w:eastAsia="uk-UA"/>
        </w:rPr>
        <w:t>q</w:t>
      </w:r>
      <w:r w:rsidRPr="007123C2">
        <w:rPr>
          <w:rFonts w:eastAsia="Calibri"/>
          <w:sz w:val="28"/>
          <w:szCs w:val="28"/>
          <w:vertAlign w:val="subscript"/>
          <w:lang w:eastAsia="uk-UA"/>
        </w:rPr>
        <w:t>Vст</w:t>
      </w:r>
      <w:proofErr w:type="spellEnd"/>
      <w:r w:rsidRPr="007123C2">
        <w:rPr>
          <w:rFonts w:eastAsia="Calibri"/>
          <w:sz w:val="28"/>
          <w:szCs w:val="28"/>
          <w:vertAlign w:val="subscript"/>
          <w:lang w:eastAsia="uk-UA"/>
        </w:rPr>
        <w:t xml:space="preserve"> </w:t>
      </w:r>
      <w:r w:rsidRPr="007123C2">
        <w:rPr>
          <w:rFonts w:eastAsia="Calibri"/>
          <w:sz w:val="28"/>
          <w:szCs w:val="28"/>
          <w:lang w:eastAsia="uk-UA"/>
        </w:rPr>
        <w:t xml:space="preserve"> - за стандартних умов, м</w:t>
      </w:r>
      <w:r w:rsidR="00D173F5" w:rsidRPr="007123C2">
        <w:rPr>
          <w:rFonts w:eastAsia="Calibri"/>
          <w:sz w:val="28"/>
          <w:szCs w:val="28"/>
          <w:vertAlign w:val="superscript"/>
          <w:lang w:eastAsia="uk-UA"/>
        </w:rPr>
        <w:t>3</w:t>
      </w:r>
      <w:r w:rsidR="007F645E" w:rsidRPr="007123C2">
        <w:rPr>
          <w:rFonts w:eastAsia="Calibri"/>
          <w:sz w:val="28"/>
          <w:szCs w:val="28"/>
          <w:lang w:eastAsia="uk-UA"/>
        </w:rPr>
        <w:t>/с;</w:t>
      </w:r>
    </w:p>
    <w:p w:rsidR="00A52937" w:rsidRPr="007123C2" w:rsidRDefault="00A52937" w:rsidP="00690854">
      <w:pPr>
        <w:spacing w:line="360" w:lineRule="auto"/>
        <w:ind w:firstLine="567"/>
        <w:jc w:val="both"/>
        <w:rPr>
          <w:rFonts w:eastAsia="Times New Roman"/>
          <w:sz w:val="28"/>
          <w:szCs w:val="28"/>
          <w:lang w:eastAsia="uk-UA"/>
        </w:rPr>
      </w:pPr>
      <w:r w:rsidRPr="007123C2">
        <w:rPr>
          <w:sz w:val="28"/>
          <w:szCs w:val="28"/>
          <w:shd w:val="clear" w:color="auto" w:fill="FFFFFF"/>
        </w:rPr>
        <w:t xml:space="preserve">стаціонарне джерело забруднення атмосфери </w:t>
      </w:r>
      <w:r w:rsidRPr="007123C2">
        <w:rPr>
          <w:rFonts w:eastAsia="Times New Roman"/>
          <w:sz w:val="28"/>
          <w:szCs w:val="28"/>
          <w:lang w:eastAsia="uk-UA"/>
        </w:rPr>
        <w:t>підприємство, цех, агрегат, установка або інший нерухомий об’єкт, що зберігає свої просторові координати протягом певного часу і здійснює викиди забруднюючих речовин в атмосферу;</w:t>
      </w:r>
    </w:p>
    <w:p w:rsidR="00E6667F" w:rsidRPr="00434B51" w:rsidRDefault="00E6667F" w:rsidP="00690854">
      <w:pPr>
        <w:spacing w:line="360" w:lineRule="auto"/>
        <w:ind w:firstLine="567"/>
        <w:jc w:val="both"/>
        <w:rPr>
          <w:rFonts w:eastAsia="Times New Roman"/>
          <w:sz w:val="28"/>
          <w:szCs w:val="28"/>
          <w:vertAlign w:val="superscript"/>
          <w:lang w:eastAsia="uk-UA"/>
        </w:rPr>
      </w:pPr>
      <w:r w:rsidRPr="00434B51">
        <w:rPr>
          <w:rFonts w:eastAsia="Times New Roman"/>
          <w:sz w:val="28"/>
          <w:szCs w:val="28"/>
          <w:lang w:eastAsia="uk-UA"/>
        </w:rPr>
        <w:t>технологічний норматив допустимого викиду забруднюючої речовини – гранично допустимий викид забруднюючої речовини або суміші цих речовин, який визначається у місці йо</w:t>
      </w:r>
      <w:r w:rsidR="005322C3" w:rsidRPr="00434B51">
        <w:rPr>
          <w:rFonts w:eastAsia="Times New Roman"/>
          <w:sz w:val="28"/>
          <w:szCs w:val="28"/>
          <w:lang w:eastAsia="uk-UA"/>
        </w:rPr>
        <w:t>го виходу з устаткування, в мг/м</w:t>
      </w:r>
      <w:r w:rsidR="005322C3" w:rsidRPr="00434B51">
        <w:rPr>
          <w:rFonts w:eastAsia="Times New Roman"/>
          <w:sz w:val="28"/>
          <w:szCs w:val="28"/>
          <w:vertAlign w:val="superscript"/>
          <w:lang w:eastAsia="uk-UA"/>
        </w:rPr>
        <w:t>3</w:t>
      </w:r>
      <w:r w:rsidR="005322C3" w:rsidRPr="00434B51">
        <w:rPr>
          <w:rFonts w:eastAsia="Times New Roman"/>
          <w:sz w:val="28"/>
          <w:szCs w:val="28"/>
          <w:lang w:eastAsia="uk-UA"/>
        </w:rPr>
        <w:t>.</w:t>
      </w:r>
      <w:r w:rsidR="005322C3" w:rsidRPr="00434B51">
        <w:rPr>
          <w:rFonts w:eastAsia="Times New Roman"/>
          <w:sz w:val="28"/>
          <w:szCs w:val="28"/>
          <w:vertAlign w:val="superscript"/>
          <w:lang w:eastAsia="uk-UA"/>
        </w:rPr>
        <w:t xml:space="preserve"> </w:t>
      </w:r>
    </w:p>
    <w:p w:rsidR="00211A29" w:rsidRPr="007123C2" w:rsidRDefault="00211A29" w:rsidP="00211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rFonts w:eastAsia="Calibri"/>
          <w:b/>
          <w:sz w:val="28"/>
          <w:szCs w:val="28"/>
          <w:lang w:eastAsia="uk-UA"/>
        </w:rPr>
      </w:pPr>
    </w:p>
    <w:p w:rsidR="00053E4B" w:rsidRPr="007123C2" w:rsidRDefault="004E41BE" w:rsidP="00211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rFonts w:eastAsia="Calibri"/>
          <w:b/>
          <w:sz w:val="28"/>
          <w:szCs w:val="28"/>
          <w:lang w:eastAsia="uk-UA"/>
        </w:rPr>
      </w:pPr>
      <w:r>
        <w:rPr>
          <w:rFonts w:eastAsia="Calibri"/>
          <w:b/>
          <w:sz w:val="28"/>
          <w:szCs w:val="28"/>
          <w:lang w:eastAsia="uk-UA"/>
        </w:rPr>
        <w:t>2</w:t>
      </w:r>
      <w:r w:rsidR="00053E4B" w:rsidRPr="007123C2">
        <w:rPr>
          <w:rFonts w:eastAsia="Calibri"/>
          <w:b/>
          <w:sz w:val="28"/>
          <w:szCs w:val="28"/>
          <w:lang w:eastAsia="uk-UA"/>
        </w:rPr>
        <w:t>. Визначення наднормативних викидів забруднюючих речовин</w:t>
      </w:r>
    </w:p>
    <w:p w:rsidR="00053E4B" w:rsidRPr="007123C2" w:rsidRDefault="00053E4B" w:rsidP="00211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rFonts w:eastAsia="Calibri"/>
          <w:b/>
          <w:sz w:val="28"/>
          <w:szCs w:val="28"/>
          <w:lang w:eastAsia="uk-UA"/>
        </w:rPr>
      </w:pPr>
      <w:r w:rsidRPr="007123C2">
        <w:rPr>
          <w:rFonts w:eastAsia="Calibri"/>
          <w:b/>
          <w:sz w:val="28"/>
          <w:szCs w:val="28"/>
          <w:lang w:eastAsia="uk-UA"/>
        </w:rPr>
        <w:t>в атмосферне повітря</w:t>
      </w:r>
    </w:p>
    <w:p w:rsidR="00053E4B" w:rsidRPr="007123C2" w:rsidRDefault="00053E4B"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rFonts w:eastAsia="Calibri"/>
          <w:sz w:val="28"/>
          <w:szCs w:val="28"/>
          <w:lang w:eastAsia="uk-UA"/>
        </w:rPr>
      </w:pPr>
    </w:p>
    <w:p w:rsidR="00053E4B" w:rsidRPr="007123C2" w:rsidRDefault="007F645E"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12" w:name="o45"/>
      <w:bookmarkEnd w:id="12"/>
      <w:r w:rsidRPr="007123C2">
        <w:rPr>
          <w:rFonts w:eastAsia="Calibri"/>
          <w:sz w:val="28"/>
          <w:szCs w:val="28"/>
          <w:lang w:eastAsia="uk-UA"/>
        </w:rPr>
        <w:t>2.</w:t>
      </w:r>
      <w:r w:rsidR="00192C4F" w:rsidRPr="007123C2">
        <w:rPr>
          <w:rFonts w:eastAsia="Calibri"/>
          <w:sz w:val="28"/>
          <w:szCs w:val="28"/>
          <w:lang w:eastAsia="uk-UA"/>
        </w:rPr>
        <w:t>1</w:t>
      </w:r>
      <w:r w:rsidR="003E5843" w:rsidRPr="007123C2">
        <w:rPr>
          <w:rFonts w:eastAsia="Calibri"/>
          <w:sz w:val="28"/>
          <w:szCs w:val="28"/>
          <w:lang w:eastAsia="uk-UA"/>
        </w:rPr>
        <w:t>.</w:t>
      </w:r>
      <w:r w:rsidR="00053E4B" w:rsidRPr="007123C2">
        <w:rPr>
          <w:rFonts w:eastAsia="Calibri"/>
          <w:sz w:val="28"/>
          <w:szCs w:val="28"/>
          <w:lang w:eastAsia="uk-UA"/>
        </w:rPr>
        <w:t xml:space="preserve"> Наднормативними викидами забруднюючих речовин в атмосферне повітря вважаються:</w:t>
      </w:r>
    </w:p>
    <w:p w:rsidR="00053E4B" w:rsidRPr="007123C2" w:rsidRDefault="00192C4F"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13" w:name="o46"/>
      <w:bookmarkEnd w:id="13"/>
      <w:r w:rsidRPr="007123C2">
        <w:rPr>
          <w:rFonts w:eastAsia="Calibri"/>
          <w:sz w:val="28"/>
          <w:szCs w:val="28"/>
          <w:lang w:eastAsia="uk-UA"/>
        </w:rPr>
        <w:t>2.1.1</w:t>
      </w:r>
      <w:r w:rsidR="003E5843" w:rsidRPr="007123C2">
        <w:rPr>
          <w:rFonts w:eastAsia="Calibri"/>
          <w:sz w:val="28"/>
          <w:szCs w:val="28"/>
          <w:lang w:eastAsia="uk-UA"/>
        </w:rPr>
        <w:t>.</w:t>
      </w:r>
      <w:r w:rsidR="00053E4B" w:rsidRPr="007123C2">
        <w:rPr>
          <w:rFonts w:eastAsia="Calibri"/>
          <w:sz w:val="28"/>
          <w:szCs w:val="28"/>
          <w:lang w:eastAsia="uk-UA"/>
        </w:rPr>
        <w:t xml:space="preserve"> викиди забруднюючих речовин, які перевищують затверджені гранично допусти</w:t>
      </w:r>
      <w:r w:rsidR="004440A1" w:rsidRPr="007123C2">
        <w:rPr>
          <w:rFonts w:eastAsia="Calibri"/>
          <w:sz w:val="28"/>
          <w:szCs w:val="28"/>
          <w:lang w:eastAsia="uk-UA"/>
        </w:rPr>
        <w:t xml:space="preserve">мі викиди, </w:t>
      </w:r>
      <w:r w:rsidR="006D672F" w:rsidRPr="007123C2">
        <w:rPr>
          <w:rFonts w:eastAsia="Calibri"/>
          <w:sz w:val="28"/>
          <w:szCs w:val="28"/>
          <w:lang w:eastAsia="uk-UA"/>
        </w:rPr>
        <w:t>в</w:t>
      </w:r>
      <w:r w:rsidR="004440A1" w:rsidRPr="007123C2">
        <w:rPr>
          <w:rFonts w:eastAsia="Calibri"/>
          <w:sz w:val="28"/>
          <w:szCs w:val="28"/>
          <w:lang w:eastAsia="uk-UA"/>
        </w:rPr>
        <w:t>становлені дозволом</w:t>
      </w:r>
      <w:r w:rsidR="00053E4B" w:rsidRPr="007123C2">
        <w:rPr>
          <w:rFonts w:eastAsia="Calibri"/>
          <w:sz w:val="28"/>
          <w:szCs w:val="28"/>
          <w:lang w:eastAsia="uk-UA"/>
        </w:rPr>
        <w:t>;</w:t>
      </w:r>
    </w:p>
    <w:p w:rsidR="00053E4B" w:rsidRPr="007123C2" w:rsidRDefault="00192C4F"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14" w:name="o47"/>
      <w:bookmarkEnd w:id="14"/>
      <w:r w:rsidRPr="007123C2">
        <w:rPr>
          <w:rFonts w:eastAsia="Calibri"/>
          <w:sz w:val="28"/>
          <w:szCs w:val="28"/>
          <w:lang w:eastAsia="uk-UA"/>
        </w:rPr>
        <w:t>2.1.2</w:t>
      </w:r>
      <w:r w:rsidR="003E5843" w:rsidRPr="007123C2">
        <w:rPr>
          <w:rFonts w:eastAsia="Calibri"/>
          <w:sz w:val="28"/>
          <w:szCs w:val="28"/>
          <w:lang w:eastAsia="uk-UA"/>
        </w:rPr>
        <w:t>.</w:t>
      </w:r>
      <w:r w:rsidR="00053E4B" w:rsidRPr="007123C2">
        <w:rPr>
          <w:rFonts w:eastAsia="Calibri"/>
          <w:sz w:val="28"/>
          <w:szCs w:val="28"/>
          <w:lang w:eastAsia="uk-UA"/>
        </w:rPr>
        <w:t xml:space="preserve"> викиди забруднюючих р</w:t>
      </w:r>
      <w:r w:rsidR="00176DDD" w:rsidRPr="007123C2">
        <w:rPr>
          <w:rFonts w:eastAsia="Calibri"/>
          <w:sz w:val="28"/>
          <w:szCs w:val="28"/>
          <w:lang w:eastAsia="uk-UA"/>
        </w:rPr>
        <w:t>ечовин, на які відсутній дозвіл</w:t>
      </w:r>
      <w:r w:rsidR="00053E4B" w:rsidRPr="007123C2">
        <w:rPr>
          <w:rFonts w:eastAsia="Calibri"/>
          <w:sz w:val="28"/>
          <w:szCs w:val="28"/>
          <w:lang w:eastAsia="uk-UA"/>
        </w:rPr>
        <w:t>,</w:t>
      </w:r>
      <w:r w:rsidR="000E46D7" w:rsidRPr="007123C2">
        <w:rPr>
          <w:rFonts w:eastAsia="Calibri"/>
          <w:sz w:val="28"/>
          <w:szCs w:val="28"/>
          <w:lang w:eastAsia="uk-UA"/>
        </w:rPr>
        <w:t xml:space="preserve"> уключаючи окремі забруднюючі речовини,</w:t>
      </w:r>
      <w:r w:rsidR="00053E4B" w:rsidRPr="007123C2">
        <w:rPr>
          <w:rFonts w:eastAsia="Calibri"/>
          <w:sz w:val="28"/>
          <w:szCs w:val="28"/>
          <w:lang w:eastAsia="uk-UA"/>
        </w:rPr>
        <w:t xml:space="preserve"> викиди яких підлягають регулюванню відповідно до законодавства;</w:t>
      </w:r>
    </w:p>
    <w:p w:rsidR="00053E4B" w:rsidRPr="007123C2" w:rsidRDefault="00192C4F"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15" w:name="o48"/>
      <w:bookmarkEnd w:id="15"/>
      <w:r w:rsidRPr="007123C2">
        <w:rPr>
          <w:rFonts w:eastAsia="Calibri"/>
          <w:sz w:val="28"/>
          <w:szCs w:val="28"/>
          <w:lang w:eastAsia="uk-UA"/>
        </w:rPr>
        <w:lastRenderedPageBreak/>
        <w:t>2.1.</w:t>
      </w:r>
      <w:r w:rsidR="00053E4B" w:rsidRPr="007123C2">
        <w:rPr>
          <w:rFonts w:eastAsia="Calibri"/>
          <w:sz w:val="28"/>
          <w:szCs w:val="28"/>
          <w:lang w:eastAsia="uk-UA"/>
        </w:rPr>
        <w:t>3</w:t>
      </w:r>
      <w:r w:rsidR="003E5843" w:rsidRPr="007123C2">
        <w:rPr>
          <w:rFonts w:eastAsia="Calibri"/>
          <w:sz w:val="28"/>
          <w:szCs w:val="28"/>
          <w:lang w:eastAsia="uk-UA"/>
        </w:rPr>
        <w:t>.</w:t>
      </w:r>
      <w:r w:rsidR="00053E4B" w:rsidRPr="007123C2">
        <w:rPr>
          <w:rFonts w:eastAsia="Calibri"/>
          <w:sz w:val="28"/>
          <w:szCs w:val="28"/>
          <w:lang w:eastAsia="uk-UA"/>
        </w:rPr>
        <w:t xml:space="preserve"> викиди, що здійснюються з перевищенням технологічних нормативів допустимих викидів забруднюючих речовин, що відводяться від окремих типів обладнання, споруд у місці їх виходу з уста</w:t>
      </w:r>
      <w:r w:rsidR="00E36725" w:rsidRPr="007123C2">
        <w:rPr>
          <w:rFonts w:eastAsia="Calibri"/>
          <w:sz w:val="28"/>
          <w:szCs w:val="28"/>
          <w:lang w:eastAsia="uk-UA"/>
        </w:rPr>
        <w:t xml:space="preserve">ткування, </w:t>
      </w:r>
      <w:r w:rsidR="00BE0FAF" w:rsidRPr="007123C2">
        <w:rPr>
          <w:rFonts w:eastAsia="Calibri"/>
          <w:sz w:val="28"/>
          <w:szCs w:val="28"/>
          <w:lang w:eastAsia="uk-UA"/>
        </w:rPr>
        <w:t>встановлені у дозволі</w:t>
      </w:r>
      <w:r w:rsidR="00053E4B" w:rsidRPr="007123C2">
        <w:rPr>
          <w:rFonts w:eastAsia="Calibri"/>
          <w:sz w:val="28"/>
          <w:szCs w:val="28"/>
          <w:lang w:eastAsia="uk-UA"/>
        </w:rPr>
        <w:t xml:space="preserve">; </w:t>
      </w:r>
    </w:p>
    <w:p w:rsidR="00053E4B" w:rsidRPr="007123C2" w:rsidRDefault="00192C4F"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t>2.1.4</w:t>
      </w:r>
      <w:r w:rsidR="007123C2" w:rsidRPr="007123C2">
        <w:rPr>
          <w:rFonts w:eastAsia="Calibri"/>
          <w:sz w:val="28"/>
          <w:szCs w:val="28"/>
          <w:lang w:eastAsia="uk-UA"/>
        </w:rPr>
        <w:t>.</w:t>
      </w:r>
      <w:r w:rsidR="00053E4B" w:rsidRPr="007123C2">
        <w:rPr>
          <w:rFonts w:eastAsia="Calibri"/>
          <w:sz w:val="28"/>
          <w:szCs w:val="28"/>
          <w:lang w:eastAsia="uk-UA"/>
        </w:rPr>
        <w:t xml:space="preserve"> викиди, які здійснюються у разі невиконання в установлені в дозволі терміни запланованих заходів щодо скорочення викидів забруднюючих речовин;</w:t>
      </w:r>
    </w:p>
    <w:p w:rsidR="00053E4B" w:rsidRPr="007123C2" w:rsidRDefault="003F0B0A"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16" w:name="o49"/>
      <w:bookmarkStart w:id="17" w:name="o51"/>
      <w:bookmarkEnd w:id="16"/>
      <w:bookmarkEnd w:id="17"/>
      <w:r w:rsidRPr="007123C2">
        <w:rPr>
          <w:rFonts w:eastAsia="Calibri"/>
          <w:sz w:val="28"/>
          <w:szCs w:val="28"/>
          <w:lang w:val="ru-RU" w:eastAsia="uk-UA"/>
        </w:rPr>
        <w:t>2.1.</w:t>
      </w:r>
      <w:r w:rsidR="00BB38D8" w:rsidRPr="007123C2">
        <w:rPr>
          <w:rFonts w:eastAsia="Calibri"/>
          <w:sz w:val="28"/>
          <w:szCs w:val="28"/>
          <w:lang w:val="ru-RU" w:eastAsia="uk-UA"/>
        </w:rPr>
        <w:t>5</w:t>
      </w:r>
      <w:r w:rsidR="003E5843" w:rsidRPr="007123C2">
        <w:rPr>
          <w:rFonts w:eastAsia="Calibri"/>
          <w:sz w:val="28"/>
          <w:szCs w:val="28"/>
          <w:lang w:val="ru-RU" w:eastAsia="uk-UA"/>
        </w:rPr>
        <w:t>.</w:t>
      </w:r>
      <w:r w:rsidR="00053E4B" w:rsidRPr="007123C2">
        <w:rPr>
          <w:rFonts w:eastAsia="Calibri"/>
          <w:sz w:val="28"/>
          <w:szCs w:val="28"/>
          <w:lang w:eastAsia="uk-UA"/>
        </w:rPr>
        <w:t xml:space="preserve"> аварійні викиди. </w:t>
      </w:r>
    </w:p>
    <w:p w:rsidR="00053E4B" w:rsidRPr="007123C2" w:rsidRDefault="00053E4B"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18" w:name="o52"/>
      <w:bookmarkEnd w:id="18"/>
      <w:r w:rsidRPr="007123C2">
        <w:rPr>
          <w:rFonts w:eastAsia="Calibri"/>
          <w:sz w:val="28"/>
          <w:szCs w:val="28"/>
          <w:lang w:eastAsia="uk-UA"/>
        </w:rPr>
        <w:t>2.</w:t>
      </w:r>
      <w:r w:rsidR="003F0B0A" w:rsidRPr="007123C2">
        <w:rPr>
          <w:rFonts w:eastAsia="Calibri"/>
          <w:sz w:val="28"/>
          <w:szCs w:val="28"/>
          <w:lang w:eastAsia="uk-UA"/>
        </w:rPr>
        <w:t>2</w:t>
      </w:r>
      <w:r w:rsidR="003E5843" w:rsidRPr="007123C2">
        <w:rPr>
          <w:rFonts w:eastAsia="Calibri"/>
          <w:sz w:val="28"/>
          <w:szCs w:val="28"/>
          <w:lang w:eastAsia="uk-UA"/>
        </w:rPr>
        <w:t>.</w:t>
      </w:r>
      <w:r w:rsidRPr="007123C2">
        <w:rPr>
          <w:rFonts w:eastAsia="Calibri"/>
          <w:sz w:val="28"/>
          <w:szCs w:val="28"/>
          <w:lang w:eastAsia="uk-UA"/>
        </w:rPr>
        <w:t xml:space="preserve"> Факт наднормативного викиду забруднюючих речовин в атмосферне повітря встановлюється державними інспекторами за результатами інструментально-лабораторних методів контролю, документальної перевірки</w:t>
      </w:r>
      <w:r w:rsidR="00AA2C86" w:rsidRPr="007123C2">
        <w:rPr>
          <w:rFonts w:eastAsia="Calibri"/>
          <w:sz w:val="28"/>
          <w:szCs w:val="28"/>
          <w:lang w:eastAsia="uk-UA"/>
        </w:rPr>
        <w:t xml:space="preserve"> суб’єкта господарювання</w:t>
      </w:r>
      <w:r w:rsidRPr="007123C2">
        <w:rPr>
          <w:rFonts w:eastAsia="Calibri"/>
          <w:sz w:val="28"/>
          <w:szCs w:val="28"/>
          <w:lang w:eastAsia="uk-UA"/>
        </w:rPr>
        <w:t xml:space="preserve">  та</w:t>
      </w:r>
      <w:r w:rsidR="00BF6D86" w:rsidRPr="007123C2">
        <w:rPr>
          <w:rFonts w:eastAsia="Calibri"/>
          <w:sz w:val="28"/>
          <w:szCs w:val="28"/>
          <w:lang w:eastAsia="uk-UA"/>
        </w:rPr>
        <w:t>/або</w:t>
      </w:r>
      <w:r w:rsidRPr="007123C2">
        <w:rPr>
          <w:rFonts w:eastAsia="Calibri"/>
          <w:sz w:val="28"/>
          <w:szCs w:val="28"/>
          <w:lang w:eastAsia="uk-UA"/>
        </w:rPr>
        <w:t xml:space="preserve"> розрахунковими методами.</w:t>
      </w:r>
    </w:p>
    <w:p w:rsidR="00053E4B" w:rsidRPr="007123C2" w:rsidRDefault="003F0B0A" w:rsidP="00690854">
      <w:pPr>
        <w:shd w:val="clear" w:color="auto" w:fill="FFFFFF"/>
        <w:tabs>
          <w:tab w:val="left" w:pos="851"/>
        </w:tabs>
        <w:spacing w:line="360" w:lineRule="auto"/>
        <w:ind w:firstLine="567"/>
        <w:jc w:val="both"/>
        <w:rPr>
          <w:rFonts w:eastAsia="Times New Roman"/>
          <w:bCs/>
          <w:sz w:val="28"/>
          <w:szCs w:val="28"/>
          <w:lang w:eastAsia="ru-RU"/>
        </w:rPr>
      </w:pPr>
      <w:r w:rsidRPr="007123C2">
        <w:rPr>
          <w:rFonts w:eastAsia="Times New Roman"/>
          <w:sz w:val="28"/>
          <w:szCs w:val="28"/>
          <w:lang w:eastAsia="uk-UA"/>
        </w:rPr>
        <w:t>2.</w:t>
      </w:r>
      <w:r w:rsidR="00053E4B" w:rsidRPr="007123C2">
        <w:rPr>
          <w:rFonts w:eastAsia="Times New Roman"/>
          <w:sz w:val="28"/>
          <w:szCs w:val="28"/>
          <w:lang w:eastAsia="uk-UA"/>
        </w:rPr>
        <w:t>3</w:t>
      </w:r>
      <w:r w:rsidR="003E5843" w:rsidRPr="007123C2">
        <w:rPr>
          <w:rFonts w:eastAsia="Times New Roman"/>
          <w:sz w:val="28"/>
          <w:szCs w:val="28"/>
          <w:lang w:eastAsia="uk-UA"/>
        </w:rPr>
        <w:t>.</w:t>
      </w:r>
      <w:r w:rsidR="00053E4B" w:rsidRPr="007123C2">
        <w:rPr>
          <w:rFonts w:eastAsia="Times New Roman"/>
          <w:sz w:val="28"/>
          <w:szCs w:val="28"/>
          <w:lang w:eastAsia="uk-UA"/>
        </w:rPr>
        <w:t xml:space="preserve"> </w:t>
      </w:r>
      <w:r w:rsidR="00053E4B" w:rsidRPr="007123C2">
        <w:rPr>
          <w:rFonts w:eastAsia="Times New Roman"/>
          <w:bCs/>
          <w:sz w:val="28"/>
          <w:szCs w:val="28"/>
          <w:lang w:eastAsia="ru-RU"/>
        </w:rPr>
        <w:t xml:space="preserve">При визначенні наднормативних викидів забруднюючих речовин в атмосферне повітря </w:t>
      </w:r>
      <w:r w:rsidR="00053E4B" w:rsidRPr="007123C2">
        <w:rPr>
          <w:rFonts w:eastAsia="Calibri"/>
          <w:bCs/>
          <w:sz w:val="28"/>
          <w:szCs w:val="28"/>
          <w:lang w:eastAsia="ru-RU"/>
        </w:rPr>
        <w:t xml:space="preserve">інструментально-лабораторними методами контролю </w:t>
      </w:r>
      <w:r w:rsidR="00053E4B" w:rsidRPr="007123C2">
        <w:rPr>
          <w:rFonts w:eastAsia="Times New Roman"/>
          <w:bCs/>
          <w:sz w:val="28"/>
          <w:szCs w:val="28"/>
          <w:lang w:eastAsia="ru-RU"/>
        </w:rPr>
        <w:t>використовуються результати вимірювань:</w:t>
      </w:r>
    </w:p>
    <w:p w:rsidR="00053E4B" w:rsidRPr="007123C2" w:rsidRDefault="00E9313B" w:rsidP="00690854">
      <w:pPr>
        <w:spacing w:line="360" w:lineRule="auto"/>
        <w:ind w:firstLine="567"/>
        <w:jc w:val="both"/>
        <w:rPr>
          <w:rFonts w:eastAsia="Calibri"/>
          <w:sz w:val="28"/>
          <w:szCs w:val="28"/>
          <w:shd w:val="clear" w:color="auto" w:fill="FFFFFF"/>
        </w:rPr>
      </w:pPr>
      <w:proofErr w:type="spellStart"/>
      <w:r>
        <w:rPr>
          <w:rFonts w:eastAsia="Calibri"/>
          <w:sz w:val="28"/>
          <w:szCs w:val="28"/>
          <w:shd w:val="clear" w:color="auto" w:fill="FFFFFF"/>
        </w:rPr>
        <w:t>Держ</w:t>
      </w:r>
      <w:r w:rsidR="00056496">
        <w:rPr>
          <w:rFonts w:eastAsia="Calibri"/>
          <w:sz w:val="28"/>
          <w:szCs w:val="28"/>
          <w:shd w:val="clear" w:color="auto" w:fill="FFFFFF"/>
        </w:rPr>
        <w:t>екоінспекції</w:t>
      </w:r>
      <w:proofErr w:type="spellEnd"/>
      <w:r>
        <w:rPr>
          <w:rFonts w:eastAsia="Calibri"/>
          <w:sz w:val="28"/>
          <w:szCs w:val="28"/>
          <w:shd w:val="clear" w:color="auto" w:fill="FFFFFF"/>
        </w:rPr>
        <w:t xml:space="preserve"> та її</w:t>
      </w:r>
      <w:r w:rsidR="00053E4B" w:rsidRPr="007123C2">
        <w:rPr>
          <w:rFonts w:eastAsia="Calibri"/>
          <w:sz w:val="28"/>
          <w:szCs w:val="28"/>
          <w:shd w:val="clear" w:color="auto" w:fill="FFFFFF"/>
        </w:rPr>
        <w:t xml:space="preserve"> </w:t>
      </w:r>
      <w:r w:rsidR="00053E4B" w:rsidRPr="007123C2">
        <w:rPr>
          <w:rFonts w:eastAsia="Calibri"/>
          <w:sz w:val="28"/>
          <w:szCs w:val="28"/>
        </w:rPr>
        <w:t>територіальних та міжрегіональних територіальних органів</w:t>
      </w:r>
      <w:r w:rsidR="00053E4B" w:rsidRPr="007123C2">
        <w:rPr>
          <w:rFonts w:eastAsia="Calibri"/>
          <w:sz w:val="28"/>
          <w:szCs w:val="28"/>
          <w:shd w:val="clear" w:color="auto" w:fill="FFFFFF"/>
        </w:rPr>
        <w:t>, уповноважених на проведення вимірювань, не пов’язаних з оцінкою відповідності продукції, пр</w:t>
      </w:r>
      <w:r w:rsidR="00FC4D78">
        <w:rPr>
          <w:rFonts w:eastAsia="Calibri"/>
          <w:sz w:val="28"/>
          <w:szCs w:val="28"/>
          <w:shd w:val="clear" w:color="auto" w:fill="FFFFFF"/>
        </w:rPr>
        <w:t xml:space="preserve">оцесів та послуг, відповідно до </w:t>
      </w:r>
      <w:hyperlink r:id="rId11" w:anchor="n14" w:tgtFrame="_blank" w:history="1">
        <w:r w:rsidR="00053E4B" w:rsidRPr="007123C2">
          <w:rPr>
            <w:rFonts w:eastAsia="Calibri"/>
            <w:sz w:val="28"/>
            <w:szCs w:val="28"/>
            <w:shd w:val="clear" w:color="auto" w:fill="FFFFFF"/>
          </w:rPr>
          <w:t>вимог до технічної компетентності та незалежності</w:t>
        </w:r>
      </w:hyperlink>
      <w:r w:rsidR="00053E4B" w:rsidRPr="007123C2">
        <w:rPr>
          <w:rFonts w:eastAsia="Calibri"/>
          <w:sz w:val="28"/>
          <w:szCs w:val="28"/>
          <w:shd w:val="clear" w:color="auto" w:fill="FFFFFF"/>
        </w:rPr>
        <w:t xml:space="preserve">, визначених </w:t>
      </w:r>
      <w:proofErr w:type="spellStart"/>
      <w:r w:rsidR="00056496">
        <w:rPr>
          <w:rFonts w:eastAsia="Calibri"/>
          <w:sz w:val="28"/>
          <w:szCs w:val="28"/>
          <w:shd w:val="clear" w:color="auto" w:fill="FFFFFF"/>
        </w:rPr>
        <w:t>Мінекоенерго</w:t>
      </w:r>
      <w:proofErr w:type="spellEnd"/>
      <w:r w:rsidR="00053E4B" w:rsidRPr="007123C2">
        <w:rPr>
          <w:rFonts w:eastAsia="Calibri"/>
          <w:sz w:val="28"/>
          <w:szCs w:val="28"/>
          <w:shd w:val="clear" w:color="auto" w:fill="FFFFFF"/>
        </w:rPr>
        <w:t>;</w:t>
      </w:r>
    </w:p>
    <w:p w:rsidR="007123C2" w:rsidRDefault="00053E4B" w:rsidP="00690854">
      <w:pPr>
        <w:spacing w:line="360" w:lineRule="auto"/>
        <w:ind w:firstLine="567"/>
        <w:jc w:val="both"/>
        <w:rPr>
          <w:rFonts w:eastAsia="Calibri"/>
          <w:sz w:val="28"/>
          <w:szCs w:val="28"/>
        </w:rPr>
      </w:pPr>
      <w:r w:rsidRPr="007123C2">
        <w:rPr>
          <w:rFonts w:eastAsia="Calibri"/>
          <w:sz w:val="28"/>
          <w:szCs w:val="28"/>
        </w:rPr>
        <w:t xml:space="preserve">суб’єкта господарювання при здійсненні виробничого контролю за дотриманням встановлених нормативів </w:t>
      </w:r>
      <w:r w:rsidR="005A7774" w:rsidRPr="007123C2">
        <w:rPr>
          <w:rFonts w:eastAsia="Calibri"/>
          <w:sz w:val="28"/>
          <w:szCs w:val="28"/>
        </w:rPr>
        <w:t>викидів</w:t>
      </w:r>
      <w:r w:rsidRPr="007123C2">
        <w:rPr>
          <w:rFonts w:eastAsia="Calibri"/>
          <w:sz w:val="28"/>
          <w:szCs w:val="28"/>
        </w:rPr>
        <w:t xml:space="preserve"> забруднюючих речовин. </w:t>
      </w:r>
    </w:p>
    <w:p w:rsidR="00053E4B" w:rsidRPr="007123C2" w:rsidRDefault="00A012A6" w:rsidP="00690854">
      <w:pPr>
        <w:spacing w:line="360" w:lineRule="auto"/>
        <w:ind w:firstLine="567"/>
        <w:jc w:val="both"/>
        <w:rPr>
          <w:rFonts w:eastAsia="Calibri"/>
          <w:sz w:val="28"/>
          <w:szCs w:val="28"/>
        </w:rPr>
      </w:pPr>
      <w:r w:rsidRPr="007123C2">
        <w:rPr>
          <w:sz w:val="28"/>
          <w:szCs w:val="28"/>
        </w:rPr>
        <w:t>Такі результати вимірювань мають бути зафіксовані у робочих журналах лабораторій, або у протоколах вимірю</w:t>
      </w:r>
      <w:r w:rsidRPr="007123C2">
        <w:rPr>
          <w:sz w:val="28"/>
          <w:szCs w:val="28"/>
          <w:shd w:val="clear" w:color="auto" w:fill="FFFFFF"/>
        </w:rPr>
        <w:t>вань вмісту забруднюючих речовин в організованих викидах стаціонарних джерел</w:t>
      </w:r>
      <w:r w:rsidRPr="007123C2">
        <w:rPr>
          <w:sz w:val="28"/>
          <w:szCs w:val="28"/>
        </w:rPr>
        <w:t xml:space="preserve"> або у звітах про інструментально-лабораторні вимірювання</w:t>
      </w:r>
      <w:r w:rsidR="00053E4B" w:rsidRPr="007123C2">
        <w:rPr>
          <w:rFonts w:eastAsia="Calibri"/>
          <w:sz w:val="28"/>
          <w:szCs w:val="28"/>
        </w:rPr>
        <w:t>;</w:t>
      </w:r>
    </w:p>
    <w:p w:rsidR="00053E4B" w:rsidRPr="007123C2" w:rsidRDefault="00053E4B" w:rsidP="00690854">
      <w:pPr>
        <w:tabs>
          <w:tab w:val="left" w:pos="0"/>
        </w:tabs>
        <w:spacing w:line="360" w:lineRule="auto"/>
        <w:ind w:firstLine="567"/>
        <w:jc w:val="both"/>
        <w:rPr>
          <w:rFonts w:eastAsia="Calibri"/>
          <w:b/>
          <w:sz w:val="28"/>
          <w:szCs w:val="28"/>
        </w:rPr>
      </w:pPr>
      <w:r w:rsidRPr="007123C2">
        <w:rPr>
          <w:rFonts w:eastAsia="Calibri"/>
          <w:sz w:val="28"/>
          <w:szCs w:val="28"/>
        </w:rPr>
        <w:t>випробувальних лабораторій з відповідною сферою акредитації, які акредитовані Національним агентством з акредитації України або іншими органами з акредитації, щодо яких у Національного агентства з акредитації України є угода про взаємне визнання акредитації.</w:t>
      </w:r>
    </w:p>
    <w:p w:rsidR="00053E4B" w:rsidRPr="007123C2" w:rsidRDefault="003F0B0A"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Times New Roman"/>
          <w:sz w:val="28"/>
          <w:szCs w:val="28"/>
          <w:lang w:eastAsia="uk-UA"/>
        </w:rPr>
        <w:t>2.4</w:t>
      </w:r>
      <w:r w:rsidR="003E5843" w:rsidRPr="007123C2">
        <w:rPr>
          <w:rFonts w:eastAsia="Times New Roman"/>
          <w:sz w:val="28"/>
          <w:szCs w:val="28"/>
          <w:lang w:eastAsia="uk-UA"/>
        </w:rPr>
        <w:t>.</w:t>
      </w:r>
      <w:r w:rsidR="00053E4B" w:rsidRPr="007123C2">
        <w:rPr>
          <w:rFonts w:eastAsia="Times New Roman"/>
          <w:sz w:val="28"/>
          <w:szCs w:val="28"/>
          <w:lang w:eastAsia="uk-UA"/>
        </w:rPr>
        <w:t xml:space="preserve"> </w:t>
      </w:r>
      <w:r w:rsidR="00053E4B" w:rsidRPr="007123C2">
        <w:rPr>
          <w:rFonts w:eastAsia="Calibri"/>
          <w:sz w:val="28"/>
          <w:szCs w:val="28"/>
          <w:lang w:eastAsia="uk-UA"/>
        </w:rPr>
        <w:t>Результати вимірювань масової концентрації та/або масової витрати</w:t>
      </w:r>
      <w:r w:rsidR="007123C2">
        <w:rPr>
          <w:rFonts w:eastAsia="Calibri"/>
          <w:sz w:val="28"/>
          <w:szCs w:val="28"/>
          <w:lang w:eastAsia="uk-UA"/>
        </w:rPr>
        <w:br/>
      </w:r>
      <w:r w:rsidR="00053E4B" w:rsidRPr="007123C2">
        <w:rPr>
          <w:rFonts w:eastAsia="Calibri"/>
          <w:sz w:val="28"/>
          <w:szCs w:val="28"/>
          <w:lang w:eastAsia="uk-UA"/>
        </w:rPr>
        <w:t xml:space="preserve"> </w:t>
      </w:r>
      <w:r w:rsidR="00053E4B" w:rsidRPr="007123C2">
        <w:rPr>
          <w:rFonts w:eastAsia="Calibri"/>
          <w:i/>
          <w:sz w:val="28"/>
          <w:szCs w:val="28"/>
          <w:lang w:eastAsia="uk-UA"/>
        </w:rPr>
        <w:t>і</w:t>
      </w:r>
      <w:r w:rsidR="00053E4B" w:rsidRPr="007123C2">
        <w:rPr>
          <w:rFonts w:eastAsia="Calibri"/>
          <w:sz w:val="28"/>
          <w:szCs w:val="28"/>
          <w:lang w:eastAsia="uk-UA"/>
        </w:rPr>
        <w:t xml:space="preserve">-тої забруднюючої речовини повинні характеризувати її вміст за двадцятихвилинний проміжок часу по всьому вимірному перерізу газоходу. </w:t>
      </w:r>
    </w:p>
    <w:p w:rsidR="00053E4B" w:rsidRPr="007123C2" w:rsidRDefault="00053E4B"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Times New Roman"/>
          <w:sz w:val="28"/>
          <w:szCs w:val="28"/>
          <w:lang w:eastAsia="uk-UA"/>
        </w:rPr>
      </w:pPr>
      <w:bookmarkStart w:id="19" w:name="o500"/>
      <w:bookmarkEnd w:id="19"/>
      <w:r w:rsidRPr="007123C2">
        <w:rPr>
          <w:rFonts w:eastAsia="Times New Roman"/>
          <w:sz w:val="28"/>
          <w:szCs w:val="28"/>
          <w:lang w:eastAsia="uk-UA"/>
        </w:rPr>
        <w:lastRenderedPageBreak/>
        <w:t>Розряд останньої цифри результату вимірювань та останньої значущої цифри похибки вимірювань повинні відповідати один одному.</w:t>
      </w:r>
    </w:p>
    <w:p w:rsidR="00053E4B" w:rsidRPr="007123C2" w:rsidRDefault="00053E4B"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Times New Roman"/>
          <w:sz w:val="28"/>
          <w:szCs w:val="28"/>
          <w:lang w:eastAsia="uk-UA"/>
        </w:rPr>
      </w:pPr>
      <w:r w:rsidRPr="007123C2">
        <w:rPr>
          <w:rFonts w:eastAsia="Times New Roman"/>
          <w:sz w:val="28"/>
          <w:szCs w:val="28"/>
          <w:lang w:eastAsia="uk-UA"/>
        </w:rPr>
        <w:t xml:space="preserve">При порівнянні результатів вимірювань масової концентрації та масової витрати забруднюючих речовин з установленими нормативами гранично допустимого викиду значення похибок вимірювання не враховуються. </w:t>
      </w:r>
    </w:p>
    <w:p w:rsidR="00234978" w:rsidRPr="00723756" w:rsidRDefault="003F0B0A"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20" w:name="o58"/>
      <w:bookmarkEnd w:id="20"/>
      <w:r w:rsidRPr="007123C2">
        <w:rPr>
          <w:rFonts w:eastAsia="Calibri"/>
          <w:sz w:val="28"/>
          <w:szCs w:val="28"/>
          <w:lang w:eastAsia="uk-UA"/>
        </w:rPr>
        <w:t>2.5</w:t>
      </w:r>
      <w:r w:rsidR="003E5843" w:rsidRPr="007123C2">
        <w:rPr>
          <w:rFonts w:eastAsia="Calibri"/>
          <w:sz w:val="28"/>
          <w:szCs w:val="28"/>
          <w:lang w:eastAsia="uk-UA"/>
        </w:rPr>
        <w:t>.</w:t>
      </w:r>
      <w:r w:rsidR="00053E4B" w:rsidRPr="007123C2">
        <w:rPr>
          <w:rFonts w:eastAsia="Calibri"/>
          <w:sz w:val="28"/>
          <w:szCs w:val="28"/>
          <w:lang w:eastAsia="uk-UA"/>
        </w:rPr>
        <w:t xml:space="preserve"> </w:t>
      </w:r>
      <w:r w:rsidR="00234978" w:rsidRPr="007123C2">
        <w:rPr>
          <w:sz w:val="28"/>
          <w:szCs w:val="28"/>
        </w:rPr>
        <w:t xml:space="preserve">Результати вимірювань масової концентрації </w:t>
      </w:r>
      <w:r w:rsidR="00234978" w:rsidRPr="00DA1023">
        <w:rPr>
          <w:i/>
          <w:sz w:val="28"/>
          <w:szCs w:val="28"/>
        </w:rPr>
        <w:t>і</w:t>
      </w:r>
      <w:r w:rsidR="00234978" w:rsidRPr="007123C2">
        <w:rPr>
          <w:sz w:val="28"/>
          <w:szCs w:val="28"/>
        </w:rPr>
        <w:t xml:space="preserve">-тої забруднюючої речовини та/або масової витрати повинна характеризувати її вміст за двадцятихвилинний проміжок часу по всьому вимірювальному перерізу газоходу (труби), уважаються такими, що не перевищують значення відповідного дозволеного нормативу викиду, якщо значення кожного результату вимірювання </w:t>
      </w:r>
      <w:r w:rsidR="00234978" w:rsidRPr="00723756">
        <w:rPr>
          <w:sz w:val="28"/>
          <w:szCs w:val="28"/>
        </w:rPr>
        <w:t xml:space="preserve">не перевищує значення нормативу встановленого у </w:t>
      </w:r>
      <w:r w:rsidR="00EE5ECA" w:rsidRPr="00723756">
        <w:rPr>
          <w:sz w:val="28"/>
          <w:szCs w:val="28"/>
        </w:rPr>
        <w:t>д</w:t>
      </w:r>
      <w:r w:rsidR="00234978" w:rsidRPr="00723756">
        <w:rPr>
          <w:sz w:val="28"/>
          <w:szCs w:val="28"/>
        </w:rPr>
        <w:t>озволі.</w:t>
      </w:r>
    </w:p>
    <w:p w:rsidR="002B40BA" w:rsidRPr="007123C2" w:rsidRDefault="002B40BA" w:rsidP="00690854">
      <w:pPr>
        <w:spacing w:line="360" w:lineRule="auto"/>
        <w:ind w:right="-1" w:firstLine="567"/>
        <w:jc w:val="both"/>
        <w:rPr>
          <w:rFonts w:eastAsia="Calibri"/>
          <w:sz w:val="28"/>
          <w:szCs w:val="28"/>
        </w:rPr>
      </w:pPr>
      <w:r w:rsidRPr="007123C2">
        <w:rPr>
          <w:rFonts w:eastAsia="Calibri"/>
          <w:sz w:val="28"/>
          <w:szCs w:val="28"/>
        </w:rPr>
        <w:t>2.6</w:t>
      </w:r>
      <w:r w:rsidR="003E5843" w:rsidRPr="007123C2">
        <w:rPr>
          <w:rFonts w:eastAsia="Calibri"/>
          <w:sz w:val="28"/>
          <w:szCs w:val="28"/>
        </w:rPr>
        <w:t>.</w:t>
      </w:r>
      <w:r w:rsidRPr="007123C2">
        <w:rPr>
          <w:rFonts w:eastAsia="Calibri"/>
          <w:sz w:val="28"/>
          <w:szCs w:val="28"/>
        </w:rPr>
        <w:t xml:space="preserve"> Зведена масова концентрація на джерелі викиду для </w:t>
      </w:r>
      <w:r w:rsidRPr="007123C2">
        <w:rPr>
          <w:rFonts w:eastAsia="Calibri"/>
          <w:i/>
          <w:sz w:val="28"/>
          <w:szCs w:val="28"/>
        </w:rPr>
        <w:t>і</w:t>
      </w:r>
      <w:r w:rsidRPr="00DA1023">
        <w:rPr>
          <w:rFonts w:eastAsia="Calibri"/>
          <w:sz w:val="28"/>
          <w:szCs w:val="28"/>
        </w:rPr>
        <w:t>-тої</w:t>
      </w:r>
      <w:r w:rsidRPr="007123C2">
        <w:rPr>
          <w:rFonts w:eastAsia="Calibri"/>
          <w:sz w:val="28"/>
          <w:szCs w:val="28"/>
        </w:rPr>
        <w:t xml:space="preserve"> ЗР розраховується у г/м</w:t>
      </w:r>
      <w:r w:rsidRPr="007123C2">
        <w:rPr>
          <w:rFonts w:eastAsia="Calibri"/>
          <w:sz w:val="28"/>
          <w:szCs w:val="28"/>
          <w:vertAlign w:val="superscript"/>
        </w:rPr>
        <w:t>3</w:t>
      </w:r>
      <w:r w:rsidRPr="007123C2">
        <w:rPr>
          <w:rFonts w:eastAsia="Calibri"/>
          <w:sz w:val="28"/>
          <w:szCs w:val="28"/>
        </w:rPr>
        <w:t xml:space="preserve"> за відношенням сумарного значення масового викиду (масових витрат) декількох джерел утворення ЗР) до сумарного значення об</w:t>
      </w:r>
      <w:r w:rsidRPr="007123C2">
        <w:rPr>
          <w:rFonts w:eastAsia="Calibri"/>
          <w:sz w:val="28"/>
          <w:szCs w:val="28"/>
          <w:lang w:val="ru-RU"/>
        </w:rPr>
        <w:t>’</w:t>
      </w:r>
      <w:r w:rsidRPr="007123C2">
        <w:rPr>
          <w:rFonts w:eastAsia="Calibri"/>
          <w:sz w:val="28"/>
          <w:szCs w:val="28"/>
        </w:rPr>
        <w:t xml:space="preserve">ємних витрат. </w:t>
      </w:r>
    </w:p>
    <w:p w:rsidR="002B40BA" w:rsidRPr="007123C2" w:rsidRDefault="002B40BA" w:rsidP="00690854">
      <w:pPr>
        <w:spacing w:line="360" w:lineRule="auto"/>
        <w:ind w:right="-1" w:firstLine="567"/>
        <w:jc w:val="both"/>
        <w:rPr>
          <w:rFonts w:eastAsia="Calibri"/>
          <w:sz w:val="28"/>
          <w:szCs w:val="28"/>
        </w:rPr>
      </w:pPr>
      <w:r w:rsidRPr="007123C2">
        <w:rPr>
          <w:rFonts w:eastAsia="Calibri"/>
          <w:sz w:val="28"/>
          <w:szCs w:val="28"/>
        </w:rPr>
        <w:t xml:space="preserve">У випадку контролю дотримання встановлених нормативів на джерелі утворення викидів для </w:t>
      </w:r>
      <w:r w:rsidRPr="007123C2">
        <w:rPr>
          <w:rFonts w:eastAsia="Calibri"/>
          <w:i/>
          <w:sz w:val="28"/>
          <w:szCs w:val="28"/>
        </w:rPr>
        <w:t>і-</w:t>
      </w:r>
      <w:r w:rsidRPr="007E215A">
        <w:rPr>
          <w:rFonts w:eastAsia="Calibri"/>
          <w:sz w:val="28"/>
          <w:szCs w:val="28"/>
        </w:rPr>
        <w:t xml:space="preserve">тої </w:t>
      </w:r>
      <w:r w:rsidRPr="007123C2">
        <w:rPr>
          <w:rFonts w:eastAsia="Calibri"/>
          <w:sz w:val="28"/>
          <w:szCs w:val="28"/>
        </w:rPr>
        <w:t xml:space="preserve">ЗР (котел), який має два відводи відхідних (димових) газів, розрахунок зведеної масової концентрації для </w:t>
      </w:r>
      <w:r w:rsidRPr="007123C2">
        <w:rPr>
          <w:rFonts w:eastAsia="Calibri"/>
          <w:i/>
          <w:sz w:val="28"/>
          <w:szCs w:val="28"/>
        </w:rPr>
        <w:t>і</w:t>
      </w:r>
      <w:r w:rsidRPr="007E215A">
        <w:rPr>
          <w:rFonts w:eastAsia="Calibri"/>
          <w:sz w:val="28"/>
          <w:szCs w:val="28"/>
        </w:rPr>
        <w:t>-тої</w:t>
      </w:r>
      <w:r w:rsidRPr="007123C2">
        <w:rPr>
          <w:rFonts w:eastAsia="Calibri"/>
          <w:sz w:val="28"/>
          <w:szCs w:val="28"/>
        </w:rPr>
        <w:t xml:space="preserve"> ЗР розраховується у г/м</w:t>
      </w:r>
      <w:r w:rsidRPr="007123C2">
        <w:rPr>
          <w:rFonts w:eastAsia="Calibri"/>
          <w:sz w:val="28"/>
          <w:szCs w:val="28"/>
          <w:vertAlign w:val="superscript"/>
        </w:rPr>
        <w:t>3</w:t>
      </w:r>
      <w:r w:rsidRPr="007123C2">
        <w:rPr>
          <w:rFonts w:eastAsia="Calibri"/>
          <w:sz w:val="28"/>
          <w:szCs w:val="28"/>
        </w:rPr>
        <w:t xml:space="preserve"> за відношенням сумарного значення масового викиду (суми масових витрат двох відводів (газоходів) відхідних (димових) газів) до сумарного значення об’ємних витрат. </w:t>
      </w:r>
    </w:p>
    <w:p w:rsidR="001140F5" w:rsidRPr="007123C2" w:rsidRDefault="003F0B0A" w:rsidP="00690854">
      <w:pPr>
        <w:pStyle w:val="HTML"/>
        <w:shd w:val="clear" w:color="auto" w:fill="FFFFFF"/>
        <w:spacing w:line="360" w:lineRule="auto"/>
        <w:ind w:firstLine="567"/>
        <w:jc w:val="both"/>
        <w:rPr>
          <w:rFonts w:ascii="Times New Roman" w:eastAsia="Times New Roman" w:hAnsi="Times New Roman"/>
          <w:sz w:val="28"/>
          <w:szCs w:val="28"/>
          <w:lang w:eastAsia="uk-UA"/>
        </w:rPr>
      </w:pPr>
      <w:bookmarkStart w:id="21" w:name="o59"/>
      <w:bookmarkEnd w:id="21"/>
      <w:r w:rsidRPr="007123C2">
        <w:rPr>
          <w:rFonts w:ascii="Times New Roman" w:eastAsia="Calibri" w:hAnsi="Times New Roman"/>
          <w:sz w:val="28"/>
          <w:szCs w:val="28"/>
          <w:lang w:eastAsia="uk-UA"/>
        </w:rPr>
        <w:t>2.</w:t>
      </w:r>
      <w:r w:rsidR="002B40BA" w:rsidRPr="007123C2">
        <w:rPr>
          <w:rFonts w:ascii="Times New Roman" w:eastAsia="Calibri" w:hAnsi="Times New Roman"/>
          <w:sz w:val="28"/>
          <w:szCs w:val="28"/>
          <w:lang w:eastAsia="uk-UA"/>
        </w:rPr>
        <w:t>7</w:t>
      </w:r>
      <w:r w:rsidR="003E5843" w:rsidRPr="007123C2">
        <w:rPr>
          <w:rFonts w:ascii="Times New Roman" w:eastAsia="Calibri" w:hAnsi="Times New Roman"/>
          <w:sz w:val="28"/>
          <w:szCs w:val="28"/>
          <w:lang w:eastAsia="uk-UA"/>
        </w:rPr>
        <w:t>.</w:t>
      </w:r>
      <w:r w:rsidR="00053E4B" w:rsidRPr="007123C2">
        <w:rPr>
          <w:rFonts w:ascii="Times New Roman" w:eastAsia="Calibri" w:hAnsi="Times New Roman"/>
          <w:sz w:val="28"/>
          <w:szCs w:val="28"/>
          <w:lang w:eastAsia="uk-UA"/>
        </w:rPr>
        <w:t xml:space="preserve"> </w:t>
      </w:r>
      <w:bookmarkStart w:id="22" w:name="o63"/>
      <w:bookmarkEnd w:id="22"/>
      <w:r w:rsidR="001140F5" w:rsidRPr="007123C2">
        <w:rPr>
          <w:rFonts w:ascii="Times New Roman" w:eastAsia="Times New Roman" w:hAnsi="Times New Roman"/>
          <w:sz w:val="28"/>
          <w:szCs w:val="28"/>
          <w:lang w:eastAsia="uk-UA"/>
        </w:rPr>
        <w:t>Результати вимірювань, отримані при здійсненні безперервного автоматизованого контролю, які характеризують уміст забруднюючої речовини по всьому вимірному перерізу газоходу, уважаються такими, що не перевищують значень відповідних нормативів протягом календарного року, якщо одночасно виконуються такі умови:</w:t>
      </w:r>
    </w:p>
    <w:p w:rsidR="001140F5" w:rsidRPr="007123C2" w:rsidRDefault="001140F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Times New Roman"/>
          <w:sz w:val="28"/>
          <w:szCs w:val="28"/>
          <w:lang w:eastAsia="uk-UA"/>
        </w:rPr>
      </w:pPr>
      <w:bookmarkStart w:id="23" w:name="o496"/>
      <w:bookmarkEnd w:id="23"/>
      <w:r w:rsidRPr="007123C2">
        <w:rPr>
          <w:rFonts w:eastAsia="Times New Roman"/>
          <w:sz w:val="28"/>
          <w:szCs w:val="28"/>
          <w:lang w:eastAsia="uk-UA"/>
        </w:rPr>
        <w:t xml:space="preserve">значення осереднених результатів </w:t>
      </w:r>
      <w:r w:rsidR="00056496">
        <w:rPr>
          <w:rFonts w:eastAsia="Times New Roman"/>
          <w:sz w:val="28"/>
          <w:szCs w:val="28"/>
          <w:lang w:eastAsia="uk-UA"/>
        </w:rPr>
        <w:t xml:space="preserve">за добу </w:t>
      </w:r>
      <w:r w:rsidRPr="007123C2">
        <w:rPr>
          <w:rFonts w:eastAsia="Times New Roman"/>
          <w:sz w:val="28"/>
          <w:szCs w:val="28"/>
          <w:lang w:eastAsia="uk-UA"/>
        </w:rPr>
        <w:t>не перевищують установленого нормативу граничнодопустимого викид</w:t>
      </w:r>
      <w:r w:rsidR="00F07F68">
        <w:rPr>
          <w:rFonts w:eastAsia="Times New Roman"/>
          <w:sz w:val="28"/>
          <w:szCs w:val="28"/>
          <w:lang w:eastAsia="uk-UA"/>
        </w:rPr>
        <w:t>у</w:t>
      </w:r>
      <w:r w:rsidRPr="007123C2">
        <w:rPr>
          <w:rFonts w:eastAsia="Times New Roman"/>
          <w:sz w:val="28"/>
          <w:szCs w:val="28"/>
          <w:lang w:eastAsia="uk-UA"/>
        </w:rPr>
        <w:t>;</w:t>
      </w:r>
    </w:p>
    <w:p w:rsidR="001140F5" w:rsidRPr="007123C2" w:rsidRDefault="001140F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Times New Roman"/>
          <w:sz w:val="28"/>
          <w:szCs w:val="28"/>
          <w:lang w:eastAsia="uk-UA"/>
        </w:rPr>
      </w:pPr>
      <w:bookmarkStart w:id="24" w:name="o497"/>
      <w:bookmarkEnd w:id="24"/>
      <w:r w:rsidRPr="007123C2">
        <w:rPr>
          <w:rFonts w:eastAsia="Times New Roman"/>
          <w:sz w:val="28"/>
          <w:szCs w:val="28"/>
          <w:lang w:eastAsia="uk-UA"/>
        </w:rPr>
        <w:t>значення осереднених результатів за добу не перевищують 110% установленого значення нормативу граничнодопустимого викид</w:t>
      </w:r>
      <w:r w:rsidR="00F07F68">
        <w:rPr>
          <w:rFonts w:eastAsia="Times New Roman"/>
          <w:sz w:val="28"/>
          <w:szCs w:val="28"/>
          <w:lang w:eastAsia="uk-UA"/>
        </w:rPr>
        <w:t>у</w:t>
      </w:r>
      <w:r w:rsidRPr="007123C2">
        <w:rPr>
          <w:rFonts w:eastAsia="Times New Roman"/>
          <w:sz w:val="28"/>
          <w:szCs w:val="28"/>
          <w:lang w:eastAsia="uk-UA"/>
        </w:rPr>
        <w:t>;</w:t>
      </w:r>
    </w:p>
    <w:p w:rsidR="001140F5" w:rsidRPr="007123C2" w:rsidRDefault="001140F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Times New Roman"/>
          <w:sz w:val="28"/>
          <w:szCs w:val="28"/>
          <w:lang w:eastAsia="uk-UA"/>
        </w:rPr>
      </w:pPr>
      <w:r w:rsidRPr="007123C2">
        <w:rPr>
          <w:rFonts w:eastAsia="Times New Roman"/>
          <w:sz w:val="28"/>
          <w:szCs w:val="28"/>
          <w:lang w:eastAsia="uk-UA"/>
        </w:rPr>
        <w:lastRenderedPageBreak/>
        <w:t xml:space="preserve">у випадках </w:t>
      </w:r>
      <w:proofErr w:type="spellStart"/>
      <w:r w:rsidRPr="007123C2">
        <w:rPr>
          <w:rFonts w:eastAsia="Times New Roman"/>
          <w:sz w:val="28"/>
          <w:szCs w:val="28"/>
          <w:lang w:eastAsia="uk-UA"/>
        </w:rPr>
        <w:t>спалювальних</w:t>
      </w:r>
      <w:proofErr w:type="spellEnd"/>
      <w:r w:rsidRPr="007123C2">
        <w:rPr>
          <w:rFonts w:eastAsia="Times New Roman"/>
          <w:sz w:val="28"/>
          <w:szCs w:val="28"/>
          <w:lang w:eastAsia="uk-UA"/>
        </w:rPr>
        <w:t xml:space="preserve"> установок, що складаються тільки з котлів, що працюють на вугіллі, із сукупною номінальною ефективною тепловою потужністю менше 50 МВт, жодне з дійсних поденних середніх значень не перевищує 150 % установленого значення нормативу граничнодопустимого викид</w:t>
      </w:r>
      <w:r w:rsidR="009D0B6D">
        <w:rPr>
          <w:rFonts w:eastAsia="Times New Roman"/>
          <w:sz w:val="28"/>
          <w:szCs w:val="28"/>
          <w:lang w:eastAsia="uk-UA"/>
        </w:rPr>
        <w:t>у</w:t>
      </w:r>
      <w:r w:rsidRPr="007123C2">
        <w:rPr>
          <w:rFonts w:eastAsia="Times New Roman"/>
          <w:sz w:val="28"/>
          <w:szCs w:val="28"/>
          <w:lang w:eastAsia="uk-UA"/>
        </w:rPr>
        <w:t xml:space="preserve">; </w:t>
      </w:r>
    </w:p>
    <w:p w:rsidR="001140F5" w:rsidRPr="007123C2" w:rsidRDefault="001140F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Times New Roman"/>
          <w:sz w:val="28"/>
          <w:szCs w:val="28"/>
          <w:lang w:eastAsia="uk-UA"/>
        </w:rPr>
      </w:pPr>
      <w:r w:rsidRPr="007123C2">
        <w:rPr>
          <w:rFonts w:eastAsia="Times New Roman"/>
          <w:sz w:val="28"/>
          <w:szCs w:val="28"/>
          <w:lang w:eastAsia="uk-UA"/>
        </w:rPr>
        <w:t>95 % всіх затверджених погодинних середніх значень за рік не перевищують 200 % установленого значення  нормативу граничнодопустимого викид</w:t>
      </w:r>
      <w:r w:rsidR="009D0B6D">
        <w:rPr>
          <w:rFonts w:eastAsia="Times New Roman"/>
          <w:sz w:val="28"/>
          <w:szCs w:val="28"/>
          <w:lang w:eastAsia="uk-UA"/>
        </w:rPr>
        <w:t>у</w:t>
      </w:r>
      <w:r w:rsidRPr="007123C2">
        <w:rPr>
          <w:rFonts w:eastAsia="Times New Roman"/>
          <w:sz w:val="28"/>
          <w:szCs w:val="28"/>
          <w:lang w:eastAsia="uk-UA"/>
        </w:rPr>
        <w:t>.</w:t>
      </w:r>
    </w:p>
    <w:p w:rsidR="001140F5" w:rsidRPr="007123C2" w:rsidRDefault="001140F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Times New Roman"/>
          <w:sz w:val="28"/>
          <w:szCs w:val="28"/>
          <w:shd w:val="clear" w:color="auto" w:fill="FFFFFF"/>
          <w:lang w:eastAsia="uk-UA"/>
        </w:rPr>
      </w:pPr>
      <w:r w:rsidRPr="007123C2">
        <w:rPr>
          <w:rFonts w:eastAsia="Times New Roman"/>
          <w:sz w:val="28"/>
          <w:szCs w:val="28"/>
          <w:lang w:eastAsia="uk-UA"/>
        </w:rPr>
        <w:t xml:space="preserve">Усередненні значення вимірювань при </w:t>
      </w:r>
      <w:r w:rsidRPr="007123C2">
        <w:rPr>
          <w:rFonts w:eastAsia="Times New Roman"/>
          <w:sz w:val="28"/>
          <w:szCs w:val="28"/>
          <w:shd w:val="clear" w:color="auto" w:fill="FFFFFF"/>
          <w:lang w:eastAsia="uk-UA"/>
        </w:rPr>
        <w:t xml:space="preserve">пусконалагоджувальних, </w:t>
      </w:r>
      <w:proofErr w:type="spellStart"/>
      <w:r w:rsidRPr="007123C2">
        <w:rPr>
          <w:rFonts w:eastAsia="Times New Roman"/>
          <w:sz w:val="28"/>
          <w:szCs w:val="28"/>
          <w:shd w:val="clear" w:color="auto" w:fill="FFFFFF"/>
          <w:lang w:eastAsia="uk-UA"/>
        </w:rPr>
        <w:t>пускозупинних</w:t>
      </w:r>
      <w:proofErr w:type="spellEnd"/>
      <w:r w:rsidRPr="007123C2">
        <w:rPr>
          <w:rFonts w:eastAsia="Times New Roman"/>
          <w:sz w:val="28"/>
          <w:szCs w:val="28"/>
          <w:shd w:val="clear" w:color="auto" w:fill="FFFFFF"/>
          <w:lang w:eastAsia="uk-UA"/>
        </w:rPr>
        <w:t xml:space="preserve"> та перехідних режимів і п</w:t>
      </w:r>
      <w:r w:rsidRPr="007123C2">
        <w:rPr>
          <w:rFonts w:eastAsia="Times New Roman"/>
          <w:sz w:val="28"/>
          <w:szCs w:val="28"/>
          <w:lang w:eastAsia="uk-UA"/>
        </w:rPr>
        <w:t xml:space="preserve">ід час </w:t>
      </w:r>
      <w:r w:rsidRPr="007123C2">
        <w:rPr>
          <w:rFonts w:eastAsia="Times New Roman"/>
          <w:sz w:val="28"/>
          <w:szCs w:val="28"/>
          <w:shd w:val="clear" w:color="auto" w:fill="FFFFFF"/>
          <w:lang w:eastAsia="uk-UA"/>
        </w:rPr>
        <w:t>експлуатаційного обслуговування обладнання, устаткування, не враховуються при здійсненні безперервного моніторингу.</w:t>
      </w:r>
    </w:p>
    <w:p w:rsidR="00053E4B" w:rsidRPr="0048713D" w:rsidRDefault="00185DB7" w:rsidP="0048713D">
      <w:pPr>
        <w:pStyle w:val="HTML"/>
        <w:shd w:val="clear" w:color="auto" w:fill="FFFFFF"/>
        <w:spacing w:line="360" w:lineRule="auto"/>
        <w:jc w:val="both"/>
        <w:rPr>
          <w:rFonts w:ascii="Times New Roman" w:eastAsia="Calibri" w:hAnsi="Times New Roman"/>
          <w:sz w:val="28"/>
          <w:szCs w:val="28"/>
          <w:lang w:eastAsia="uk-UA"/>
        </w:rPr>
      </w:pPr>
      <w:r w:rsidRPr="0048713D">
        <w:rPr>
          <w:rFonts w:ascii="Times New Roman" w:eastAsia="Calibri" w:hAnsi="Times New Roman"/>
          <w:sz w:val="28"/>
          <w:szCs w:val="28"/>
          <w:lang w:eastAsia="uk-UA"/>
        </w:rPr>
        <w:t>2.</w:t>
      </w:r>
      <w:r w:rsidR="002B40BA" w:rsidRPr="0048713D">
        <w:rPr>
          <w:rFonts w:ascii="Times New Roman" w:eastAsia="Calibri" w:hAnsi="Times New Roman"/>
          <w:sz w:val="28"/>
          <w:szCs w:val="28"/>
          <w:lang w:eastAsia="uk-UA"/>
        </w:rPr>
        <w:t>8</w:t>
      </w:r>
      <w:r w:rsidR="003E5843" w:rsidRPr="0048713D">
        <w:rPr>
          <w:rFonts w:ascii="Times New Roman" w:eastAsia="Calibri" w:hAnsi="Times New Roman"/>
          <w:sz w:val="28"/>
          <w:szCs w:val="28"/>
          <w:lang w:eastAsia="uk-UA"/>
        </w:rPr>
        <w:t>.</w:t>
      </w:r>
      <w:r w:rsidR="00053E4B" w:rsidRPr="0048713D">
        <w:rPr>
          <w:rFonts w:ascii="Times New Roman" w:eastAsia="Calibri" w:hAnsi="Times New Roman"/>
          <w:sz w:val="28"/>
          <w:szCs w:val="28"/>
          <w:lang w:eastAsia="uk-UA"/>
        </w:rPr>
        <w:t xml:space="preserve"> Розрахункові методи визначення наднормативних викидів забруднюючих речовин в атмосферне повітря </w:t>
      </w:r>
      <w:r w:rsidR="0048713D" w:rsidRPr="0048713D">
        <w:rPr>
          <w:rFonts w:ascii="Times New Roman" w:eastAsia="Times New Roman" w:hAnsi="Times New Roman"/>
          <w:sz w:val="28"/>
          <w:szCs w:val="28"/>
          <w:lang w:eastAsia="uk-UA"/>
        </w:rPr>
        <w:t xml:space="preserve">та </w:t>
      </w:r>
      <w:r w:rsidR="0048713D">
        <w:rPr>
          <w:rFonts w:ascii="Times New Roman" w:eastAsia="Times New Roman" w:hAnsi="Times New Roman"/>
          <w:sz w:val="28"/>
          <w:szCs w:val="28"/>
          <w:lang w:eastAsia="uk-UA"/>
        </w:rPr>
        <w:t>об</w:t>
      </w:r>
      <w:r w:rsidR="0048713D" w:rsidRPr="0048713D">
        <w:rPr>
          <w:rFonts w:ascii="Times New Roman" w:eastAsia="Times New Roman" w:hAnsi="Times New Roman"/>
          <w:sz w:val="28"/>
          <w:szCs w:val="28"/>
          <w:lang w:eastAsia="uk-UA"/>
        </w:rPr>
        <w:t xml:space="preserve">’ємної витрати газопилового потоку </w:t>
      </w:r>
      <w:r w:rsidR="00053E4B" w:rsidRPr="0048713D">
        <w:rPr>
          <w:rFonts w:ascii="Times New Roman" w:eastAsia="Calibri" w:hAnsi="Times New Roman"/>
          <w:sz w:val="28"/>
          <w:szCs w:val="28"/>
          <w:lang w:eastAsia="uk-UA"/>
        </w:rPr>
        <w:t>застосовуються у випадках:</w:t>
      </w:r>
    </w:p>
    <w:p w:rsidR="00053E4B" w:rsidRPr="007123C2" w:rsidRDefault="00185DB7"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25" w:name="o64"/>
      <w:bookmarkEnd w:id="25"/>
      <w:r w:rsidRPr="007123C2">
        <w:rPr>
          <w:rFonts w:eastAsia="Calibri"/>
          <w:sz w:val="28"/>
          <w:szCs w:val="28"/>
          <w:lang w:eastAsia="uk-UA"/>
        </w:rPr>
        <w:t>2.</w:t>
      </w:r>
      <w:r w:rsidR="002B40BA" w:rsidRPr="007123C2">
        <w:rPr>
          <w:rFonts w:eastAsia="Calibri"/>
          <w:sz w:val="28"/>
          <w:szCs w:val="28"/>
          <w:lang w:eastAsia="uk-UA"/>
        </w:rPr>
        <w:t>8</w:t>
      </w:r>
      <w:r w:rsidRPr="007123C2">
        <w:rPr>
          <w:rFonts w:eastAsia="Calibri"/>
          <w:sz w:val="28"/>
          <w:szCs w:val="28"/>
          <w:lang w:eastAsia="uk-UA"/>
        </w:rPr>
        <w:t>.</w:t>
      </w:r>
      <w:r w:rsidR="00053E4B" w:rsidRPr="007123C2">
        <w:rPr>
          <w:rFonts w:eastAsia="Calibri"/>
          <w:sz w:val="28"/>
          <w:szCs w:val="28"/>
          <w:lang w:eastAsia="uk-UA"/>
        </w:rPr>
        <w:t>1</w:t>
      </w:r>
      <w:r w:rsidR="003E5843" w:rsidRPr="007123C2">
        <w:rPr>
          <w:rFonts w:eastAsia="Calibri"/>
          <w:sz w:val="28"/>
          <w:szCs w:val="28"/>
          <w:lang w:eastAsia="uk-UA"/>
        </w:rPr>
        <w:t>.</w:t>
      </w:r>
      <w:r w:rsidR="00053E4B" w:rsidRPr="007123C2">
        <w:rPr>
          <w:rFonts w:eastAsia="Calibri"/>
          <w:sz w:val="28"/>
          <w:szCs w:val="28"/>
          <w:lang w:eastAsia="uk-UA"/>
        </w:rPr>
        <w:t xml:space="preserve"> викиду забруднюючих речовин від джерел викидів, які здійснюються стаціонарними джерелами </w:t>
      </w:r>
      <w:r w:rsidR="002D2F3C" w:rsidRPr="007123C2">
        <w:rPr>
          <w:rFonts w:eastAsia="Calibri"/>
          <w:sz w:val="28"/>
          <w:szCs w:val="28"/>
          <w:lang w:eastAsia="uk-UA"/>
        </w:rPr>
        <w:t>суб’єкта господарювання</w:t>
      </w:r>
      <w:r w:rsidR="00121565" w:rsidRPr="007123C2">
        <w:rPr>
          <w:rFonts w:eastAsia="Calibri"/>
          <w:sz w:val="28"/>
          <w:szCs w:val="28"/>
          <w:lang w:eastAsia="uk-UA"/>
        </w:rPr>
        <w:t xml:space="preserve"> без дозволу</w:t>
      </w:r>
      <w:r w:rsidR="00053E4B" w:rsidRPr="007123C2">
        <w:rPr>
          <w:rFonts w:eastAsia="Calibri"/>
          <w:sz w:val="28"/>
          <w:szCs w:val="28"/>
          <w:lang w:eastAsia="uk-UA"/>
        </w:rPr>
        <w:t>;</w:t>
      </w:r>
    </w:p>
    <w:p w:rsidR="00053E4B" w:rsidRPr="007123C2" w:rsidRDefault="00185DB7"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26" w:name="o65"/>
      <w:bookmarkEnd w:id="26"/>
      <w:r w:rsidRPr="007123C2">
        <w:rPr>
          <w:rFonts w:eastAsia="Calibri"/>
          <w:sz w:val="28"/>
          <w:szCs w:val="28"/>
          <w:lang w:eastAsia="uk-UA"/>
        </w:rPr>
        <w:t>2.</w:t>
      </w:r>
      <w:r w:rsidR="002B40BA" w:rsidRPr="007123C2">
        <w:rPr>
          <w:rFonts w:eastAsia="Calibri"/>
          <w:sz w:val="28"/>
          <w:szCs w:val="28"/>
          <w:lang w:eastAsia="uk-UA"/>
        </w:rPr>
        <w:t>8</w:t>
      </w:r>
      <w:r w:rsidRPr="007123C2">
        <w:rPr>
          <w:rFonts w:eastAsia="Calibri"/>
          <w:sz w:val="28"/>
          <w:szCs w:val="28"/>
          <w:lang w:eastAsia="uk-UA"/>
        </w:rPr>
        <w:t>.</w:t>
      </w:r>
      <w:r w:rsidR="00F819B4" w:rsidRPr="007123C2">
        <w:rPr>
          <w:rFonts w:eastAsia="Calibri"/>
          <w:sz w:val="28"/>
          <w:szCs w:val="28"/>
          <w:lang w:eastAsia="uk-UA"/>
        </w:rPr>
        <w:t>2</w:t>
      </w:r>
      <w:r w:rsidR="003E5843" w:rsidRPr="007123C2">
        <w:rPr>
          <w:rFonts w:eastAsia="Calibri"/>
          <w:sz w:val="28"/>
          <w:szCs w:val="28"/>
          <w:lang w:eastAsia="uk-UA"/>
        </w:rPr>
        <w:t>.</w:t>
      </w:r>
      <w:r w:rsidR="00053E4B" w:rsidRPr="007123C2">
        <w:rPr>
          <w:rFonts w:eastAsia="Calibri"/>
          <w:sz w:val="28"/>
          <w:szCs w:val="28"/>
          <w:lang w:eastAsia="uk-UA"/>
        </w:rPr>
        <w:t xml:space="preserve"> викиду забруднюючих речовин в атмосферне повітря внаслідок невиконання</w:t>
      </w:r>
      <w:r w:rsidR="00121565" w:rsidRPr="007123C2">
        <w:rPr>
          <w:rFonts w:eastAsia="Calibri"/>
          <w:sz w:val="28"/>
          <w:szCs w:val="28"/>
          <w:lang w:eastAsia="uk-UA"/>
        </w:rPr>
        <w:t xml:space="preserve"> в установлені в дозволі</w:t>
      </w:r>
      <w:r w:rsidR="00053E4B" w:rsidRPr="007123C2">
        <w:rPr>
          <w:rFonts w:eastAsia="Calibri"/>
          <w:sz w:val="28"/>
          <w:szCs w:val="28"/>
          <w:lang w:eastAsia="uk-UA"/>
        </w:rPr>
        <w:t xml:space="preserve"> терміни запланованих заходів щодо скорочення викидів забруднюючих речовин;</w:t>
      </w:r>
    </w:p>
    <w:p w:rsidR="00053E4B" w:rsidRPr="007123C2" w:rsidRDefault="00185DB7"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27" w:name="o66"/>
      <w:bookmarkEnd w:id="27"/>
      <w:r w:rsidRPr="007123C2">
        <w:rPr>
          <w:rFonts w:eastAsia="Calibri"/>
          <w:sz w:val="28"/>
          <w:szCs w:val="28"/>
          <w:lang w:eastAsia="uk-UA"/>
        </w:rPr>
        <w:t>2.</w:t>
      </w:r>
      <w:r w:rsidR="002B40BA" w:rsidRPr="007123C2">
        <w:rPr>
          <w:rFonts w:eastAsia="Calibri"/>
          <w:sz w:val="28"/>
          <w:szCs w:val="28"/>
          <w:lang w:eastAsia="uk-UA"/>
        </w:rPr>
        <w:t>8</w:t>
      </w:r>
      <w:r w:rsidRPr="007123C2">
        <w:rPr>
          <w:rFonts w:eastAsia="Calibri"/>
          <w:sz w:val="28"/>
          <w:szCs w:val="28"/>
          <w:lang w:eastAsia="uk-UA"/>
        </w:rPr>
        <w:t>.</w:t>
      </w:r>
      <w:r w:rsidR="00F819B4" w:rsidRPr="007123C2">
        <w:rPr>
          <w:rFonts w:eastAsia="Calibri"/>
          <w:sz w:val="28"/>
          <w:szCs w:val="28"/>
          <w:lang w:eastAsia="uk-UA"/>
        </w:rPr>
        <w:t>3</w:t>
      </w:r>
      <w:r w:rsidR="003E5843" w:rsidRPr="007123C2">
        <w:rPr>
          <w:rFonts w:eastAsia="Calibri"/>
          <w:sz w:val="28"/>
          <w:szCs w:val="28"/>
          <w:lang w:eastAsia="uk-UA"/>
        </w:rPr>
        <w:t>.</w:t>
      </w:r>
      <w:r w:rsidR="00053E4B" w:rsidRPr="007123C2">
        <w:rPr>
          <w:rFonts w:eastAsia="Calibri"/>
          <w:sz w:val="28"/>
          <w:szCs w:val="28"/>
          <w:lang w:eastAsia="uk-UA"/>
        </w:rPr>
        <w:t xml:space="preserve"> аварійного викиду;</w:t>
      </w:r>
    </w:p>
    <w:p w:rsidR="00053E4B" w:rsidRPr="007123C2" w:rsidRDefault="00185DB7" w:rsidP="00690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28" w:name="o67"/>
      <w:bookmarkEnd w:id="28"/>
      <w:r w:rsidRPr="007123C2">
        <w:rPr>
          <w:rFonts w:eastAsia="Calibri"/>
          <w:sz w:val="28"/>
          <w:szCs w:val="28"/>
          <w:lang w:eastAsia="uk-UA"/>
        </w:rPr>
        <w:t>2.</w:t>
      </w:r>
      <w:r w:rsidR="002B40BA" w:rsidRPr="007123C2">
        <w:rPr>
          <w:rFonts w:eastAsia="Calibri"/>
          <w:sz w:val="28"/>
          <w:szCs w:val="28"/>
          <w:lang w:eastAsia="uk-UA"/>
        </w:rPr>
        <w:t>8</w:t>
      </w:r>
      <w:r w:rsidRPr="007123C2">
        <w:rPr>
          <w:rFonts w:eastAsia="Calibri"/>
          <w:sz w:val="28"/>
          <w:szCs w:val="28"/>
          <w:lang w:eastAsia="uk-UA"/>
        </w:rPr>
        <w:t>.</w:t>
      </w:r>
      <w:r w:rsidR="00F819B4" w:rsidRPr="007123C2">
        <w:rPr>
          <w:rFonts w:eastAsia="Calibri"/>
          <w:sz w:val="28"/>
          <w:szCs w:val="28"/>
          <w:lang w:eastAsia="uk-UA"/>
        </w:rPr>
        <w:t>4</w:t>
      </w:r>
      <w:bookmarkStart w:id="29" w:name="o68"/>
      <w:bookmarkEnd w:id="29"/>
      <w:r w:rsidR="003E5843" w:rsidRPr="007123C2">
        <w:rPr>
          <w:rFonts w:eastAsia="Calibri"/>
          <w:sz w:val="28"/>
          <w:szCs w:val="28"/>
          <w:lang w:eastAsia="uk-UA"/>
        </w:rPr>
        <w:t>.</w:t>
      </w:r>
      <w:r w:rsidR="00053E4B" w:rsidRPr="007123C2">
        <w:rPr>
          <w:rFonts w:eastAsia="Calibri"/>
          <w:sz w:val="28"/>
          <w:szCs w:val="28"/>
          <w:lang w:eastAsia="uk-UA"/>
        </w:rPr>
        <w:t xml:space="preserve"> конструктивних особливостей газох</w:t>
      </w:r>
      <w:r w:rsidR="00B901E4" w:rsidRPr="007123C2">
        <w:rPr>
          <w:rFonts w:eastAsia="Calibri"/>
          <w:sz w:val="28"/>
          <w:szCs w:val="28"/>
          <w:lang w:eastAsia="uk-UA"/>
        </w:rPr>
        <w:t xml:space="preserve">оду (труби), що унеможливлюють </w:t>
      </w:r>
      <w:r w:rsidR="00053E4B" w:rsidRPr="007123C2">
        <w:rPr>
          <w:rFonts w:eastAsia="Calibri"/>
          <w:sz w:val="28"/>
          <w:szCs w:val="28"/>
          <w:lang w:eastAsia="uk-UA"/>
        </w:rPr>
        <w:t>інструментальні вимірювання необхідн</w:t>
      </w:r>
      <w:r w:rsidR="0048713D">
        <w:rPr>
          <w:rFonts w:eastAsia="Calibri"/>
          <w:sz w:val="28"/>
          <w:szCs w:val="28"/>
          <w:lang w:eastAsia="uk-UA"/>
        </w:rPr>
        <w:t>их параметрів для визначення об</w:t>
      </w:r>
      <w:r w:rsidR="0048713D" w:rsidRPr="007123C2">
        <w:rPr>
          <w:rFonts w:eastAsia="Calibri"/>
          <w:sz w:val="28"/>
          <w:szCs w:val="28"/>
          <w:lang w:eastAsia="uk-UA"/>
        </w:rPr>
        <w:t>’ємної</w:t>
      </w:r>
      <w:r w:rsidR="00053E4B" w:rsidRPr="007123C2">
        <w:rPr>
          <w:rFonts w:eastAsia="Calibri"/>
          <w:sz w:val="28"/>
          <w:szCs w:val="28"/>
          <w:lang w:eastAsia="uk-UA"/>
        </w:rPr>
        <w:t xml:space="preserve"> витрати газопилового потоку від </w:t>
      </w:r>
      <w:proofErr w:type="spellStart"/>
      <w:r w:rsidR="00053E4B" w:rsidRPr="007123C2">
        <w:rPr>
          <w:rFonts w:eastAsia="Calibri"/>
          <w:sz w:val="28"/>
          <w:szCs w:val="28"/>
          <w:lang w:eastAsia="uk-UA"/>
        </w:rPr>
        <w:t>паливовикористову</w:t>
      </w:r>
      <w:r w:rsidR="00CB249B" w:rsidRPr="007123C2">
        <w:rPr>
          <w:rFonts w:eastAsia="Calibri"/>
          <w:sz w:val="28"/>
          <w:szCs w:val="28"/>
          <w:lang w:eastAsia="uk-UA"/>
        </w:rPr>
        <w:t>ючого</w:t>
      </w:r>
      <w:proofErr w:type="spellEnd"/>
      <w:r w:rsidR="00053E4B" w:rsidRPr="007123C2">
        <w:rPr>
          <w:rFonts w:eastAsia="Calibri"/>
          <w:sz w:val="28"/>
          <w:szCs w:val="28"/>
          <w:lang w:eastAsia="uk-UA"/>
        </w:rPr>
        <w:t xml:space="preserve"> обладнання.</w:t>
      </w:r>
    </w:p>
    <w:p w:rsidR="00053E4B" w:rsidRDefault="00F819B4" w:rsidP="00690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30" w:name="o69"/>
      <w:bookmarkEnd w:id="30"/>
      <w:r w:rsidRPr="007123C2">
        <w:rPr>
          <w:rFonts w:eastAsia="Calibri"/>
          <w:sz w:val="28"/>
          <w:szCs w:val="28"/>
          <w:lang w:eastAsia="uk-UA"/>
        </w:rPr>
        <w:t>2.</w:t>
      </w:r>
      <w:r w:rsidR="002B40BA" w:rsidRPr="007123C2">
        <w:rPr>
          <w:rFonts w:eastAsia="Calibri"/>
          <w:sz w:val="28"/>
          <w:szCs w:val="28"/>
          <w:lang w:eastAsia="uk-UA"/>
        </w:rPr>
        <w:t>9</w:t>
      </w:r>
      <w:r w:rsidR="003E5843" w:rsidRPr="007123C2">
        <w:rPr>
          <w:rFonts w:eastAsia="Calibri"/>
          <w:sz w:val="28"/>
          <w:szCs w:val="28"/>
          <w:lang w:eastAsia="uk-UA"/>
        </w:rPr>
        <w:t>.</w:t>
      </w:r>
      <w:r w:rsidR="00053E4B" w:rsidRPr="007123C2">
        <w:rPr>
          <w:rFonts w:eastAsia="Calibri"/>
          <w:sz w:val="28"/>
          <w:szCs w:val="28"/>
          <w:lang w:eastAsia="uk-UA"/>
        </w:rPr>
        <w:t xml:space="preserve"> За результатами перевірки </w:t>
      </w:r>
      <w:r w:rsidR="00500E58" w:rsidRPr="007123C2">
        <w:rPr>
          <w:rFonts w:eastAsia="Calibri"/>
          <w:sz w:val="28"/>
          <w:szCs w:val="28"/>
          <w:lang w:eastAsia="uk-UA"/>
        </w:rPr>
        <w:t>суб’єкта</w:t>
      </w:r>
      <w:r w:rsidR="00053E4B" w:rsidRPr="007123C2">
        <w:rPr>
          <w:rFonts w:eastAsia="Calibri"/>
          <w:sz w:val="28"/>
          <w:szCs w:val="28"/>
          <w:shd w:val="clear" w:color="auto" w:fill="FFFFFF"/>
        </w:rPr>
        <w:t xml:space="preserve"> господарювання, </w:t>
      </w:r>
      <w:r w:rsidR="00053E4B" w:rsidRPr="007123C2">
        <w:rPr>
          <w:rFonts w:eastAsia="Calibri"/>
          <w:sz w:val="28"/>
          <w:szCs w:val="28"/>
          <w:lang w:eastAsia="uk-UA"/>
        </w:rPr>
        <w:t>складається акт перевірки в установленому законодавством порядку</w:t>
      </w:r>
      <w:r w:rsidR="00C579C1" w:rsidRPr="007123C2">
        <w:rPr>
          <w:rFonts w:eastAsia="Calibri"/>
          <w:sz w:val="28"/>
          <w:szCs w:val="28"/>
          <w:lang w:eastAsia="uk-UA"/>
        </w:rPr>
        <w:t xml:space="preserve"> </w:t>
      </w:r>
      <w:r w:rsidR="00AE6E45" w:rsidRPr="007123C2">
        <w:rPr>
          <w:rFonts w:eastAsia="Calibri"/>
          <w:sz w:val="28"/>
          <w:szCs w:val="28"/>
          <w:lang w:eastAsia="uk-UA"/>
        </w:rPr>
        <w:t xml:space="preserve">із зазначенням </w:t>
      </w:r>
      <w:r w:rsidR="005472E7" w:rsidRPr="007123C2">
        <w:rPr>
          <w:rFonts w:eastAsia="Calibri"/>
          <w:sz w:val="28"/>
          <w:szCs w:val="28"/>
          <w:lang w:eastAsia="uk-UA"/>
        </w:rPr>
        <w:t>часу роботи джерела викиду в режимі наднормативного викиду в годинах</w:t>
      </w:r>
      <w:r w:rsidR="00053E4B" w:rsidRPr="007123C2">
        <w:rPr>
          <w:rFonts w:eastAsia="Calibri"/>
          <w:sz w:val="28"/>
          <w:szCs w:val="28"/>
          <w:lang w:eastAsia="uk-UA"/>
        </w:rPr>
        <w:t xml:space="preserve">. </w:t>
      </w:r>
    </w:p>
    <w:p w:rsidR="00056496" w:rsidRDefault="00056496" w:rsidP="00690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p>
    <w:p w:rsidR="00056496" w:rsidRDefault="00056496" w:rsidP="00690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p>
    <w:p w:rsidR="00056496" w:rsidRPr="007123C2" w:rsidRDefault="00056496" w:rsidP="00690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p>
    <w:p w:rsidR="00916A35" w:rsidRPr="007123C2" w:rsidRDefault="00F819B4"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rFonts w:eastAsia="Calibri"/>
          <w:b/>
          <w:sz w:val="28"/>
          <w:szCs w:val="28"/>
          <w:lang w:eastAsia="uk-UA"/>
        </w:rPr>
      </w:pPr>
      <w:bookmarkStart w:id="31" w:name="o70"/>
      <w:bookmarkEnd w:id="31"/>
      <w:r w:rsidRPr="007123C2">
        <w:rPr>
          <w:rFonts w:eastAsia="Calibri"/>
          <w:b/>
          <w:sz w:val="28"/>
          <w:szCs w:val="28"/>
          <w:lang w:eastAsia="uk-UA"/>
        </w:rPr>
        <w:lastRenderedPageBreak/>
        <w:t>3</w:t>
      </w:r>
      <w:r w:rsidR="006D070B" w:rsidRPr="007123C2">
        <w:rPr>
          <w:rFonts w:eastAsia="Calibri"/>
          <w:b/>
          <w:sz w:val="28"/>
          <w:szCs w:val="28"/>
          <w:lang w:eastAsia="uk-UA"/>
        </w:rPr>
        <w:t>.</w:t>
      </w:r>
      <w:r w:rsidR="00916A35" w:rsidRPr="007123C2">
        <w:rPr>
          <w:rFonts w:eastAsia="Calibri"/>
          <w:b/>
          <w:sz w:val="28"/>
          <w:szCs w:val="28"/>
          <w:lang w:eastAsia="uk-UA"/>
        </w:rPr>
        <w:t xml:space="preserve"> Розрахунок маси наднормативних викидів забруднюючих речовин в атмосферне повітря</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p>
    <w:p w:rsidR="00916A35" w:rsidRPr="007123C2" w:rsidRDefault="00F819B4"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t>3.1</w:t>
      </w:r>
      <w:r w:rsidR="003E5843" w:rsidRPr="007123C2">
        <w:rPr>
          <w:rFonts w:eastAsia="Calibri"/>
          <w:sz w:val="28"/>
          <w:szCs w:val="28"/>
          <w:lang w:eastAsia="uk-UA"/>
        </w:rPr>
        <w:t>.</w:t>
      </w:r>
      <w:r w:rsidR="00916A35" w:rsidRPr="007123C2">
        <w:rPr>
          <w:rFonts w:eastAsia="Calibri"/>
          <w:sz w:val="28"/>
          <w:szCs w:val="28"/>
          <w:lang w:eastAsia="uk-UA"/>
        </w:rPr>
        <w:t xml:space="preserve"> Розрахунок маси наднормативного викиду забруднюючої речовини в атмосферне повітря від джерела викиду забруднюючих речовин, віднесеного до основних джерел викидів, здійснюється за формулою</w:t>
      </w:r>
      <w:r w:rsidR="006C101B" w:rsidRPr="007123C2">
        <w:rPr>
          <w:rFonts w:eastAsia="Calibri"/>
          <w:sz w:val="28"/>
          <w:szCs w:val="28"/>
          <w:lang w:eastAsia="uk-UA"/>
        </w:rPr>
        <w:t>:</w:t>
      </w:r>
      <w:r w:rsidR="00916A35" w:rsidRPr="007123C2">
        <w:rPr>
          <w:rFonts w:eastAsia="Calibri"/>
          <w:sz w:val="28"/>
          <w:szCs w:val="28"/>
          <w:lang w:eastAsia="uk-UA"/>
        </w:rPr>
        <w:t xml:space="preserve"> </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32" w:name="o71"/>
      <w:bookmarkEnd w:id="32"/>
      <w:r w:rsidRPr="007123C2">
        <w:rPr>
          <w:rFonts w:eastAsia="Calibri"/>
          <w:i/>
          <w:sz w:val="28"/>
          <w:szCs w:val="28"/>
          <w:lang w:eastAsia="uk-UA"/>
        </w:rPr>
        <w:t>m</w:t>
      </w:r>
      <w:r w:rsidRPr="007123C2">
        <w:rPr>
          <w:rFonts w:eastAsia="Calibri"/>
          <w:sz w:val="28"/>
          <w:szCs w:val="28"/>
          <w:vertAlign w:val="subscript"/>
          <w:lang w:eastAsia="uk-UA"/>
        </w:rPr>
        <w:t>i</w:t>
      </w:r>
      <w:r w:rsidRPr="007123C2">
        <w:rPr>
          <w:rFonts w:eastAsia="Calibri"/>
          <w:sz w:val="28"/>
          <w:szCs w:val="28"/>
          <w:lang w:eastAsia="uk-UA"/>
        </w:rPr>
        <w:t xml:space="preserve"> = 3,6 х 10</w:t>
      </w:r>
      <w:r w:rsidRPr="007123C2">
        <w:rPr>
          <w:rFonts w:eastAsia="Calibri"/>
          <w:sz w:val="28"/>
          <w:szCs w:val="28"/>
          <w:vertAlign w:val="superscript"/>
          <w:lang w:eastAsia="uk-UA"/>
        </w:rPr>
        <w:t>-6</w:t>
      </w:r>
      <w:r w:rsidRPr="007123C2">
        <w:rPr>
          <w:rFonts w:eastAsia="Calibri"/>
          <w:sz w:val="28"/>
          <w:szCs w:val="28"/>
          <w:lang w:eastAsia="uk-UA"/>
        </w:rPr>
        <w:t xml:space="preserve"> х (</w:t>
      </w:r>
      <w:r w:rsidRPr="007123C2">
        <w:rPr>
          <w:rFonts w:eastAsia="Calibri"/>
          <w:sz w:val="28"/>
          <w:szCs w:val="28"/>
          <w:lang w:eastAsia="uk-UA"/>
        </w:rPr>
        <w:sym w:font="Symbol" w:char="F060"/>
      </w:r>
      <w:r w:rsidRPr="007123C2">
        <w:rPr>
          <w:rFonts w:eastAsia="Calibri"/>
          <w:i/>
          <w:sz w:val="28"/>
          <w:szCs w:val="28"/>
          <w:lang w:eastAsia="uk-UA"/>
        </w:rPr>
        <w:sym w:font="Symbol" w:char="F072"/>
      </w:r>
      <w:r w:rsidRPr="007123C2">
        <w:rPr>
          <w:rFonts w:eastAsia="Calibri"/>
          <w:sz w:val="28"/>
          <w:szCs w:val="28"/>
          <w:vertAlign w:val="subscript"/>
          <w:lang w:val="en-US" w:eastAsia="uk-UA"/>
        </w:rPr>
        <w:t>B</w:t>
      </w:r>
      <w:r w:rsidRPr="007123C2">
        <w:rPr>
          <w:rFonts w:eastAsia="Calibri"/>
          <w:sz w:val="28"/>
          <w:szCs w:val="28"/>
          <w:vertAlign w:val="subscript"/>
          <w:lang w:val="ru-RU" w:eastAsia="uk-UA"/>
        </w:rPr>
        <w:t>і</w:t>
      </w:r>
      <w:r w:rsidRPr="007123C2">
        <w:rPr>
          <w:rFonts w:eastAsia="Calibri"/>
          <w:sz w:val="28"/>
          <w:szCs w:val="28"/>
          <w:lang w:eastAsia="uk-UA"/>
        </w:rPr>
        <w:t xml:space="preserve"> - </w:t>
      </w:r>
      <w:r w:rsidRPr="007123C2">
        <w:rPr>
          <w:rFonts w:eastAsia="Calibri"/>
          <w:i/>
          <w:sz w:val="28"/>
          <w:szCs w:val="28"/>
          <w:lang w:eastAsia="uk-UA"/>
        </w:rPr>
        <w:sym w:font="Symbol" w:char="F072"/>
      </w:r>
      <w:proofErr w:type="spellStart"/>
      <w:r w:rsidRPr="007123C2">
        <w:rPr>
          <w:rFonts w:eastAsia="Calibri"/>
          <w:sz w:val="28"/>
          <w:szCs w:val="28"/>
          <w:vertAlign w:val="subscript"/>
          <w:lang w:eastAsia="uk-UA"/>
        </w:rPr>
        <w:t>Внорм</w:t>
      </w:r>
      <w:proofErr w:type="spellEnd"/>
      <w:r w:rsidRPr="007123C2">
        <w:rPr>
          <w:rFonts w:eastAsia="Calibri"/>
          <w:sz w:val="28"/>
          <w:szCs w:val="28"/>
          <w:lang w:eastAsia="uk-UA"/>
        </w:rPr>
        <w:t xml:space="preserve">) х </w:t>
      </w:r>
      <w:proofErr w:type="spellStart"/>
      <w:r w:rsidRPr="007123C2">
        <w:rPr>
          <w:rFonts w:eastAsia="Calibri"/>
          <w:i/>
          <w:sz w:val="28"/>
          <w:szCs w:val="28"/>
          <w:lang w:eastAsia="uk-UA"/>
        </w:rPr>
        <w:t>q</w:t>
      </w:r>
      <w:r w:rsidRPr="007123C2">
        <w:rPr>
          <w:rFonts w:eastAsia="Calibri"/>
          <w:lang w:eastAsia="uk-UA"/>
        </w:rPr>
        <w:t>v</w:t>
      </w:r>
      <w:r w:rsidRPr="007123C2">
        <w:rPr>
          <w:rFonts w:eastAsia="Calibri"/>
          <w:sz w:val="28"/>
          <w:szCs w:val="28"/>
          <w:vertAlign w:val="subscript"/>
          <w:lang w:eastAsia="uk-UA"/>
        </w:rPr>
        <w:t>о</w:t>
      </w:r>
      <w:proofErr w:type="spellEnd"/>
      <w:r w:rsidRPr="007123C2">
        <w:rPr>
          <w:rFonts w:eastAsia="Calibri"/>
          <w:sz w:val="28"/>
          <w:szCs w:val="28"/>
          <w:lang w:eastAsia="uk-UA"/>
        </w:rPr>
        <w:t xml:space="preserve"> х Т,                                                           (1)</w:t>
      </w:r>
      <w:bookmarkStart w:id="33" w:name="o73"/>
      <w:bookmarkEnd w:id="33"/>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t xml:space="preserve">де </w:t>
      </w:r>
      <w:r w:rsidRPr="007123C2">
        <w:rPr>
          <w:rFonts w:eastAsia="Calibri"/>
          <w:i/>
          <w:sz w:val="28"/>
          <w:szCs w:val="28"/>
          <w:lang w:eastAsia="uk-UA"/>
        </w:rPr>
        <w:t>m</w:t>
      </w:r>
      <w:r w:rsidRPr="007123C2">
        <w:rPr>
          <w:rFonts w:eastAsia="Calibri"/>
          <w:sz w:val="28"/>
          <w:szCs w:val="28"/>
          <w:vertAlign w:val="subscript"/>
          <w:lang w:eastAsia="uk-UA"/>
        </w:rPr>
        <w:t>i</w:t>
      </w:r>
      <w:r w:rsidRPr="007123C2">
        <w:rPr>
          <w:rFonts w:eastAsia="Calibri"/>
          <w:sz w:val="28"/>
          <w:szCs w:val="28"/>
          <w:lang w:eastAsia="uk-UA"/>
        </w:rPr>
        <w:t xml:space="preserve"> - маса наднормативного викиду </w:t>
      </w:r>
      <w:r w:rsidRPr="007123C2">
        <w:rPr>
          <w:rFonts w:eastAsia="Calibri"/>
          <w:i/>
          <w:sz w:val="28"/>
          <w:szCs w:val="28"/>
          <w:lang w:eastAsia="uk-UA"/>
        </w:rPr>
        <w:t>i</w:t>
      </w:r>
      <w:r w:rsidRPr="007123C2">
        <w:rPr>
          <w:rFonts w:eastAsia="Calibri"/>
          <w:sz w:val="28"/>
          <w:szCs w:val="28"/>
          <w:lang w:eastAsia="uk-UA"/>
        </w:rPr>
        <w:t xml:space="preserve">-тої забруднюючої </w:t>
      </w:r>
      <w:bookmarkStart w:id="34" w:name="o74"/>
      <w:bookmarkEnd w:id="34"/>
      <w:r w:rsidRPr="007123C2">
        <w:rPr>
          <w:rFonts w:eastAsia="Calibri"/>
          <w:sz w:val="28"/>
          <w:szCs w:val="28"/>
          <w:lang w:eastAsia="uk-UA"/>
        </w:rPr>
        <w:t xml:space="preserve">речовини в атмосферне повітря від джерела викиду цієї забруднюючої речовини, т; </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bCs/>
          <w:i/>
          <w:sz w:val="28"/>
          <w:szCs w:val="28"/>
          <w:lang w:val="ru-RU" w:eastAsia="ru-RU"/>
        </w:rPr>
        <w:sym w:font="Symbol" w:char="F060"/>
      </w:r>
      <w:r w:rsidRPr="007123C2">
        <w:rPr>
          <w:rFonts w:eastAsia="Calibri"/>
          <w:bCs/>
          <w:i/>
          <w:sz w:val="28"/>
          <w:szCs w:val="28"/>
          <w:lang w:val="ru-RU" w:eastAsia="ru-RU"/>
        </w:rPr>
        <w:sym w:font="Symbol" w:char="F072"/>
      </w:r>
      <w:proofErr w:type="spellStart"/>
      <w:r w:rsidRPr="007123C2">
        <w:rPr>
          <w:rFonts w:eastAsia="Calibri"/>
          <w:i/>
          <w:sz w:val="28"/>
          <w:szCs w:val="28"/>
          <w:vertAlign w:val="subscript"/>
          <w:lang w:eastAsia="uk-UA"/>
        </w:rPr>
        <w:t>В</w:t>
      </w:r>
      <w:r w:rsidRPr="007123C2">
        <w:rPr>
          <w:rFonts w:eastAsia="Calibri"/>
          <w:sz w:val="28"/>
          <w:szCs w:val="28"/>
          <w:vertAlign w:val="subscript"/>
          <w:lang w:eastAsia="uk-UA"/>
        </w:rPr>
        <w:t>i</w:t>
      </w:r>
      <w:proofErr w:type="spellEnd"/>
      <w:r w:rsidRPr="007123C2">
        <w:rPr>
          <w:rFonts w:eastAsia="Calibri"/>
          <w:sz w:val="28"/>
          <w:szCs w:val="28"/>
          <w:lang w:eastAsia="uk-UA"/>
        </w:rPr>
        <w:t xml:space="preserve"> - середнє арифметичне значення результатів вимірювань масової концентрації </w:t>
      </w:r>
      <w:r w:rsidRPr="007123C2">
        <w:rPr>
          <w:rFonts w:eastAsia="Calibri"/>
          <w:i/>
          <w:sz w:val="28"/>
          <w:szCs w:val="28"/>
          <w:lang w:eastAsia="uk-UA"/>
        </w:rPr>
        <w:t>i</w:t>
      </w:r>
      <w:r w:rsidRPr="007123C2">
        <w:rPr>
          <w:rFonts w:eastAsia="Calibri"/>
          <w:sz w:val="28"/>
          <w:szCs w:val="28"/>
          <w:lang w:eastAsia="uk-UA"/>
        </w:rPr>
        <w:t>-тої забруднюючої речовини трьох послідовно відібраних об’єднаних проб, мг/</w:t>
      </w:r>
      <w:r w:rsidR="00425CFB" w:rsidRPr="007123C2">
        <w:rPr>
          <w:rFonts w:eastAsia="Calibri"/>
          <w:sz w:val="28"/>
          <w:szCs w:val="28"/>
          <w:lang w:eastAsia="uk-UA"/>
        </w:rPr>
        <w:t>м</w:t>
      </w:r>
      <w:r w:rsidR="00425CFB" w:rsidRPr="007123C2">
        <w:rPr>
          <w:rFonts w:eastAsia="Calibri"/>
          <w:sz w:val="28"/>
          <w:szCs w:val="28"/>
          <w:vertAlign w:val="superscript"/>
          <w:lang w:eastAsia="uk-UA"/>
        </w:rPr>
        <w:t>3</w:t>
      </w:r>
      <w:r w:rsidRPr="007123C2">
        <w:rPr>
          <w:rFonts w:eastAsia="Calibri"/>
          <w:sz w:val="28"/>
          <w:szCs w:val="28"/>
          <w:lang w:eastAsia="uk-UA"/>
        </w:rPr>
        <w:t>;</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Times New Roman"/>
          <w:sz w:val="28"/>
          <w:szCs w:val="28"/>
          <w:lang w:eastAsia="uk-UA"/>
        </w:rPr>
      </w:pPr>
      <w:r w:rsidRPr="007123C2">
        <w:rPr>
          <w:rFonts w:eastAsia="Calibri"/>
          <w:bCs/>
          <w:i/>
          <w:sz w:val="28"/>
          <w:szCs w:val="28"/>
          <w:lang w:val="ru-RU" w:eastAsia="ru-RU"/>
        </w:rPr>
        <w:sym w:font="Symbol" w:char="F072"/>
      </w:r>
      <w:proofErr w:type="spellStart"/>
      <w:r w:rsidRPr="007123C2">
        <w:rPr>
          <w:rFonts w:eastAsia="Times New Roman"/>
          <w:sz w:val="28"/>
          <w:szCs w:val="28"/>
          <w:vertAlign w:val="subscript"/>
          <w:lang w:eastAsia="uk-UA"/>
        </w:rPr>
        <w:t>Внорм</w:t>
      </w:r>
      <w:proofErr w:type="spellEnd"/>
      <w:r w:rsidRPr="007123C2">
        <w:rPr>
          <w:rFonts w:eastAsia="Times New Roman"/>
          <w:sz w:val="28"/>
          <w:szCs w:val="28"/>
          <w:vertAlign w:val="subscript"/>
          <w:lang w:eastAsia="uk-UA"/>
        </w:rPr>
        <w:t xml:space="preserve"> </w:t>
      </w:r>
      <w:r w:rsidRPr="007123C2">
        <w:rPr>
          <w:rFonts w:eastAsia="Times New Roman"/>
          <w:sz w:val="28"/>
          <w:szCs w:val="28"/>
          <w:lang w:eastAsia="uk-UA"/>
        </w:rPr>
        <w:t xml:space="preserve">- значення затвердженого нормативу викиду </w:t>
      </w:r>
      <w:r w:rsidRPr="007123C2">
        <w:rPr>
          <w:rFonts w:eastAsia="Calibri"/>
          <w:i/>
          <w:sz w:val="28"/>
          <w:szCs w:val="28"/>
          <w:lang w:eastAsia="uk-UA"/>
        </w:rPr>
        <w:t>i</w:t>
      </w:r>
      <w:r w:rsidRPr="007123C2">
        <w:rPr>
          <w:rFonts w:eastAsia="Times New Roman"/>
          <w:sz w:val="28"/>
          <w:szCs w:val="28"/>
          <w:lang w:eastAsia="uk-UA"/>
        </w:rPr>
        <w:t xml:space="preserve">-тої забруднюючої </w:t>
      </w:r>
      <w:r w:rsidR="0036736E" w:rsidRPr="007123C2">
        <w:rPr>
          <w:rFonts w:eastAsia="Times New Roman"/>
          <w:sz w:val="28"/>
          <w:szCs w:val="28"/>
          <w:lang w:eastAsia="uk-UA"/>
        </w:rPr>
        <w:t>речовини, наведеного в дозволі</w:t>
      </w:r>
      <w:r w:rsidRPr="007123C2">
        <w:rPr>
          <w:rFonts w:eastAsia="Times New Roman"/>
          <w:sz w:val="28"/>
          <w:szCs w:val="28"/>
          <w:lang w:eastAsia="uk-UA"/>
        </w:rPr>
        <w:t>, мг/</w:t>
      </w:r>
      <w:r w:rsidR="00425CFB" w:rsidRPr="007123C2">
        <w:rPr>
          <w:rFonts w:eastAsia="Calibri"/>
          <w:sz w:val="28"/>
          <w:szCs w:val="28"/>
          <w:lang w:eastAsia="uk-UA"/>
        </w:rPr>
        <w:t>м</w:t>
      </w:r>
      <w:r w:rsidR="00425CFB" w:rsidRPr="007123C2">
        <w:rPr>
          <w:rFonts w:eastAsia="Calibri"/>
          <w:sz w:val="28"/>
          <w:szCs w:val="28"/>
          <w:vertAlign w:val="superscript"/>
          <w:lang w:eastAsia="uk-UA"/>
        </w:rPr>
        <w:t>3</w:t>
      </w:r>
      <w:r w:rsidRPr="007123C2">
        <w:rPr>
          <w:rFonts w:eastAsia="Times New Roman"/>
          <w:sz w:val="28"/>
          <w:szCs w:val="28"/>
          <w:lang w:eastAsia="uk-UA"/>
        </w:rPr>
        <w:t>;</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Times New Roman"/>
          <w:sz w:val="28"/>
          <w:szCs w:val="28"/>
          <w:lang w:eastAsia="uk-UA"/>
        </w:rPr>
      </w:pPr>
      <w:proofErr w:type="spellStart"/>
      <w:r w:rsidRPr="007123C2">
        <w:rPr>
          <w:rFonts w:eastAsia="Calibri"/>
          <w:i/>
          <w:sz w:val="28"/>
          <w:szCs w:val="28"/>
          <w:lang w:eastAsia="uk-UA"/>
        </w:rPr>
        <w:t>q</w:t>
      </w:r>
      <w:r w:rsidRPr="007123C2">
        <w:rPr>
          <w:rFonts w:eastAsia="Calibri"/>
          <w:lang w:eastAsia="uk-UA"/>
        </w:rPr>
        <w:t>v</w:t>
      </w:r>
      <w:r w:rsidRPr="007123C2">
        <w:rPr>
          <w:rFonts w:eastAsia="Calibri"/>
          <w:sz w:val="28"/>
          <w:szCs w:val="28"/>
          <w:vertAlign w:val="subscript"/>
          <w:lang w:eastAsia="uk-UA"/>
        </w:rPr>
        <w:t>о</w:t>
      </w:r>
      <w:proofErr w:type="spellEnd"/>
      <w:r w:rsidRPr="007123C2">
        <w:rPr>
          <w:rFonts w:eastAsia="Times New Roman"/>
          <w:sz w:val="28"/>
          <w:szCs w:val="28"/>
          <w:lang w:eastAsia="uk-UA"/>
        </w:rPr>
        <w:t xml:space="preserve"> - значення об'ємної витрати газопилового потоку від джерела викиду </w:t>
      </w:r>
      <w:r w:rsidRPr="007123C2">
        <w:rPr>
          <w:rFonts w:eastAsia="Times New Roman"/>
          <w:sz w:val="28"/>
          <w:szCs w:val="28"/>
          <w:lang w:eastAsia="uk-UA"/>
        </w:rPr>
        <w:br/>
      </w:r>
      <w:r w:rsidRPr="007123C2">
        <w:rPr>
          <w:rFonts w:eastAsia="Calibri"/>
          <w:i/>
          <w:sz w:val="28"/>
          <w:szCs w:val="28"/>
          <w:lang w:eastAsia="uk-UA"/>
        </w:rPr>
        <w:t>i</w:t>
      </w:r>
      <w:r w:rsidRPr="007123C2">
        <w:rPr>
          <w:rFonts w:eastAsia="Times New Roman"/>
          <w:sz w:val="28"/>
          <w:szCs w:val="28"/>
          <w:lang w:eastAsia="uk-UA"/>
        </w:rPr>
        <w:t xml:space="preserve"> -тої забруднюючої речовини, приведене до нормальних умов, </w:t>
      </w:r>
      <w:r w:rsidR="00425CFB" w:rsidRPr="007123C2">
        <w:rPr>
          <w:rFonts w:eastAsia="Calibri"/>
          <w:sz w:val="28"/>
          <w:szCs w:val="28"/>
          <w:lang w:eastAsia="uk-UA"/>
        </w:rPr>
        <w:t>м</w:t>
      </w:r>
      <w:r w:rsidR="00425CFB" w:rsidRPr="007123C2">
        <w:rPr>
          <w:rFonts w:eastAsia="Calibri"/>
          <w:sz w:val="28"/>
          <w:szCs w:val="28"/>
          <w:vertAlign w:val="superscript"/>
          <w:lang w:eastAsia="uk-UA"/>
        </w:rPr>
        <w:t>3</w:t>
      </w:r>
      <w:r w:rsidRPr="007123C2">
        <w:rPr>
          <w:rFonts w:eastAsia="Times New Roman"/>
          <w:sz w:val="28"/>
          <w:szCs w:val="28"/>
          <w:lang w:eastAsia="uk-UA"/>
        </w:rPr>
        <w:t>/с;</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35" w:name="o79"/>
      <w:bookmarkEnd w:id="35"/>
      <w:r w:rsidRPr="007123C2">
        <w:rPr>
          <w:rFonts w:eastAsia="Calibri"/>
          <w:sz w:val="28"/>
          <w:szCs w:val="28"/>
          <w:lang w:eastAsia="uk-UA"/>
        </w:rPr>
        <w:t xml:space="preserve">Т - час роботи джерела викиду </w:t>
      </w:r>
      <w:r w:rsidRPr="007123C2">
        <w:rPr>
          <w:rFonts w:eastAsia="Calibri"/>
          <w:i/>
          <w:sz w:val="28"/>
          <w:szCs w:val="28"/>
          <w:lang w:eastAsia="uk-UA"/>
        </w:rPr>
        <w:t>i</w:t>
      </w:r>
      <w:r w:rsidRPr="007123C2">
        <w:rPr>
          <w:rFonts w:eastAsia="Calibri"/>
          <w:sz w:val="28"/>
          <w:szCs w:val="28"/>
          <w:lang w:eastAsia="uk-UA"/>
        </w:rPr>
        <w:t xml:space="preserve">-тої забруднюючої речовини в режимі наднормативного викиду, год. </w:t>
      </w:r>
    </w:p>
    <w:p w:rsidR="00916A35" w:rsidRPr="007123C2" w:rsidRDefault="001D6F82"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t>та/</w:t>
      </w:r>
      <w:r w:rsidR="00916A35" w:rsidRPr="007123C2">
        <w:rPr>
          <w:rFonts w:eastAsia="Calibri"/>
          <w:sz w:val="28"/>
          <w:szCs w:val="28"/>
          <w:lang w:eastAsia="uk-UA"/>
        </w:rPr>
        <w:t>або за формулою</w:t>
      </w:r>
      <w:r w:rsidR="006C101B" w:rsidRPr="007123C2">
        <w:rPr>
          <w:rFonts w:eastAsia="Calibri"/>
          <w:sz w:val="28"/>
          <w:szCs w:val="28"/>
          <w:lang w:eastAsia="uk-UA"/>
        </w:rPr>
        <w:t>:</w:t>
      </w:r>
      <w:r w:rsidR="00916A35" w:rsidRPr="007123C2">
        <w:rPr>
          <w:rFonts w:eastAsia="Calibri"/>
          <w:sz w:val="28"/>
          <w:szCs w:val="28"/>
          <w:lang w:eastAsia="uk-UA"/>
        </w:rPr>
        <w:t xml:space="preserve"> </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36" w:name="o80"/>
      <w:bookmarkEnd w:id="36"/>
      <w:r w:rsidRPr="007123C2">
        <w:rPr>
          <w:rFonts w:eastAsia="Calibri"/>
          <w:i/>
          <w:sz w:val="28"/>
          <w:szCs w:val="28"/>
          <w:lang w:eastAsia="uk-UA"/>
        </w:rPr>
        <w:t>m</w:t>
      </w:r>
      <w:r w:rsidRPr="007123C2">
        <w:rPr>
          <w:rFonts w:eastAsia="Calibri"/>
          <w:sz w:val="28"/>
          <w:szCs w:val="28"/>
          <w:vertAlign w:val="subscript"/>
          <w:lang w:eastAsia="uk-UA"/>
        </w:rPr>
        <w:t>i</w:t>
      </w:r>
      <w:r w:rsidRPr="007123C2">
        <w:rPr>
          <w:rFonts w:eastAsia="Calibri"/>
          <w:sz w:val="28"/>
          <w:szCs w:val="28"/>
          <w:lang w:eastAsia="uk-UA"/>
        </w:rPr>
        <w:t xml:space="preserve"> = 3,6 х 10</w:t>
      </w:r>
      <w:r w:rsidRPr="007123C2">
        <w:rPr>
          <w:rFonts w:eastAsia="Calibri"/>
          <w:sz w:val="28"/>
          <w:szCs w:val="28"/>
          <w:vertAlign w:val="superscript"/>
          <w:lang w:eastAsia="uk-UA"/>
        </w:rPr>
        <w:t>-3</w:t>
      </w:r>
      <w:r w:rsidRPr="007123C2">
        <w:rPr>
          <w:rFonts w:eastAsia="Calibri"/>
          <w:sz w:val="28"/>
          <w:szCs w:val="28"/>
          <w:lang w:eastAsia="uk-UA"/>
        </w:rPr>
        <w:t xml:space="preserve"> х (</w:t>
      </w:r>
      <w:r w:rsidRPr="007123C2">
        <w:rPr>
          <w:rFonts w:eastAsia="Calibri"/>
          <w:sz w:val="28"/>
          <w:szCs w:val="28"/>
          <w:lang w:eastAsia="uk-UA"/>
        </w:rPr>
        <w:sym w:font="Symbol" w:char="F060"/>
      </w:r>
      <w:proofErr w:type="spellStart"/>
      <w:r w:rsidRPr="007123C2">
        <w:rPr>
          <w:rFonts w:eastAsia="Calibri"/>
          <w:i/>
          <w:sz w:val="28"/>
          <w:szCs w:val="28"/>
          <w:lang w:eastAsia="uk-UA"/>
        </w:rPr>
        <w:t>q</w:t>
      </w:r>
      <w:r w:rsidRPr="007123C2">
        <w:rPr>
          <w:rFonts w:eastAsia="Calibri"/>
          <w:i/>
          <w:sz w:val="24"/>
          <w:szCs w:val="24"/>
          <w:lang w:eastAsia="uk-UA"/>
        </w:rPr>
        <w:t>m</w:t>
      </w:r>
      <w:r w:rsidRPr="007123C2">
        <w:rPr>
          <w:rFonts w:eastAsia="Calibri"/>
          <w:sz w:val="28"/>
          <w:szCs w:val="28"/>
          <w:vertAlign w:val="subscript"/>
          <w:lang w:eastAsia="uk-UA"/>
        </w:rPr>
        <w:t>i</w:t>
      </w:r>
      <w:proofErr w:type="spellEnd"/>
      <w:r w:rsidRPr="007123C2">
        <w:rPr>
          <w:rFonts w:eastAsia="Calibri"/>
          <w:sz w:val="28"/>
          <w:szCs w:val="28"/>
          <w:lang w:eastAsia="uk-UA"/>
        </w:rPr>
        <w:t xml:space="preserve"> – </w:t>
      </w:r>
      <w:proofErr w:type="spellStart"/>
      <w:r w:rsidRPr="007123C2">
        <w:rPr>
          <w:rFonts w:eastAsia="Calibri"/>
          <w:i/>
          <w:sz w:val="28"/>
          <w:szCs w:val="28"/>
          <w:lang w:eastAsia="uk-UA"/>
        </w:rPr>
        <w:t>q</w:t>
      </w:r>
      <w:r w:rsidRPr="007123C2">
        <w:rPr>
          <w:rFonts w:eastAsia="Calibri"/>
          <w:i/>
          <w:sz w:val="24"/>
          <w:szCs w:val="24"/>
          <w:lang w:eastAsia="uk-UA"/>
        </w:rPr>
        <w:t>m</w:t>
      </w:r>
      <w:r w:rsidRPr="007123C2">
        <w:rPr>
          <w:rFonts w:eastAsia="Calibri"/>
          <w:sz w:val="28"/>
          <w:szCs w:val="28"/>
          <w:vertAlign w:val="subscript"/>
          <w:lang w:eastAsia="uk-UA"/>
        </w:rPr>
        <w:t>норм</w:t>
      </w:r>
      <w:proofErr w:type="spellEnd"/>
      <w:r w:rsidRPr="007123C2">
        <w:rPr>
          <w:rFonts w:eastAsia="Calibri"/>
          <w:sz w:val="28"/>
          <w:szCs w:val="28"/>
          <w:lang w:eastAsia="uk-UA"/>
        </w:rPr>
        <w:t xml:space="preserve">) х Т,  </w:t>
      </w:r>
      <w:r w:rsidR="003E5843" w:rsidRPr="007123C2">
        <w:rPr>
          <w:rFonts w:eastAsia="Calibri"/>
          <w:sz w:val="28"/>
          <w:szCs w:val="28"/>
          <w:lang w:eastAsia="uk-UA"/>
        </w:rPr>
        <w:t xml:space="preserve"> </w:t>
      </w:r>
      <w:r w:rsidRPr="007123C2">
        <w:rPr>
          <w:rFonts w:eastAsia="Calibri"/>
          <w:sz w:val="28"/>
          <w:szCs w:val="28"/>
          <w:lang w:eastAsia="uk-UA"/>
        </w:rPr>
        <w:t xml:space="preserve">                                   </w:t>
      </w:r>
      <w:r w:rsidR="0023690F" w:rsidRPr="007123C2">
        <w:rPr>
          <w:rFonts w:eastAsia="Calibri"/>
          <w:sz w:val="28"/>
          <w:szCs w:val="28"/>
          <w:lang w:eastAsia="uk-UA"/>
        </w:rPr>
        <w:t xml:space="preserve">                            (2)</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37" w:name="o81"/>
      <w:bookmarkEnd w:id="37"/>
      <w:r w:rsidRPr="007123C2">
        <w:rPr>
          <w:rFonts w:eastAsia="Calibri"/>
          <w:sz w:val="28"/>
          <w:szCs w:val="28"/>
          <w:lang w:eastAsia="uk-UA"/>
        </w:rPr>
        <w:t xml:space="preserve">де </w:t>
      </w:r>
      <w:r w:rsidRPr="007123C2">
        <w:rPr>
          <w:rFonts w:eastAsia="Calibri"/>
          <w:i/>
          <w:sz w:val="28"/>
          <w:szCs w:val="28"/>
          <w:lang w:eastAsia="uk-UA"/>
        </w:rPr>
        <w:t>m</w:t>
      </w:r>
      <w:r w:rsidRPr="007123C2">
        <w:rPr>
          <w:rFonts w:eastAsia="Calibri"/>
          <w:sz w:val="28"/>
          <w:szCs w:val="28"/>
          <w:vertAlign w:val="subscript"/>
          <w:lang w:eastAsia="uk-UA"/>
        </w:rPr>
        <w:t xml:space="preserve">i </w:t>
      </w:r>
      <w:r w:rsidRPr="007123C2">
        <w:rPr>
          <w:rFonts w:eastAsia="Calibri"/>
          <w:sz w:val="28"/>
          <w:szCs w:val="28"/>
          <w:lang w:eastAsia="uk-UA"/>
        </w:rPr>
        <w:t xml:space="preserve">- маса наднормативного викиду </w:t>
      </w:r>
      <w:r w:rsidRPr="007123C2">
        <w:rPr>
          <w:rFonts w:eastAsia="Calibri"/>
          <w:i/>
          <w:sz w:val="28"/>
          <w:szCs w:val="28"/>
          <w:lang w:eastAsia="uk-UA"/>
        </w:rPr>
        <w:t>i</w:t>
      </w:r>
      <w:r w:rsidRPr="007123C2">
        <w:rPr>
          <w:rFonts w:eastAsia="Calibri"/>
          <w:sz w:val="28"/>
          <w:szCs w:val="28"/>
          <w:lang w:eastAsia="uk-UA"/>
        </w:rPr>
        <w:t xml:space="preserve">-тої забруднюючої </w:t>
      </w:r>
      <w:bookmarkStart w:id="38" w:name="o82"/>
      <w:bookmarkEnd w:id="38"/>
      <w:r w:rsidRPr="007123C2">
        <w:rPr>
          <w:rFonts w:eastAsia="Calibri"/>
          <w:sz w:val="28"/>
          <w:szCs w:val="28"/>
          <w:lang w:eastAsia="uk-UA"/>
        </w:rPr>
        <w:t>речовини в атмосферне повітря від джерела викиду цієї забруднюючої речовини, т;</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39" w:name="o83"/>
      <w:bookmarkEnd w:id="39"/>
      <w:r w:rsidRPr="007123C2">
        <w:rPr>
          <w:rFonts w:eastAsia="Calibri"/>
          <w:i/>
          <w:sz w:val="28"/>
          <w:szCs w:val="28"/>
          <w:lang w:eastAsia="uk-UA"/>
        </w:rPr>
        <w:sym w:font="Symbol" w:char="F060"/>
      </w:r>
      <w:proofErr w:type="spellStart"/>
      <w:r w:rsidRPr="007123C2">
        <w:rPr>
          <w:rFonts w:eastAsia="Calibri"/>
          <w:i/>
          <w:sz w:val="28"/>
          <w:szCs w:val="28"/>
          <w:lang w:eastAsia="uk-UA"/>
        </w:rPr>
        <w:t>q</w:t>
      </w:r>
      <w:r w:rsidRPr="007123C2">
        <w:rPr>
          <w:rFonts w:eastAsia="Calibri"/>
          <w:i/>
          <w:sz w:val="20"/>
          <w:szCs w:val="20"/>
          <w:lang w:eastAsia="uk-UA"/>
        </w:rPr>
        <w:t>m</w:t>
      </w:r>
      <w:r w:rsidRPr="007123C2">
        <w:rPr>
          <w:rFonts w:eastAsia="Calibri"/>
          <w:sz w:val="28"/>
          <w:szCs w:val="28"/>
          <w:vertAlign w:val="subscript"/>
          <w:lang w:eastAsia="uk-UA"/>
        </w:rPr>
        <w:t>i</w:t>
      </w:r>
      <w:proofErr w:type="spellEnd"/>
      <w:r w:rsidRPr="007123C2">
        <w:rPr>
          <w:rFonts w:eastAsia="Calibri"/>
          <w:sz w:val="28"/>
          <w:szCs w:val="28"/>
          <w:vertAlign w:val="subscript"/>
          <w:lang w:eastAsia="uk-UA"/>
        </w:rPr>
        <w:t xml:space="preserve"> </w:t>
      </w:r>
      <w:r w:rsidRPr="007123C2">
        <w:rPr>
          <w:rFonts w:eastAsia="Calibri"/>
          <w:sz w:val="28"/>
          <w:szCs w:val="28"/>
          <w:lang w:eastAsia="uk-UA"/>
        </w:rPr>
        <w:t xml:space="preserve">- середнє арифметичне значення результатів вимірювань масової витрати </w:t>
      </w:r>
      <w:r w:rsidRPr="007123C2">
        <w:rPr>
          <w:rFonts w:eastAsia="Calibri"/>
          <w:i/>
          <w:sz w:val="28"/>
          <w:szCs w:val="28"/>
          <w:lang w:eastAsia="uk-UA"/>
        </w:rPr>
        <w:t>i</w:t>
      </w:r>
      <w:r w:rsidRPr="007123C2">
        <w:rPr>
          <w:rFonts w:eastAsia="Calibri"/>
          <w:sz w:val="28"/>
          <w:szCs w:val="28"/>
          <w:lang w:eastAsia="uk-UA"/>
        </w:rPr>
        <w:t>-тої забруднюючої</w:t>
      </w:r>
      <w:bookmarkStart w:id="40" w:name="o84"/>
      <w:bookmarkStart w:id="41" w:name="o85"/>
      <w:bookmarkEnd w:id="40"/>
      <w:bookmarkEnd w:id="41"/>
      <w:r w:rsidRPr="007123C2">
        <w:rPr>
          <w:rFonts w:eastAsia="Calibri"/>
          <w:sz w:val="28"/>
          <w:szCs w:val="28"/>
          <w:lang w:eastAsia="uk-UA"/>
        </w:rPr>
        <w:t xml:space="preserve"> речовини трьох послідовно відібраних об’єднаних проб, г/с;</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proofErr w:type="spellStart"/>
      <w:r w:rsidRPr="007123C2">
        <w:rPr>
          <w:rFonts w:eastAsia="Calibri"/>
          <w:i/>
          <w:sz w:val="28"/>
          <w:szCs w:val="28"/>
          <w:lang w:eastAsia="uk-UA"/>
        </w:rPr>
        <w:t>q</w:t>
      </w:r>
      <w:r w:rsidRPr="007123C2">
        <w:rPr>
          <w:rFonts w:eastAsia="Calibri"/>
          <w:i/>
          <w:sz w:val="24"/>
          <w:szCs w:val="24"/>
          <w:lang w:eastAsia="uk-UA"/>
        </w:rPr>
        <w:t>m</w:t>
      </w:r>
      <w:r w:rsidRPr="007123C2">
        <w:rPr>
          <w:rFonts w:eastAsia="Calibri"/>
          <w:sz w:val="28"/>
          <w:szCs w:val="28"/>
          <w:vertAlign w:val="subscript"/>
          <w:lang w:eastAsia="uk-UA"/>
        </w:rPr>
        <w:t>норм</w:t>
      </w:r>
      <w:proofErr w:type="spellEnd"/>
      <w:r w:rsidRPr="007123C2">
        <w:rPr>
          <w:rFonts w:eastAsia="Calibri"/>
          <w:sz w:val="28"/>
          <w:szCs w:val="28"/>
          <w:lang w:eastAsia="uk-UA"/>
        </w:rPr>
        <w:t xml:space="preserve">- значення затвердженого нормативу викиду </w:t>
      </w:r>
      <w:r w:rsidRPr="007123C2">
        <w:rPr>
          <w:rFonts w:eastAsia="Calibri"/>
          <w:i/>
          <w:sz w:val="28"/>
          <w:szCs w:val="28"/>
          <w:lang w:eastAsia="uk-UA"/>
        </w:rPr>
        <w:t>i</w:t>
      </w:r>
      <w:r w:rsidRPr="007123C2">
        <w:rPr>
          <w:rFonts w:eastAsia="Calibri"/>
          <w:sz w:val="28"/>
          <w:szCs w:val="28"/>
          <w:lang w:eastAsia="uk-UA"/>
        </w:rPr>
        <w:t xml:space="preserve">-тої забруднюючої речовини, наведеного в </w:t>
      </w:r>
      <w:r w:rsidR="001D6F82" w:rsidRPr="007123C2">
        <w:rPr>
          <w:rFonts w:eastAsia="Calibri"/>
          <w:sz w:val="28"/>
          <w:szCs w:val="28"/>
          <w:lang w:eastAsia="uk-UA"/>
        </w:rPr>
        <w:t>дозволі</w:t>
      </w:r>
      <w:r w:rsidRPr="007123C2">
        <w:rPr>
          <w:rFonts w:eastAsia="Calibri"/>
          <w:sz w:val="28"/>
          <w:szCs w:val="28"/>
          <w:lang w:eastAsia="uk-UA"/>
        </w:rPr>
        <w:t>, г/с;</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t xml:space="preserve">Т - час роботи джерела викиду </w:t>
      </w:r>
      <w:r w:rsidRPr="007123C2">
        <w:rPr>
          <w:rFonts w:eastAsia="Calibri"/>
          <w:i/>
          <w:sz w:val="28"/>
          <w:szCs w:val="28"/>
          <w:lang w:eastAsia="uk-UA"/>
        </w:rPr>
        <w:t>i</w:t>
      </w:r>
      <w:r w:rsidRPr="007123C2">
        <w:rPr>
          <w:rFonts w:eastAsia="Calibri"/>
          <w:sz w:val="28"/>
          <w:szCs w:val="28"/>
          <w:lang w:eastAsia="uk-UA"/>
        </w:rPr>
        <w:t xml:space="preserve">-тої забруднюючої речовини в режимі наднормативного викиду, год. </w:t>
      </w:r>
    </w:p>
    <w:p w:rsidR="00916A35" w:rsidRPr="007123C2" w:rsidRDefault="00F819B4"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42" w:name="o88"/>
      <w:bookmarkEnd w:id="42"/>
      <w:r w:rsidRPr="007123C2">
        <w:rPr>
          <w:rFonts w:eastAsia="Calibri"/>
          <w:sz w:val="28"/>
          <w:szCs w:val="28"/>
          <w:lang w:eastAsia="uk-UA"/>
        </w:rPr>
        <w:lastRenderedPageBreak/>
        <w:t>3.2</w:t>
      </w:r>
      <w:r w:rsidR="003E5843" w:rsidRPr="007123C2">
        <w:rPr>
          <w:rFonts w:eastAsia="Calibri"/>
          <w:sz w:val="28"/>
          <w:szCs w:val="28"/>
          <w:lang w:eastAsia="uk-UA"/>
        </w:rPr>
        <w:t>.</w:t>
      </w:r>
      <w:r w:rsidR="00916A35" w:rsidRPr="007123C2">
        <w:rPr>
          <w:rFonts w:eastAsia="Calibri"/>
          <w:sz w:val="28"/>
          <w:szCs w:val="28"/>
          <w:lang w:eastAsia="uk-UA"/>
        </w:rPr>
        <w:t xml:space="preserve"> Розрахунок маси наднормативного викиду забруднюючої речовини в атмосферне повітря від джерел викидів забруднюючи</w:t>
      </w:r>
      <w:r w:rsidR="00C11B50" w:rsidRPr="007123C2">
        <w:rPr>
          <w:rFonts w:eastAsia="Calibri"/>
          <w:sz w:val="28"/>
          <w:szCs w:val="28"/>
          <w:lang w:eastAsia="uk-UA"/>
        </w:rPr>
        <w:t>х речовин, віднесених до інших</w:t>
      </w:r>
      <w:r w:rsidR="00916A35" w:rsidRPr="007123C2">
        <w:rPr>
          <w:rFonts w:eastAsia="Calibri"/>
          <w:sz w:val="28"/>
          <w:szCs w:val="28"/>
          <w:lang w:eastAsia="uk-UA"/>
        </w:rPr>
        <w:t>, здійснюється за формулою</w:t>
      </w:r>
      <w:r w:rsidR="006C101B" w:rsidRPr="007123C2">
        <w:rPr>
          <w:rFonts w:eastAsia="Calibri"/>
          <w:sz w:val="28"/>
          <w:szCs w:val="28"/>
          <w:lang w:eastAsia="uk-UA"/>
        </w:rPr>
        <w:t>:</w:t>
      </w:r>
      <w:r w:rsidR="00916A35" w:rsidRPr="007123C2">
        <w:rPr>
          <w:rFonts w:eastAsia="Calibri"/>
          <w:sz w:val="28"/>
          <w:szCs w:val="28"/>
          <w:lang w:eastAsia="uk-UA"/>
        </w:rPr>
        <w:t xml:space="preserve"> </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43" w:name="o89"/>
      <w:bookmarkStart w:id="44" w:name="o90"/>
      <w:bookmarkEnd w:id="43"/>
      <w:bookmarkEnd w:id="44"/>
      <w:r w:rsidRPr="007123C2">
        <w:rPr>
          <w:rFonts w:eastAsia="Calibri"/>
          <w:i/>
          <w:sz w:val="28"/>
          <w:szCs w:val="28"/>
          <w:lang w:eastAsia="uk-UA"/>
        </w:rPr>
        <w:t>m</w:t>
      </w:r>
      <w:r w:rsidRPr="007123C2">
        <w:rPr>
          <w:rFonts w:eastAsia="Calibri"/>
          <w:sz w:val="28"/>
          <w:szCs w:val="28"/>
          <w:vertAlign w:val="subscript"/>
          <w:lang w:eastAsia="uk-UA"/>
        </w:rPr>
        <w:t>i</w:t>
      </w:r>
      <w:r w:rsidRPr="007123C2">
        <w:rPr>
          <w:rFonts w:eastAsia="Calibri"/>
          <w:sz w:val="28"/>
          <w:szCs w:val="28"/>
          <w:lang w:eastAsia="uk-UA"/>
        </w:rPr>
        <w:t xml:space="preserve"> = 3,6 х 10</w:t>
      </w:r>
      <w:r w:rsidRPr="007123C2">
        <w:rPr>
          <w:rFonts w:eastAsia="Calibri"/>
          <w:sz w:val="28"/>
          <w:szCs w:val="28"/>
          <w:vertAlign w:val="superscript"/>
          <w:lang w:eastAsia="uk-UA"/>
        </w:rPr>
        <w:t>-6</w:t>
      </w:r>
      <w:r w:rsidRPr="007123C2">
        <w:rPr>
          <w:rFonts w:eastAsia="Calibri"/>
          <w:sz w:val="28"/>
          <w:szCs w:val="28"/>
          <w:lang w:eastAsia="uk-UA"/>
        </w:rPr>
        <w:t xml:space="preserve"> х (</w:t>
      </w:r>
      <w:r w:rsidRPr="007123C2">
        <w:rPr>
          <w:rFonts w:eastAsia="Calibri"/>
          <w:sz w:val="28"/>
          <w:szCs w:val="28"/>
          <w:lang w:eastAsia="uk-UA"/>
        </w:rPr>
        <w:sym w:font="Symbol" w:char="F060"/>
      </w:r>
      <w:r w:rsidRPr="007123C2">
        <w:rPr>
          <w:rFonts w:eastAsia="Calibri"/>
          <w:bCs/>
          <w:i/>
          <w:sz w:val="28"/>
          <w:szCs w:val="28"/>
          <w:lang w:val="ru-RU" w:eastAsia="ru-RU"/>
        </w:rPr>
        <w:sym w:font="Symbol" w:char="F072"/>
      </w:r>
      <w:r w:rsidRPr="007123C2">
        <w:rPr>
          <w:rFonts w:eastAsia="Calibri"/>
          <w:sz w:val="24"/>
          <w:szCs w:val="24"/>
          <w:vertAlign w:val="subscript"/>
          <w:lang w:val="en-US" w:eastAsia="uk-UA"/>
        </w:rPr>
        <w:t>B</w:t>
      </w:r>
      <w:r w:rsidRPr="007123C2">
        <w:rPr>
          <w:rFonts w:eastAsia="Calibri"/>
          <w:vertAlign w:val="subscript"/>
          <w:lang w:eastAsia="uk-UA"/>
        </w:rPr>
        <w:t>і</w:t>
      </w:r>
      <w:r w:rsidRPr="007123C2">
        <w:rPr>
          <w:rFonts w:eastAsia="Calibri"/>
          <w:sz w:val="28"/>
          <w:szCs w:val="28"/>
          <w:lang w:eastAsia="uk-UA"/>
        </w:rPr>
        <w:t xml:space="preserve"> - </w:t>
      </w:r>
      <w:r w:rsidRPr="007123C2">
        <w:rPr>
          <w:rFonts w:eastAsia="Calibri"/>
          <w:bCs/>
          <w:i/>
          <w:sz w:val="28"/>
          <w:szCs w:val="28"/>
          <w:lang w:val="ru-RU" w:eastAsia="ru-RU"/>
        </w:rPr>
        <w:sym w:font="Symbol" w:char="F072"/>
      </w:r>
      <w:proofErr w:type="spellStart"/>
      <w:r w:rsidRPr="007123C2">
        <w:rPr>
          <w:rFonts w:eastAsia="Calibri"/>
          <w:sz w:val="24"/>
          <w:szCs w:val="24"/>
          <w:vertAlign w:val="subscript"/>
          <w:lang w:eastAsia="uk-UA"/>
        </w:rPr>
        <w:t>В</w:t>
      </w:r>
      <w:r w:rsidRPr="007123C2">
        <w:rPr>
          <w:rFonts w:eastAsia="Calibri"/>
          <w:sz w:val="28"/>
          <w:szCs w:val="28"/>
          <w:vertAlign w:val="subscript"/>
          <w:lang w:eastAsia="uk-UA"/>
        </w:rPr>
        <w:t>норм</w:t>
      </w:r>
      <w:proofErr w:type="spellEnd"/>
      <w:r w:rsidRPr="007123C2">
        <w:rPr>
          <w:rFonts w:eastAsia="Calibri"/>
          <w:sz w:val="28"/>
          <w:szCs w:val="28"/>
          <w:lang w:eastAsia="uk-UA"/>
        </w:rPr>
        <w:t xml:space="preserve">) х </w:t>
      </w:r>
      <w:proofErr w:type="spellStart"/>
      <w:r w:rsidRPr="007123C2">
        <w:rPr>
          <w:rFonts w:eastAsia="Calibri"/>
          <w:i/>
          <w:sz w:val="28"/>
          <w:szCs w:val="28"/>
          <w:lang w:eastAsia="uk-UA"/>
        </w:rPr>
        <w:t>q</w:t>
      </w:r>
      <w:r w:rsidRPr="007123C2">
        <w:rPr>
          <w:rFonts w:eastAsia="Calibri"/>
          <w:lang w:eastAsia="uk-UA"/>
        </w:rPr>
        <w:t>v</w:t>
      </w:r>
      <w:r w:rsidRPr="007123C2">
        <w:rPr>
          <w:rFonts w:eastAsia="Calibri"/>
          <w:vertAlign w:val="subscript"/>
          <w:lang w:eastAsia="uk-UA"/>
        </w:rPr>
        <w:t>о</w:t>
      </w:r>
      <w:proofErr w:type="spellEnd"/>
      <w:r w:rsidRPr="007123C2">
        <w:rPr>
          <w:rFonts w:eastAsia="Calibri"/>
          <w:sz w:val="28"/>
          <w:szCs w:val="28"/>
          <w:lang w:eastAsia="uk-UA"/>
        </w:rPr>
        <w:t xml:space="preserve"> х Т,                                </w:t>
      </w:r>
      <w:r w:rsidR="0023690F" w:rsidRPr="007123C2">
        <w:rPr>
          <w:rFonts w:eastAsia="Calibri"/>
          <w:sz w:val="28"/>
          <w:szCs w:val="28"/>
          <w:lang w:eastAsia="uk-UA"/>
        </w:rPr>
        <w:t xml:space="preserve">                            (3)</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t xml:space="preserve">де </w:t>
      </w:r>
      <w:r w:rsidRPr="007123C2">
        <w:rPr>
          <w:rFonts w:eastAsia="Calibri"/>
          <w:i/>
          <w:sz w:val="28"/>
          <w:szCs w:val="28"/>
          <w:lang w:eastAsia="uk-UA"/>
        </w:rPr>
        <w:t>m</w:t>
      </w:r>
      <w:r w:rsidRPr="007123C2">
        <w:rPr>
          <w:rFonts w:eastAsia="Calibri"/>
          <w:sz w:val="28"/>
          <w:szCs w:val="28"/>
          <w:vertAlign w:val="subscript"/>
          <w:lang w:eastAsia="uk-UA"/>
        </w:rPr>
        <w:t xml:space="preserve">i </w:t>
      </w:r>
      <w:r w:rsidRPr="007123C2">
        <w:rPr>
          <w:rFonts w:eastAsia="Calibri"/>
          <w:sz w:val="28"/>
          <w:szCs w:val="28"/>
          <w:lang w:eastAsia="uk-UA"/>
        </w:rPr>
        <w:t xml:space="preserve">- маса наднормативного викиду </w:t>
      </w:r>
      <w:r w:rsidRPr="007123C2">
        <w:rPr>
          <w:rFonts w:eastAsia="Calibri"/>
          <w:i/>
          <w:sz w:val="28"/>
          <w:szCs w:val="28"/>
          <w:lang w:eastAsia="uk-UA"/>
        </w:rPr>
        <w:t>i</w:t>
      </w:r>
      <w:r w:rsidRPr="007123C2">
        <w:rPr>
          <w:rFonts w:eastAsia="Calibri"/>
          <w:sz w:val="28"/>
          <w:szCs w:val="28"/>
          <w:lang w:eastAsia="uk-UA"/>
        </w:rPr>
        <w:t xml:space="preserve">-тої забруднюючої </w:t>
      </w:r>
      <w:bookmarkStart w:id="45" w:name="o91"/>
      <w:bookmarkEnd w:id="45"/>
      <w:r w:rsidRPr="007123C2">
        <w:rPr>
          <w:rFonts w:eastAsia="Calibri"/>
          <w:sz w:val="28"/>
          <w:szCs w:val="28"/>
          <w:lang w:eastAsia="uk-UA"/>
        </w:rPr>
        <w:t xml:space="preserve">речовини в атмосферне повітря від джерела викидів забруднюючих речовин, віднесених до інших, т; </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46" w:name="o92"/>
      <w:bookmarkEnd w:id="46"/>
      <w:r w:rsidRPr="007123C2">
        <w:rPr>
          <w:rFonts w:eastAsia="Calibri"/>
          <w:bCs/>
          <w:i/>
          <w:sz w:val="28"/>
          <w:szCs w:val="28"/>
          <w:lang w:val="ru-RU" w:eastAsia="ru-RU"/>
        </w:rPr>
        <w:sym w:font="Symbol" w:char="F060"/>
      </w:r>
      <w:r w:rsidRPr="007123C2">
        <w:rPr>
          <w:rFonts w:eastAsia="Calibri"/>
          <w:bCs/>
          <w:i/>
          <w:sz w:val="28"/>
          <w:szCs w:val="28"/>
          <w:lang w:val="ru-RU" w:eastAsia="ru-RU"/>
        </w:rPr>
        <w:sym w:font="Symbol" w:char="F072"/>
      </w:r>
      <w:proofErr w:type="spellStart"/>
      <w:r w:rsidRPr="007123C2">
        <w:rPr>
          <w:rFonts w:eastAsia="Calibri"/>
          <w:iCs/>
          <w:sz w:val="24"/>
          <w:szCs w:val="24"/>
          <w:vertAlign w:val="subscript"/>
          <w:lang w:eastAsia="uk-UA"/>
        </w:rPr>
        <w:t>В</w:t>
      </w:r>
      <w:r w:rsidRPr="007123C2">
        <w:rPr>
          <w:rFonts w:eastAsia="Calibri"/>
          <w:iCs/>
          <w:vertAlign w:val="subscript"/>
          <w:lang w:eastAsia="uk-UA"/>
        </w:rPr>
        <w:t>i</w:t>
      </w:r>
      <w:proofErr w:type="spellEnd"/>
      <w:r w:rsidRPr="007123C2">
        <w:rPr>
          <w:rFonts w:eastAsia="Calibri"/>
          <w:iCs/>
          <w:sz w:val="28"/>
          <w:szCs w:val="28"/>
          <w:lang w:eastAsia="uk-UA"/>
        </w:rPr>
        <w:t xml:space="preserve"> - середнє арифметичне значення </w:t>
      </w:r>
      <w:r w:rsidRPr="007123C2">
        <w:rPr>
          <w:rFonts w:eastAsia="Calibri"/>
          <w:sz w:val="28"/>
          <w:szCs w:val="28"/>
          <w:lang w:eastAsia="uk-UA"/>
        </w:rPr>
        <w:t xml:space="preserve">результатів вимірювань </w:t>
      </w:r>
      <w:r w:rsidRPr="007123C2">
        <w:rPr>
          <w:rFonts w:eastAsia="Calibri"/>
          <w:iCs/>
          <w:sz w:val="28"/>
          <w:szCs w:val="28"/>
          <w:lang w:eastAsia="uk-UA"/>
        </w:rPr>
        <w:t xml:space="preserve">масової концентрації </w:t>
      </w:r>
      <w:r w:rsidRPr="007123C2">
        <w:rPr>
          <w:rFonts w:eastAsia="Calibri"/>
          <w:i/>
          <w:iCs/>
          <w:sz w:val="28"/>
          <w:szCs w:val="28"/>
          <w:lang w:eastAsia="uk-UA"/>
        </w:rPr>
        <w:t>i</w:t>
      </w:r>
      <w:r w:rsidRPr="007123C2">
        <w:rPr>
          <w:rFonts w:eastAsia="Calibri"/>
          <w:iCs/>
          <w:sz w:val="28"/>
          <w:szCs w:val="28"/>
          <w:lang w:eastAsia="uk-UA"/>
        </w:rPr>
        <w:t xml:space="preserve">-тої </w:t>
      </w:r>
      <w:bookmarkStart w:id="47" w:name="o93"/>
      <w:bookmarkEnd w:id="47"/>
      <w:r w:rsidRPr="007123C2">
        <w:rPr>
          <w:rFonts w:eastAsia="Calibri"/>
          <w:sz w:val="28"/>
          <w:szCs w:val="28"/>
          <w:lang w:eastAsia="uk-UA"/>
        </w:rPr>
        <w:t>забруднюючої речовини трьох послідовно відібраних об’єднаних проб, мг/</w:t>
      </w:r>
      <w:r w:rsidR="00425CFB" w:rsidRPr="007123C2">
        <w:rPr>
          <w:rFonts w:eastAsia="Calibri"/>
          <w:sz w:val="28"/>
          <w:szCs w:val="28"/>
          <w:lang w:eastAsia="uk-UA"/>
        </w:rPr>
        <w:t>м</w:t>
      </w:r>
      <w:r w:rsidR="00425CFB" w:rsidRPr="007123C2">
        <w:rPr>
          <w:rFonts w:eastAsia="Calibri"/>
          <w:sz w:val="28"/>
          <w:szCs w:val="28"/>
          <w:vertAlign w:val="superscript"/>
          <w:lang w:eastAsia="uk-UA"/>
        </w:rPr>
        <w:t>3</w:t>
      </w:r>
      <w:r w:rsidRPr="007123C2">
        <w:rPr>
          <w:rFonts w:eastAsia="Calibri"/>
          <w:sz w:val="28"/>
          <w:szCs w:val="28"/>
          <w:lang w:eastAsia="uk-UA"/>
        </w:rPr>
        <w:t xml:space="preserve">; </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48" w:name="o94"/>
      <w:bookmarkEnd w:id="48"/>
      <w:r w:rsidRPr="007123C2">
        <w:rPr>
          <w:rFonts w:eastAsia="Calibri"/>
          <w:bCs/>
          <w:i/>
          <w:sz w:val="28"/>
          <w:szCs w:val="28"/>
          <w:lang w:val="ru-RU" w:eastAsia="ru-RU"/>
        </w:rPr>
        <w:sym w:font="Symbol" w:char="F072"/>
      </w:r>
      <w:proofErr w:type="spellStart"/>
      <w:r w:rsidRPr="007123C2">
        <w:rPr>
          <w:rFonts w:eastAsia="Calibri"/>
          <w:iCs/>
          <w:sz w:val="28"/>
          <w:szCs w:val="28"/>
          <w:vertAlign w:val="subscript"/>
          <w:lang w:eastAsia="uk-UA"/>
        </w:rPr>
        <w:t>Внорм</w:t>
      </w:r>
      <w:proofErr w:type="spellEnd"/>
      <w:r w:rsidRPr="007123C2">
        <w:rPr>
          <w:rFonts w:eastAsia="Calibri"/>
          <w:iCs/>
          <w:sz w:val="28"/>
          <w:szCs w:val="28"/>
          <w:lang w:eastAsia="uk-UA"/>
        </w:rPr>
        <w:t xml:space="preserve"> - значення затвердженого нормативу викиду </w:t>
      </w:r>
      <w:r w:rsidRPr="007123C2">
        <w:rPr>
          <w:rFonts w:eastAsia="Calibri"/>
          <w:i/>
          <w:iCs/>
          <w:sz w:val="28"/>
          <w:szCs w:val="28"/>
          <w:lang w:eastAsia="uk-UA"/>
        </w:rPr>
        <w:t>i</w:t>
      </w:r>
      <w:r w:rsidRPr="007123C2">
        <w:rPr>
          <w:rFonts w:eastAsia="Calibri"/>
          <w:iCs/>
          <w:sz w:val="28"/>
          <w:szCs w:val="28"/>
          <w:lang w:eastAsia="uk-UA"/>
        </w:rPr>
        <w:t xml:space="preserve">-тої </w:t>
      </w:r>
      <w:bookmarkStart w:id="49" w:name="o95"/>
      <w:bookmarkEnd w:id="49"/>
      <w:r w:rsidRPr="007123C2">
        <w:rPr>
          <w:rFonts w:eastAsia="Calibri"/>
          <w:sz w:val="28"/>
          <w:szCs w:val="28"/>
          <w:lang w:eastAsia="uk-UA"/>
        </w:rPr>
        <w:t>забруднюючої речовин</w:t>
      </w:r>
      <w:r w:rsidR="006B5D92" w:rsidRPr="007123C2">
        <w:rPr>
          <w:rFonts w:eastAsia="Calibri"/>
          <w:sz w:val="28"/>
          <w:szCs w:val="28"/>
          <w:lang w:eastAsia="uk-UA"/>
        </w:rPr>
        <w:t>и, наведеного в дозволі</w:t>
      </w:r>
      <w:r w:rsidRPr="007123C2">
        <w:rPr>
          <w:rFonts w:eastAsia="Calibri"/>
          <w:sz w:val="28"/>
          <w:szCs w:val="28"/>
          <w:lang w:eastAsia="uk-UA"/>
        </w:rPr>
        <w:t>, мг/</w:t>
      </w:r>
      <w:r w:rsidR="00425CFB" w:rsidRPr="007123C2">
        <w:rPr>
          <w:rFonts w:eastAsia="Calibri"/>
          <w:sz w:val="28"/>
          <w:szCs w:val="28"/>
          <w:lang w:eastAsia="uk-UA"/>
        </w:rPr>
        <w:t>м</w:t>
      </w:r>
      <w:r w:rsidR="00425CFB" w:rsidRPr="007123C2">
        <w:rPr>
          <w:rFonts w:eastAsia="Calibri"/>
          <w:sz w:val="28"/>
          <w:szCs w:val="28"/>
          <w:vertAlign w:val="superscript"/>
          <w:lang w:eastAsia="uk-UA"/>
        </w:rPr>
        <w:t>3</w:t>
      </w:r>
      <w:r w:rsidRPr="007123C2">
        <w:rPr>
          <w:rFonts w:eastAsia="Calibri"/>
          <w:sz w:val="28"/>
          <w:szCs w:val="28"/>
          <w:lang w:eastAsia="uk-UA"/>
        </w:rPr>
        <w:t>;</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proofErr w:type="spellStart"/>
      <w:r w:rsidRPr="007123C2">
        <w:rPr>
          <w:rFonts w:eastAsia="Calibri"/>
          <w:i/>
          <w:sz w:val="28"/>
          <w:szCs w:val="28"/>
          <w:lang w:eastAsia="uk-UA"/>
        </w:rPr>
        <w:t>q</w:t>
      </w:r>
      <w:r w:rsidRPr="007123C2">
        <w:rPr>
          <w:rFonts w:eastAsia="Calibri"/>
          <w:lang w:eastAsia="uk-UA"/>
        </w:rPr>
        <w:t>v</w:t>
      </w:r>
      <w:r w:rsidRPr="007123C2">
        <w:rPr>
          <w:rFonts w:eastAsia="Calibri"/>
          <w:sz w:val="28"/>
          <w:szCs w:val="28"/>
          <w:vertAlign w:val="subscript"/>
          <w:lang w:eastAsia="uk-UA"/>
        </w:rPr>
        <w:t>о</w:t>
      </w:r>
      <w:proofErr w:type="spellEnd"/>
      <w:r w:rsidRPr="007123C2">
        <w:rPr>
          <w:rFonts w:eastAsia="Calibri"/>
          <w:sz w:val="28"/>
          <w:szCs w:val="28"/>
          <w:vertAlign w:val="subscript"/>
          <w:lang w:eastAsia="uk-UA"/>
        </w:rPr>
        <w:t xml:space="preserve"> </w:t>
      </w:r>
      <w:r w:rsidRPr="007123C2">
        <w:rPr>
          <w:rFonts w:eastAsia="Calibri"/>
          <w:sz w:val="28"/>
          <w:szCs w:val="28"/>
          <w:lang w:eastAsia="uk-UA"/>
        </w:rPr>
        <w:t xml:space="preserve">- значення об'ємної витрати газопилового потоку від джерела викиду      </w:t>
      </w:r>
      <w:r w:rsidRPr="007123C2">
        <w:rPr>
          <w:rFonts w:eastAsia="Calibri"/>
          <w:i/>
          <w:sz w:val="28"/>
          <w:szCs w:val="28"/>
          <w:lang w:eastAsia="uk-UA"/>
        </w:rPr>
        <w:t>i</w:t>
      </w:r>
      <w:r w:rsidRPr="007123C2">
        <w:rPr>
          <w:rFonts w:eastAsia="Calibri"/>
          <w:sz w:val="28"/>
          <w:szCs w:val="28"/>
          <w:lang w:eastAsia="uk-UA"/>
        </w:rPr>
        <w:t xml:space="preserve">-тої забруднюючої речовини, приведене до нормальних умов, </w:t>
      </w:r>
      <w:r w:rsidR="00A9276C" w:rsidRPr="007123C2">
        <w:rPr>
          <w:rFonts w:eastAsia="Calibri"/>
          <w:sz w:val="28"/>
          <w:szCs w:val="28"/>
          <w:lang w:eastAsia="uk-UA"/>
        </w:rPr>
        <w:t>м</w:t>
      </w:r>
      <w:r w:rsidR="00A9276C" w:rsidRPr="007123C2">
        <w:rPr>
          <w:rFonts w:eastAsia="Calibri"/>
          <w:sz w:val="28"/>
          <w:szCs w:val="28"/>
          <w:vertAlign w:val="superscript"/>
          <w:lang w:eastAsia="uk-UA"/>
        </w:rPr>
        <w:t>3</w:t>
      </w:r>
      <w:r w:rsidRPr="007123C2">
        <w:rPr>
          <w:rFonts w:eastAsia="Calibri"/>
          <w:sz w:val="28"/>
          <w:szCs w:val="28"/>
          <w:lang w:eastAsia="uk-UA"/>
        </w:rPr>
        <w:t>/с;</w:t>
      </w:r>
      <w:bookmarkStart w:id="50" w:name="o98"/>
      <w:bookmarkEnd w:id="50"/>
    </w:p>
    <w:p w:rsidR="00BD0F28" w:rsidRPr="007123C2" w:rsidRDefault="00F819B4"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51" w:name="o99"/>
      <w:bookmarkEnd w:id="51"/>
      <w:r w:rsidRPr="007123C2">
        <w:rPr>
          <w:rFonts w:eastAsia="Calibri"/>
          <w:sz w:val="28"/>
          <w:szCs w:val="28"/>
          <w:lang w:eastAsia="uk-UA"/>
        </w:rPr>
        <w:t>3.</w:t>
      </w:r>
      <w:r w:rsidR="004E1BF2" w:rsidRPr="007123C2">
        <w:rPr>
          <w:rFonts w:eastAsia="Calibri"/>
          <w:sz w:val="28"/>
          <w:szCs w:val="28"/>
          <w:lang w:eastAsia="uk-UA"/>
        </w:rPr>
        <w:t>3</w:t>
      </w:r>
      <w:r w:rsidR="003E5843" w:rsidRPr="007123C2">
        <w:rPr>
          <w:rFonts w:eastAsia="Calibri"/>
          <w:sz w:val="28"/>
          <w:szCs w:val="28"/>
          <w:lang w:eastAsia="uk-UA"/>
        </w:rPr>
        <w:t>.</w:t>
      </w:r>
      <w:r w:rsidR="00BD0F28" w:rsidRPr="007123C2">
        <w:rPr>
          <w:rFonts w:eastAsia="Calibri"/>
          <w:sz w:val="28"/>
          <w:szCs w:val="28"/>
          <w:lang w:eastAsia="uk-UA"/>
        </w:rPr>
        <w:t xml:space="preserve"> Розрахунок маси наднормативного викиду забруднюючої речовини в атмосферне повітря від джерел викидів забруднюючих</w:t>
      </w:r>
      <w:r w:rsidR="0065074A" w:rsidRPr="007123C2">
        <w:rPr>
          <w:rFonts w:eastAsia="Calibri"/>
          <w:sz w:val="28"/>
          <w:szCs w:val="28"/>
          <w:lang w:eastAsia="uk-UA"/>
        </w:rPr>
        <w:t xml:space="preserve"> речовин, віднесених до інших,</w:t>
      </w:r>
      <w:r w:rsidR="00BD0F28" w:rsidRPr="007123C2">
        <w:rPr>
          <w:rFonts w:eastAsia="Calibri"/>
          <w:sz w:val="28"/>
          <w:szCs w:val="28"/>
          <w:lang w:eastAsia="uk-UA"/>
        </w:rPr>
        <w:t xml:space="preserve"> на які не встановлені нормативи гранично допустимих викидів відповідно до законодавства, здійснюється за формулою</w:t>
      </w:r>
      <w:r w:rsidR="006C101B" w:rsidRPr="007123C2">
        <w:rPr>
          <w:rFonts w:eastAsia="Calibri"/>
          <w:sz w:val="28"/>
          <w:szCs w:val="28"/>
          <w:lang w:eastAsia="uk-UA"/>
        </w:rPr>
        <w:t>:</w:t>
      </w:r>
      <w:r w:rsidR="00BD0F28" w:rsidRPr="007123C2">
        <w:rPr>
          <w:rFonts w:eastAsia="Calibri"/>
          <w:sz w:val="28"/>
          <w:szCs w:val="28"/>
          <w:lang w:eastAsia="uk-UA"/>
        </w:rPr>
        <w:t xml:space="preserve"> </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i/>
          <w:sz w:val="28"/>
          <w:szCs w:val="28"/>
          <w:lang w:eastAsia="uk-UA"/>
        </w:rPr>
        <w:t>m</w:t>
      </w:r>
      <w:r w:rsidRPr="007123C2">
        <w:rPr>
          <w:rFonts w:eastAsia="Calibri"/>
          <w:sz w:val="28"/>
          <w:szCs w:val="28"/>
          <w:vertAlign w:val="subscript"/>
          <w:lang w:eastAsia="uk-UA"/>
        </w:rPr>
        <w:t>i</w:t>
      </w:r>
      <w:r w:rsidRPr="007123C2">
        <w:rPr>
          <w:rFonts w:eastAsia="Calibri"/>
          <w:sz w:val="28"/>
          <w:szCs w:val="28"/>
          <w:lang w:eastAsia="uk-UA"/>
        </w:rPr>
        <w:t xml:space="preserve"> = 3,6 х 10</w:t>
      </w:r>
      <w:r w:rsidRPr="007123C2">
        <w:rPr>
          <w:rFonts w:eastAsia="Calibri"/>
          <w:sz w:val="28"/>
          <w:szCs w:val="28"/>
          <w:vertAlign w:val="superscript"/>
          <w:lang w:eastAsia="uk-UA"/>
        </w:rPr>
        <w:t>-3</w:t>
      </w:r>
      <w:r w:rsidRPr="007123C2">
        <w:rPr>
          <w:rFonts w:eastAsia="Calibri"/>
          <w:sz w:val="28"/>
          <w:szCs w:val="28"/>
          <w:lang w:eastAsia="uk-UA"/>
        </w:rPr>
        <w:t xml:space="preserve"> х (</w:t>
      </w:r>
      <w:r w:rsidRPr="007123C2">
        <w:rPr>
          <w:rFonts w:eastAsia="Calibri"/>
          <w:sz w:val="28"/>
          <w:szCs w:val="28"/>
          <w:lang w:eastAsia="uk-UA"/>
        </w:rPr>
        <w:sym w:font="Symbol" w:char="F060"/>
      </w:r>
      <w:proofErr w:type="spellStart"/>
      <w:r w:rsidRPr="007123C2">
        <w:rPr>
          <w:rFonts w:eastAsia="Calibri"/>
          <w:i/>
          <w:sz w:val="28"/>
          <w:szCs w:val="28"/>
          <w:lang w:eastAsia="uk-UA"/>
        </w:rPr>
        <w:t>q</w:t>
      </w:r>
      <w:r w:rsidRPr="007123C2">
        <w:rPr>
          <w:rFonts w:eastAsia="Calibri"/>
          <w:sz w:val="20"/>
          <w:szCs w:val="20"/>
          <w:lang w:eastAsia="uk-UA"/>
        </w:rPr>
        <w:t>m</w:t>
      </w:r>
      <w:r w:rsidRPr="007123C2">
        <w:rPr>
          <w:rFonts w:eastAsia="Calibri"/>
          <w:sz w:val="28"/>
          <w:szCs w:val="28"/>
          <w:vertAlign w:val="subscript"/>
          <w:lang w:eastAsia="uk-UA"/>
        </w:rPr>
        <w:t>i</w:t>
      </w:r>
      <w:proofErr w:type="spellEnd"/>
      <w:r w:rsidRPr="007123C2">
        <w:rPr>
          <w:rFonts w:eastAsia="Calibri"/>
          <w:sz w:val="28"/>
          <w:szCs w:val="28"/>
          <w:vertAlign w:val="subscript"/>
          <w:lang w:eastAsia="uk-UA"/>
        </w:rPr>
        <w:t xml:space="preserve"> </w:t>
      </w:r>
      <w:r w:rsidRPr="007123C2">
        <w:rPr>
          <w:rFonts w:eastAsia="Calibri"/>
          <w:sz w:val="28"/>
          <w:szCs w:val="28"/>
          <w:lang w:eastAsia="uk-UA"/>
        </w:rPr>
        <w:t xml:space="preserve">– </w:t>
      </w:r>
      <w:proofErr w:type="spellStart"/>
      <w:r w:rsidRPr="007123C2">
        <w:rPr>
          <w:rFonts w:eastAsia="Calibri"/>
          <w:i/>
          <w:sz w:val="28"/>
          <w:szCs w:val="28"/>
          <w:lang w:eastAsia="uk-UA"/>
        </w:rPr>
        <w:t>q</w:t>
      </w:r>
      <w:r w:rsidRPr="007123C2">
        <w:rPr>
          <w:rFonts w:eastAsia="Calibri"/>
          <w:sz w:val="20"/>
          <w:szCs w:val="20"/>
          <w:lang w:eastAsia="uk-UA"/>
        </w:rPr>
        <w:t>m</w:t>
      </w:r>
      <w:r w:rsidRPr="007123C2">
        <w:rPr>
          <w:rFonts w:eastAsia="Calibri"/>
          <w:sz w:val="28"/>
          <w:szCs w:val="28"/>
          <w:vertAlign w:val="subscript"/>
          <w:lang w:eastAsia="uk-UA"/>
        </w:rPr>
        <w:t>норм</w:t>
      </w:r>
      <w:proofErr w:type="spellEnd"/>
      <w:r w:rsidRPr="007123C2">
        <w:rPr>
          <w:rFonts w:eastAsia="Calibri"/>
          <w:sz w:val="28"/>
          <w:szCs w:val="28"/>
          <w:lang w:eastAsia="uk-UA"/>
        </w:rPr>
        <w:t xml:space="preserve">) х Т,                                                               </w:t>
      </w:r>
      <w:r w:rsidR="0023690F" w:rsidRPr="007123C2">
        <w:rPr>
          <w:rFonts w:eastAsia="Calibri"/>
          <w:sz w:val="28"/>
          <w:szCs w:val="28"/>
          <w:lang w:eastAsia="uk-UA"/>
        </w:rPr>
        <w:t xml:space="preserve">    (4)</w:t>
      </w:r>
    </w:p>
    <w:p w:rsidR="006B5D92"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i/>
          <w:sz w:val="28"/>
          <w:szCs w:val="28"/>
          <w:lang w:eastAsia="uk-UA"/>
        </w:rPr>
      </w:pPr>
      <w:bookmarkStart w:id="52" w:name="o100"/>
      <w:bookmarkEnd w:id="52"/>
      <w:r w:rsidRPr="007123C2">
        <w:rPr>
          <w:rFonts w:eastAsia="Calibri"/>
          <w:sz w:val="28"/>
          <w:szCs w:val="28"/>
          <w:lang w:eastAsia="uk-UA"/>
        </w:rPr>
        <w:t xml:space="preserve">де </w:t>
      </w:r>
      <w:r w:rsidRPr="007123C2">
        <w:rPr>
          <w:rFonts w:eastAsia="Calibri"/>
          <w:i/>
          <w:sz w:val="28"/>
          <w:szCs w:val="28"/>
          <w:lang w:eastAsia="uk-UA"/>
        </w:rPr>
        <w:t>m</w:t>
      </w:r>
      <w:r w:rsidRPr="007123C2">
        <w:rPr>
          <w:rFonts w:eastAsia="Calibri"/>
          <w:sz w:val="28"/>
          <w:szCs w:val="28"/>
          <w:vertAlign w:val="subscript"/>
          <w:lang w:eastAsia="uk-UA"/>
        </w:rPr>
        <w:t xml:space="preserve">i </w:t>
      </w:r>
      <w:r w:rsidRPr="007123C2">
        <w:rPr>
          <w:rFonts w:eastAsia="Calibri"/>
          <w:sz w:val="28"/>
          <w:szCs w:val="28"/>
          <w:lang w:eastAsia="uk-UA"/>
        </w:rPr>
        <w:t xml:space="preserve">- маса наднормативного викиду </w:t>
      </w:r>
      <w:r w:rsidRPr="007123C2">
        <w:rPr>
          <w:rFonts w:eastAsia="Calibri"/>
          <w:i/>
          <w:sz w:val="28"/>
          <w:szCs w:val="28"/>
          <w:lang w:eastAsia="uk-UA"/>
        </w:rPr>
        <w:t>i</w:t>
      </w:r>
      <w:r w:rsidRPr="007123C2">
        <w:rPr>
          <w:rFonts w:eastAsia="Calibri"/>
          <w:sz w:val="28"/>
          <w:szCs w:val="28"/>
          <w:lang w:eastAsia="uk-UA"/>
        </w:rPr>
        <w:t>-тої забруднюючої</w:t>
      </w:r>
      <w:bookmarkStart w:id="53" w:name="o101"/>
      <w:bookmarkEnd w:id="53"/>
      <w:r w:rsidRPr="007123C2">
        <w:rPr>
          <w:rFonts w:eastAsia="Calibri"/>
          <w:sz w:val="28"/>
          <w:szCs w:val="28"/>
          <w:lang w:eastAsia="uk-UA"/>
        </w:rPr>
        <w:t xml:space="preserve"> речовини в атмосферне повітря від джерела викидів забруднюючих речовин, віднесених до інших, т;</w:t>
      </w:r>
      <w:bookmarkStart w:id="54" w:name="o102"/>
      <w:bookmarkEnd w:id="54"/>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i/>
          <w:sz w:val="28"/>
          <w:szCs w:val="28"/>
          <w:lang w:eastAsia="uk-UA"/>
        </w:rPr>
        <w:sym w:font="Symbol" w:char="F060"/>
      </w:r>
      <w:proofErr w:type="spellStart"/>
      <w:r w:rsidRPr="007123C2">
        <w:rPr>
          <w:rFonts w:eastAsia="Calibri"/>
          <w:i/>
          <w:sz w:val="28"/>
          <w:szCs w:val="28"/>
          <w:lang w:eastAsia="uk-UA"/>
        </w:rPr>
        <w:t>q</w:t>
      </w:r>
      <w:r w:rsidRPr="007123C2">
        <w:rPr>
          <w:rFonts w:eastAsia="Calibri"/>
          <w:sz w:val="20"/>
          <w:szCs w:val="20"/>
          <w:lang w:eastAsia="uk-UA"/>
        </w:rPr>
        <w:t>m</w:t>
      </w:r>
      <w:r w:rsidRPr="007123C2">
        <w:rPr>
          <w:rFonts w:eastAsia="Calibri"/>
          <w:sz w:val="28"/>
          <w:szCs w:val="28"/>
          <w:vertAlign w:val="subscript"/>
          <w:lang w:eastAsia="uk-UA"/>
        </w:rPr>
        <w:t>i</w:t>
      </w:r>
      <w:proofErr w:type="spellEnd"/>
      <w:r w:rsidRPr="007123C2">
        <w:rPr>
          <w:rFonts w:eastAsia="Calibri"/>
          <w:sz w:val="28"/>
          <w:szCs w:val="28"/>
          <w:vertAlign w:val="subscript"/>
          <w:lang w:eastAsia="uk-UA"/>
        </w:rPr>
        <w:t xml:space="preserve"> </w:t>
      </w:r>
      <w:r w:rsidRPr="007123C2">
        <w:rPr>
          <w:rFonts w:eastAsia="Calibri"/>
          <w:sz w:val="28"/>
          <w:szCs w:val="28"/>
          <w:lang w:eastAsia="uk-UA"/>
        </w:rPr>
        <w:t xml:space="preserve">- середнє арифметичне значення результатів вимірювань масової витрати </w:t>
      </w:r>
      <w:r w:rsidRPr="007123C2">
        <w:rPr>
          <w:rFonts w:eastAsia="Calibri"/>
          <w:i/>
          <w:sz w:val="28"/>
          <w:szCs w:val="28"/>
          <w:lang w:eastAsia="uk-UA"/>
        </w:rPr>
        <w:t>i</w:t>
      </w:r>
      <w:r w:rsidRPr="007123C2">
        <w:rPr>
          <w:rFonts w:eastAsia="Calibri"/>
          <w:sz w:val="28"/>
          <w:szCs w:val="28"/>
          <w:lang w:eastAsia="uk-UA"/>
        </w:rPr>
        <w:t>-тої забруднюючої речовини трьох послідовно відібраних об’єднаних проб, г/с;</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proofErr w:type="spellStart"/>
      <w:r w:rsidRPr="007123C2">
        <w:rPr>
          <w:rFonts w:eastAsia="Calibri"/>
          <w:i/>
          <w:sz w:val="28"/>
          <w:szCs w:val="28"/>
          <w:lang w:eastAsia="uk-UA"/>
        </w:rPr>
        <w:t>q</w:t>
      </w:r>
      <w:r w:rsidRPr="007123C2">
        <w:rPr>
          <w:rFonts w:eastAsia="Calibri"/>
          <w:i/>
          <w:sz w:val="20"/>
          <w:szCs w:val="20"/>
          <w:lang w:eastAsia="uk-UA"/>
        </w:rPr>
        <w:t>m</w:t>
      </w:r>
      <w:r w:rsidRPr="007123C2">
        <w:rPr>
          <w:rFonts w:eastAsia="Calibri"/>
          <w:sz w:val="28"/>
          <w:szCs w:val="28"/>
          <w:vertAlign w:val="subscript"/>
          <w:lang w:eastAsia="uk-UA"/>
        </w:rPr>
        <w:t>норм</w:t>
      </w:r>
      <w:proofErr w:type="spellEnd"/>
      <w:r w:rsidRPr="007123C2">
        <w:rPr>
          <w:rFonts w:eastAsia="Calibri"/>
          <w:sz w:val="28"/>
          <w:szCs w:val="28"/>
          <w:vertAlign w:val="subscript"/>
          <w:lang w:eastAsia="uk-UA"/>
        </w:rPr>
        <w:t xml:space="preserve"> </w:t>
      </w:r>
      <w:r w:rsidRPr="007123C2">
        <w:rPr>
          <w:rFonts w:eastAsia="Calibri"/>
          <w:sz w:val="28"/>
          <w:szCs w:val="28"/>
          <w:lang w:eastAsia="uk-UA"/>
        </w:rPr>
        <w:t xml:space="preserve">- значення </w:t>
      </w:r>
      <w:r w:rsidR="00C11B50" w:rsidRPr="007123C2">
        <w:rPr>
          <w:rFonts w:eastAsia="Calibri"/>
          <w:sz w:val="28"/>
          <w:szCs w:val="28"/>
          <w:lang w:eastAsia="uk-UA"/>
        </w:rPr>
        <w:t>встановленого</w:t>
      </w:r>
      <w:r w:rsidRPr="007123C2">
        <w:rPr>
          <w:rFonts w:eastAsia="Calibri"/>
          <w:sz w:val="28"/>
          <w:szCs w:val="28"/>
          <w:lang w:eastAsia="uk-UA"/>
        </w:rPr>
        <w:t xml:space="preserve"> нормативу викиду</w:t>
      </w:r>
      <w:r w:rsidR="002A55AC" w:rsidRPr="007123C2">
        <w:rPr>
          <w:rFonts w:eastAsia="Calibri"/>
          <w:sz w:val="28"/>
          <w:szCs w:val="28"/>
          <w:lang w:eastAsia="uk-UA"/>
        </w:rPr>
        <w:t xml:space="preserve"> масової витрати</w:t>
      </w:r>
      <w:r w:rsidRPr="007123C2">
        <w:rPr>
          <w:rFonts w:eastAsia="Calibri"/>
          <w:sz w:val="28"/>
          <w:szCs w:val="28"/>
          <w:lang w:eastAsia="uk-UA"/>
        </w:rPr>
        <w:t xml:space="preserve"> </w:t>
      </w:r>
      <w:r w:rsidRPr="007123C2">
        <w:rPr>
          <w:rFonts w:eastAsia="Calibri"/>
          <w:i/>
          <w:sz w:val="28"/>
          <w:szCs w:val="28"/>
          <w:lang w:eastAsia="uk-UA"/>
        </w:rPr>
        <w:t>i</w:t>
      </w:r>
      <w:r w:rsidRPr="007123C2">
        <w:rPr>
          <w:rFonts w:eastAsia="Calibri"/>
          <w:sz w:val="28"/>
          <w:szCs w:val="28"/>
          <w:lang w:eastAsia="uk-UA"/>
        </w:rPr>
        <w:t>-тої забруднюючої речовин</w:t>
      </w:r>
      <w:r w:rsidR="002A55AC" w:rsidRPr="007123C2">
        <w:rPr>
          <w:rFonts w:eastAsia="Calibri"/>
          <w:sz w:val="28"/>
          <w:szCs w:val="28"/>
          <w:lang w:eastAsia="uk-UA"/>
        </w:rPr>
        <w:t>и, наведеного в дозволі</w:t>
      </w:r>
      <w:r w:rsidRPr="007123C2">
        <w:rPr>
          <w:rFonts w:eastAsia="Calibri"/>
          <w:sz w:val="28"/>
          <w:szCs w:val="28"/>
          <w:lang w:eastAsia="uk-UA"/>
        </w:rPr>
        <w:t>, г/с;</w:t>
      </w:r>
    </w:p>
    <w:p w:rsidR="0065074A"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t xml:space="preserve">Т - час роботи джерела викиду </w:t>
      </w:r>
      <w:r w:rsidRPr="007123C2">
        <w:rPr>
          <w:rFonts w:eastAsia="Calibri"/>
          <w:i/>
          <w:sz w:val="28"/>
          <w:szCs w:val="28"/>
          <w:lang w:eastAsia="uk-UA"/>
        </w:rPr>
        <w:t>i</w:t>
      </w:r>
      <w:r w:rsidRPr="007123C2">
        <w:rPr>
          <w:rFonts w:eastAsia="Calibri"/>
          <w:sz w:val="28"/>
          <w:szCs w:val="28"/>
          <w:lang w:eastAsia="uk-UA"/>
        </w:rPr>
        <w:t xml:space="preserve">-тої забруднюючої речовини в режимі наднормативного викиду, год. </w:t>
      </w:r>
    </w:p>
    <w:p w:rsidR="00916A35" w:rsidRPr="007123C2" w:rsidRDefault="002B0074"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55" w:name="o107"/>
      <w:bookmarkEnd w:id="55"/>
      <w:r w:rsidRPr="007123C2">
        <w:rPr>
          <w:rFonts w:eastAsia="Calibri"/>
          <w:sz w:val="28"/>
          <w:szCs w:val="28"/>
          <w:lang w:eastAsia="uk-UA"/>
        </w:rPr>
        <w:lastRenderedPageBreak/>
        <w:t>3.4</w:t>
      </w:r>
      <w:r w:rsidR="003E5843" w:rsidRPr="007123C2">
        <w:rPr>
          <w:rFonts w:eastAsia="Calibri"/>
          <w:sz w:val="28"/>
          <w:szCs w:val="28"/>
          <w:lang w:eastAsia="uk-UA"/>
        </w:rPr>
        <w:t>.</w:t>
      </w:r>
      <w:r w:rsidR="00916A35" w:rsidRPr="007123C2">
        <w:rPr>
          <w:rFonts w:eastAsia="Calibri"/>
          <w:sz w:val="28"/>
          <w:szCs w:val="28"/>
          <w:lang w:eastAsia="uk-UA"/>
        </w:rPr>
        <w:t xml:space="preserve"> Розрахунок маси наднормативного викиду газоподібної забруднюючої речовини в атмосферне повітря від </w:t>
      </w:r>
      <w:proofErr w:type="spellStart"/>
      <w:r w:rsidR="00916A35" w:rsidRPr="007123C2">
        <w:rPr>
          <w:rFonts w:eastAsia="Calibri"/>
          <w:sz w:val="28"/>
          <w:szCs w:val="28"/>
          <w:lang w:eastAsia="uk-UA"/>
        </w:rPr>
        <w:t>паливовикорис</w:t>
      </w:r>
      <w:r w:rsidR="00B839B2" w:rsidRPr="007123C2">
        <w:rPr>
          <w:rFonts w:eastAsia="Calibri"/>
          <w:sz w:val="28"/>
          <w:szCs w:val="28"/>
          <w:lang w:eastAsia="uk-UA"/>
        </w:rPr>
        <w:t>тову</w:t>
      </w:r>
      <w:r w:rsidR="00CB249B" w:rsidRPr="007123C2">
        <w:rPr>
          <w:rFonts w:eastAsia="Calibri"/>
          <w:sz w:val="28"/>
          <w:szCs w:val="28"/>
          <w:lang w:eastAsia="uk-UA"/>
        </w:rPr>
        <w:t>ючого</w:t>
      </w:r>
      <w:proofErr w:type="spellEnd"/>
      <w:r w:rsidR="00B839B2" w:rsidRPr="007123C2">
        <w:rPr>
          <w:rFonts w:eastAsia="Calibri"/>
          <w:sz w:val="28"/>
          <w:szCs w:val="28"/>
          <w:lang w:eastAsia="uk-UA"/>
        </w:rPr>
        <w:t xml:space="preserve"> обладнання</w:t>
      </w:r>
      <w:r w:rsidR="00916A35" w:rsidRPr="007123C2">
        <w:rPr>
          <w:rFonts w:eastAsia="Calibri"/>
          <w:sz w:val="28"/>
          <w:szCs w:val="28"/>
          <w:lang w:eastAsia="uk-UA"/>
        </w:rPr>
        <w:t xml:space="preserve"> </w:t>
      </w:r>
      <w:r w:rsidR="00AC2955" w:rsidRPr="007123C2">
        <w:rPr>
          <w:rFonts w:eastAsia="Calibri"/>
          <w:sz w:val="28"/>
          <w:szCs w:val="28"/>
          <w:lang w:eastAsia="uk-UA"/>
        </w:rPr>
        <w:br/>
      </w:r>
      <w:r w:rsidR="00916A35" w:rsidRPr="007123C2">
        <w:rPr>
          <w:rFonts w:eastAsia="Calibri"/>
          <w:sz w:val="28"/>
          <w:szCs w:val="28"/>
          <w:lang w:eastAsia="uk-UA"/>
        </w:rPr>
        <w:t>(у продуктах горіння) здійснюється за формулою</w:t>
      </w:r>
      <w:r w:rsidR="00AC2955" w:rsidRPr="007123C2">
        <w:rPr>
          <w:rFonts w:eastAsia="Calibri"/>
          <w:sz w:val="28"/>
          <w:szCs w:val="28"/>
          <w:lang w:eastAsia="uk-UA"/>
        </w:rPr>
        <w:t>:</w:t>
      </w:r>
      <w:r w:rsidR="00916A35" w:rsidRPr="007123C2">
        <w:rPr>
          <w:rFonts w:eastAsia="Calibri"/>
          <w:sz w:val="28"/>
          <w:szCs w:val="28"/>
          <w:lang w:eastAsia="uk-UA"/>
        </w:rPr>
        <w:t xml:space="preserve"> </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eastAsia="Calibri"/>
          <w:sz w:val="28"/>
          <w:szCs w:val="28"/>
          <w:lang w:eastAsia="uk-UA"/>
        </w:rPr>
      </w:pPr>
      <w:bookmarkStart w:id="56" w:name="o108"/>
      <w:bookmarkStart w:id="57" w:name="o109"/>
      <w:bookmarkEnd w:id="56"/>
      <w:bookmarkEnd w:id="57"/>
      <w:r w:rsidRPr="007123C2">
        <w:rPr>
          <w:rFonts w:eastAsia="Calibri"/>
          <w:i/>
          <w:sz w:val="28"/>
          <w:szCs w:val="28"/>
          <w:lang w:eastAsia="uk-UA"/>
        </w:rPr>
        <w:t>m</w:t>
      </w:r>
      <w:r w:rsidRPr="007123C2">
        <w:rPr>
          <w:rFonts w:eastAsia="Calibri"/>
          <w:sz w:val="28"/>
          <w:szCs w:val="28"/>
          <w:vertAlign w:val="subscript"/>
          <w:lang w:eastAsia="uk-UA"/>
        </w:rPr>
        <w:t>i</w:t>
      </w:r>
      <w:r w:rsidRPr="007123C2">
        <w:rPr>
          <w:rFonts w:eastAsia="Calibri"/>
          <w:sz w:val="28"/>
          <w:szCs w:val="28"/>
          <w:lang w:eastAsia="uk-UA"/>
        </w:rPr>
        <w:t xml:space="preserve"> = 3,6 х 10</w:t>
      </w:r>
      <w:r w:rsidRPr="007123C2">
        <w:rPr>
          <w:rFonts w:eastAsia="Calibri"/>
          <w:sz w:val="28"/>
          <w:szCs w:val="28"/>
          <w:vertAlign w:val="superscript"/>
          <w:lang w:eastAsia="uk-UA"/>
        </w:rPr>
        <w:t>-6</w:t>
      </w:r>
      <w:r w:rsidRPr="007123C2">
        <w:rPr>
          <w:rFonts w:eastAsia="Calibri"/>
          <w:sz w:val="28"/>
          <w:szCs w:val="28"/>
          <w:lang w:eastAsia="uk-UA"/>
        </w:rPr>
        <w:t xml:space="preserve"> х (</w:t>
      </w:r>
      <w:r w:rsidRPr="007123C2">
        <w:rPr>
          <w:rFonts w:eastAsia="Calibri"/>
          <w:sz w:val="28"/>
          <w:szCs w:val="28"/>
          <w:lang w:eastAsia="uk-UA"/>
        </w:rPr>
        <w:sym w:font="Symbol" w:char="F060"/>
      </w:r>
      <w:r w:rsidRPr="007123C2">
        <w:rPr>
          <w:rFonts w:eastAsia="Calibri"/>
          <w:bCs/>
          <w:i/>
          <w:sz w:val="28"/>
          <w:szCs w:val="28"/>
          <w:lang w:val="ru-RU" w:eastAsia="ru-RU"/>
        </w:rPr>
        <w:sym w:font="Symbol" w:char="F072"/>
      </w:r>
      <w:r w:rsidRPr="007123C2">
        <w:rPr>
          <w:rFonts w:eastAsia="Calibri"/>
          <w:bCs/>
          <w:i/>
          <w:sz w:val="28"/>
          <w:szCs w:val="28"/>
          <w:lang w:val="ru-RU" w:eastAsia="ru-RU"/>
        </w:rPr>
        <w:t>'</w:t>
      </w:r>
      <w:r w:rsidRPr="007123C2">
        <w:rPr>
          <w:rFonts w:eastAsia="Calibri"/>
          <w:sz w:val="16"/>
          <w:szCs w:val="16"/>
          <w:lang w:val="en-US" w:eastAsia="uk-UA"/>
        </w:rPr>
        <w:t>B</w:t>
      </w:r>
      <w:r w:rsidRPr="007123C2">
        <w:rPr>
          <w:rFonts w:eastAsia="Calibri"/>
          <w:sz w:val="28"/>
          <w:szCs w:val="28"/>
          <w:vertAlign w:val="subscript"/>
          <w:lang w:eastAsia="uk-UA"/>
        </w:rPr>
        <w:t>і</w:t>
      </w:r>
      <w:r w:rsidRPr="007123C2">
        <w:rPr>
          <w:rFonts w:eastAsia="Calibri"/>
          <w:sz w:val="28"/>
          <w:szCs w:val="28"/>
          <w:lang w:eastAsia="uk-UA"/>
        </w:rPr>
        <w:t xml:space="preserve"> - </w:t>
      </w:r>
      <w:r w:rsidRPr="007123C2">
        <w:rPr>
          <w:rFonts w:eastAsia="Calibri"/>
          <w:bCs/>
          <w:i/>
          <w:sz w:val="28"/>
          <w:szCs w:val="28"/>
          <w:lang w:val="ru-RU" w:eastAsia="ru-RU"/>
        </w:rPr>
        <w:sym w:font="Symbol" w:char="F072"/>
      </w:r>
      <w:r w:rsidRPr="007123C2">
        <w:rPr>
          <w:rFonts w:eastAsia="Calibri"/>
          <w:bCs/>
          <w:i/>
          <w:sz w:val="28"/>
          <w:szCs w:val="28"/>
          <w:lang w:val="ru-RU" w:eastAsia="ru-RU"/>
        </w:rPr>
        <w:t>'</w:t>
      </w:r>
      <w:proofErr w:type="spellStart"/>
      <w:r w:rsidRPr="007123C2">
        <w:rPr>
          <w:rFonts w:eastAsia="Calibri"/>
          <w:sz w:val="16"/>
          <w:szCs w:val="16"/>
          <w:lang w:eastAsia="uk-UA"/>
        </w:rPr>
        <w:t>В</w:t>
      </w:r>
      <w:r w:rsidRPr="007123C2">
        <w:rPr>
          <w:rFonts w:eastAsia="Calibri"/>
          <w:sz w:val="28"/>
          <w:szCs w:val="28"/>
          <w:vertAlign w:val="subscript"/>
          <w:lang w:eastAsia="uk-UA"/>
        </w:rPr>
        <w:t>норм</w:t>
      </w:r>
      <w:proofErr w:type="spellEnd"/>
      <w:r w:rsidRPr="007123C2">
        <w:rPr>
          <w:rFonts w:eastAsia="Calibri"/>
          <w:sz w:val="28"/>
          <w:szCs w:val="28"/>
          <w:lang w:eastAsia="uk-UA"/>
        </w:rPr>
        <w:t xml:space="preserve">) х </w:t>
      </w:r>
      <w:r w:rsidRPr="007123C2">
        <w:rPr>
          <w:rFonts w:eastAsia="Calibri"/>
          <w:i/>
          <w:sz w:val="28"/>
          <w:szCs w:val="28"/>
          <w:lang w:eastAsia="uk-UA"/>
        </w:rPr>
        <w:t>q</w:t>
      </w:r>
      <w:r w:rsidRPr="007123C2">
        <w:rPr>
          <w:rFonts w:eastAsia="Calibri"/>
          <w:lang w:eastAsia="uk-UA"/>
        </w:rPr>
        <w:t>v</w:t>
      </w:r>
      <w:r w:rsidRPr="007123C2">
        <w:rPr>
          <w:rFonts w:eastAsia="Calibri"/>
          <w:sz w:val="28"/>
          <w:szCs w:val="28"/>
          <w:vertAlign w:val="subscript"/>
          <w:lang w:eastAsia="uk-UA"/>
        </w:rPr>
        <w:t>0к</w:t>
      </w:r>
      <w:r w:rsidRPr="007123C2">
        <w:rPr>
          <w:rFonts w:eastAsia="Calibri"/>
          <w:sz w:val="28"/>
          <w:szCs w:val="28"/>
          <w:lang w:eastAsia="uk-UA"/>
        </w:rPr>
        <w:t xml:space="preserve"> х Т,                         </w:t>
      </w:r>
      <w:r w:rsidR="0023690F" w:rsidRPr="007123C2">
        <w:rPr>
          <w:rFonts w:eastAsia="Calibri"/>
          <w:sz w:val="28"/>
          <w:szCs w:val="28"/>
          <w:lang w:eastAsia="uk-UA"/>
        </w:rPr>
        <w:t xml:space="preserve">                     </w:t>
      </w:r>
      <w:r w:rsidR="00483ED8" w:rsidRPr="007123C2">
        <w:rPr>
          <w:rFonts w:eastAsia="Calibri"/>
          <w:sz w:val="28"/>
          <w:szCs w:val="28"/>
          <w:lang w:eastAsia="uk-UA"/>
        </w:rPr>
        <w:t xml:space="preserve"> </w:t>
      </w:r>
      <w:r w:rsidR="003E5843" w:rsidRPr="007123C2">
        <w:rPr>
          <w:rFonts w:eastAsia="Calibri"/>
          <w:sz w:val="28"/>
          <w:szCs w:val="28"/>
          <w:lang w:eastAsia="uk-UA"/>
        </w:rPr>
        <w:t xml:space="preserve"> </w:t>
      </w:r>
      <w:r w:rsidR="00483ED8" w:rsidRPr="007123C2">
        <w:rPr>
          <w:rFonts w:eastAsia="Calibri"/>
          <w:sz w:val="28"/>
          <w:szCs w:val="28"/>
          <w:lang w:eastAsia="uk-UA"/>
        </w:rPr>
        <w:t xml:space="preserve"> </w:t>
      </w:r>
      <w:r w:rsidR="0023690F" w:rsidRPr="007123C2">
        <w:rPr>
          <w:rFonts w:eastAsia="Calibri"/>
          <w:sz w:val="28"/>
          <w:szCs w:val="28"/>
          <w:lang w:eastAsia="uk-UA"/>
        </w:rPr>
        <w:t xml:space="preserve">       (5)</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t xml:space="preserve">де </w:t>
      </w:r>
      <w:r w:rsidRPr="007123C2">
        <w:rPr>
          <w:rFonts w:eastAsia="Calibri"/>
          <w:i/>
          <w:sz w:val="28"/>
          <w:szCs w:val="28"/>
          <w:lang w:eastAsia="uk-UA"/>
        </w:rPr>
        <w:t>m</w:t>
      </w:r>
      <w:r w:rsidRPr="007123C2">
        <w:rPr>
          <w:rFonts w:eastAsia="Calibri"/>
          <w:sz w:val="28"/>
          <w:szCs w:val="28"/>
          <w:vertAlign w:val="subscript"/>
          <w:lang w:eastAsia="uk-UA"/>
        </w:rPr>
        <w:t>i</w:t>
      </w:r>
      <w:r w:rsidRPr="007123C2">
        <w:rPr>
          <w:rFonts w:eastAsia="Calibri"/>
          <w:sz w:val="28"/>
          <w:szCs w:val="28"/>
          <w:lang w:eastAsia="uk-UA"/>
        </w:rPr>
        <w:t xml:space="preserve"> - маса наднормативного викиду </w:t>
      </w:r>
      <w:r w:rsidRPr="007123C2">
        <w:rPr>
          <w:rFonts w:eastAsia="Calibri"/>
          <w:i/>
          <w:sz w:val="28"/>
          <w:szCs w:val="28"/>
          <w:lang w:eastAsia="uk-UA"/>
        </w:rPr>
        <w:t>i</w:t>
      </w:r>
      <w:r w:rsidRPr="007123C2">
        <w:rPr>
          <w:rFonts w:eastAsia="Calibri"/>
          <w:sz w:val="28"/>
          <w:szCs w:val="28"/>
          <w:lang w:eastAsia="uk-UA"/>
        </w:rPr>
        <w:t xml:space="preserve">-тої забруднюючої </w:t>
      </w:r>
      <w:bookmarkStart w:id="58" w:name="o110"/>
      <w:bookmarkEnd w:id="58"/>
      <w:r w:rsidRPr="007123C2">
        <w:rPr>
          <w:rFonts w:eastAsia="Calibri"/>
          <w:sz w:val="28"/>
          <w:szCs w:val="28"/>
          <w:lang w:eastAsia="uk-UA"/>
        </w:rPr>
        <w:t xml:space="preserve">речовини в атмосферне повітря від </w:t>
      </w:r>
      <w:proofErr w:type="spellStart"/>
      <w:r w:rsidR="008959F1" w:rsidRPr="007123C2">
        <w:rPr>
          <w:rFonts w:eastAsia="Calibri"/>
          <w:sz w:val="28"/>
          <w:szCs w:val="28"/>
          <w:lang w:eastAsia="uk-UA"/>
        </w:rPr>
        <w:t>паливовикористову</w:t>
      </w:r>
      <w:r w:rsidR="00CB249B" w:rsidRPr="007123C2">
        <w:rPr>
          <w:rFonts w:eastAsia="Calibri"/>
          <w:sz w:val="28"/>
          <w:szCs w:val="28"/>
          <w:lang w:eastAsia="uk-UA"/>
        </w:rPr>
        <w:t>ючого</w:t>
      </w:r>
      <w:proofErr w:type="spellEnd"/>
      <w:r w:rsidRPr="007123C2">
        <w:rPr>
          <w:rFonts w:eastAsia="Calibri"/>
          <w:sz w:val="28"/>
          <w:szCs w:val="28"/>
          <w:lang w:eastAsia="uk-UA"/>
        </w:rPr>
        <w:t xml:space="preserve"> обладнання, т;</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59" w:name="o111"/>
      <w:bookmarkEnd w:id="59"/>
      <w:r w:rsidRPr="007123C2">
        <w:rPr>
          <w:rFonts w:eastAsia="Calibri"/>
          <w:bCs/>
          <w:i/>
          <w:sz w:val="28"/>
          <w:szCs w:val="28"/>
          <w:lang w:val="ru-RU" w:eastAsia="ru-RU"/>
        </w:rPr>
        <w:sym w:font="Symbol" w:char="F060"/>
      </w:r>
      <w:r w:rsidRPr="007123C2">
        <w:rPr>
          <w:rFonts w:eastAsia="Calibri"/>
          <w:bCs/>
          <w:i/>
          <w:sz w:val="28"/>
          <w:szCs w:val="28"/>
          <w:lang w:val="ru-RU" w:eastAsia="ru-RU"/>
        </w:rPr>
        <w:sym w:font="Symbol" w:char="F072"/>
      </w:r>
      <w:r w:rsidRPr="007123C2">
        <w:rPr>
          <w:rFonts w:eastAsia="Calibri"/>
          <w:bCs/>
          <w:i/>
          <w:sz w:val="28"/>
          <w:szCs w:val="28"/>
          <w:lang w:eastAsia="ru-RU"/>
        </w:rPr>
        <w:t>'</w:t>
      </w:r>
      <w:proofErr w:type="spellStart"/>
      <w:r w:rsidRPr="007123C2">
        <w:rPr>
          <w:rFonts w:eastAsia="Calibri"/>
          <w:iCs/>
          <w:sz w:val="16"/>
          <w:szCs w:val="16"/>
          <w:lang w:eastAsia="uk-UA"/>
        </w:rPr>
        <w:t>В</w:t>
      </w:r>
      <w:r w:rsidRPr="007123C2">
        <w:rPr>
          <w:rFonts w:eastAsia="Calibri"/>
          <w:iCs/>
          <w:sz w:val="28"/>
          <w:szCs w:val="28"/>
          <w:vertAlign w:val="subscript"/>
          <w:lang w:eastAsia="uk-UA"/>
        </w:rPr>
        <w:t>i</w:t>
      </w:r>
      <w:proofErr w:type="spellEnd"/>
      <w:r w:rsidRPr="007123C2">
        <w:rPr>
          <w:rFonts w:eastAsia="Calibri"/>
          <w:iCs/>
          <w:sz w:val="28"/>
          <w:szCs w:val="28"/>
          <w:vertAlign w:val="subscript"/>
          <w:lang w:eastAsia="uk-UA"/>
        </w:rPr>
        <w:t xml:space="preserve">  </w:t>
      </w:r>
      <w:r w:rsidRPr="007123C2">
        <w:rPr>
          <w:rFonts w:eastAsia="Calibri"/>
          <w:iCs/>
          <w:sz w:val="28"/>
          <w:szCs w:val="28"/>
          <w:lang w:eastAsia="uk-UA"/>
        </w:rPr>
        <w:t xml:space="preserve">- середнє арифметичне значення результатів вимірювань масової концентрації </w:t>
      </w:r>
      <w:r w:rsidRPr="007123C2">
        <w:rPr>
          <w:rFonts w:eastAsia="Calibri"/>
          <w:i/>
          <w:iCs/>
          <w:sz w:val="28"/>
          <w:szCs w:val="28"/>
          <w:lang w:eastAsia="uk-UA"/>
        </w:rPr>
        <w:t>i</w:t>
      </w:r>
      <w:r w:rsidRPr="007123C2">
        <w:rPr>
          <w:rFonts w:eastAsia="Calibri"/>
          <w:iCs/>
          <w:sz w:val="28"/>
          <w:szCs w:val="28"/>
          <w:lang w:eastAsia="uk-UA"/>
        </w:rPr>
        <w:t xml:space="preserve">-тої </w:t>
      </w:r>
      <w:bookmarkStart w:id="60" w:name="o112"/>
      <w:bookmarkEnd w:id="60"/>
      <w:r w:rsidRPr="007123C2">
        <w:rPr>
          <w:rFonts w:eastAsia="Calibri"/>
          <w:sz w:val="28"/>
          <w:szCs w:val="28"/>
          <w:lang w:eastAsia="uk-UA"/>
        </w:rPr>
        <w:t xml:space="preserve">забруднюючої речовини у сухих відхідних газах (трьох послідовно відібраних об’єднаних проб), приведених до стандартного (регламентованого) </w:t>
      </w:r>
      <w:r w:rsidR="00AC2955" w:rsidRPr="007123C2">
        <w:rPr>
          <w:rFonts w:eastAsia="Calibri"/>
          <w:iCs/>
          <w:sz w:val="28"/>
          <w:szCs w:val="28"/>
          <w:lang w:eastAsia="uk-UA"/>
        </w:rPr>
        <w:t>вмісту кисню (3%, 6%, 15%) або інш</w:t>
      </w:r>
      <w:r w:rsidR="00E816C9" w:rsidRPr="007123C2">
        <w:rPr>
          <w:rFonts w:eastAsia="Calibri"/>
          <w:iCs/>
          <w:sz w:val="28"/>
          <w:szCs w:val="28"/>
          <w:lang w:eastAsia="uk-UA"/>
        </w:rPr>
        <w:t>ого</w:t>
      </w:r>
      <w:r w:rsidR="00AC2955" w:rsidRPr="007123C2">
        <w:rPr>
          <w:rFonts w:eastAsia="Calibri"/>
          <w:iCs/>
          <w:sz w:val="28"/>
          <w:szCs w:val="28"/>
          <w:lang w:eastAsia="uk-UA"/>
        </w:rPr>
        <w:t xml:space="preserve"> відповідно до технологічного регламенту</w:t>
      </w:r>
      <w:r w:rsidRPr="007123C2">
        <w:rPr>
          <w:rFonts w:eastAsia="Calibri"/>
          <w:sz w:val="28"/>
          <w:szCs w:val="28"/>
          <w:lang w:eastAsia="uk-UA"/>
        </w:rPr>
        <w:t>, мг/</w:t>
      </w:r>
      <w:r w:rsidR="00A9276C" w:rsidRPr="007123C2">
        <w:rPr>
          <w:rFonts w:eastAsia="Calibri"/>
          <w:sz w:val="28"/>
          <w:szCs w:val="28"/>
          <w:lang w:eastAsia="uk-UA"/>
        </w:rPr>
        <w:t>м</w:t>
      </w:r>
      <w:r w:rsidR="00A9276C" w:rsidRPr="007123C2">
        <w:rPr>
          <w:rFonts w:eastAsia="Calibri"/>
          <w:sz w:val="28"/>
          <w:szCs w:val="28"/>
          <w:vertAlign w:val="superscript"/>
          <w:lang w:eastAsia="uk-UA"/>
        </w:rPr>
        <w:t>3</w:t>
      </w:r>
      <w:r w:rsidRPr="007123C2">
        <w:rPr>
          <w:rFonts w:eastAsia="Calibri"/>
          <w:sz w:val="28"/>
          <w:szCs w:val="28"/>
          <w:lang w:eastAsia="uk-UA"/>
        </w:rPr>
        <w:t xml:space="preserve">; </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61" w:name="o113"/>
      <w:bookmarkEnd w:id="61"/>
      <w:r w:rsidRPr="007123C2">
        <w:rPr>
          <w:rFonts w:eastAsia="Calibri"/>
          <w:bCs/>
          <w:i/>
          <w:sz w:val="28"/>
          <w:szCs w:val="28"/>
          <w:lang w:val="ru-RU" w:eastAsia="ru-RU"/>
        </w:rPr>
        <w:sym w:font="Symbol" w:char="F072"/>
      </w:r>
      <w:r w:rsidRPr="007123C2">
        <w:rPr>
          <w:rFonts w:eastAsia="Calibri"/>
          <w:bCs/>
          <w:i/>
          <w:sz w:val="28"/>
          <w:szCs w:val="28"/>
          <w:lang w:val="ru-RU" w:eastAsia="ru-RU"/>
        </w:rPr>
        <w:t>'</w:t>
      </w:r>
      <w:proofErr w:type="spellStart"/>
      <w:r w:rsidRPr="007123C2">
        <w:rPr>
          <w:rFonts w:eastAsia="Calibri"/>
          <w:iCs/>
          <w:sz w:val="16"/>
          <w:szCs w:val="16"/>
          <w:lang w:eastAsia="uk-UA"/>
        </w:rPr>
        <w:t>В</w:t>
      </w:r>
      <w:r w:rsidRPr="007123C2">
        <w:rPr>
          <w:rFonts w:eastAsia="Calibri"/>
          <w:iCs/>
          <w:sz w:val="28"/>
          <w:szCs w:val="28"/>
          <w:vertAlign w:val="subscript"/>
          <w:lang w:eastAsia="uk-UA"/>
        </w:rPr>
        <w:t>норм</w:t>
      </w:r>
      <w:proofErr w:type="spellEnd"/>
      <w:r w:rsidRPr="007123C2">
        <w:rPr>
          <w:rFonts w:eastAsia="Calibri"/>
          <w:iCs/>
          <w:sz w:val="28"/>
          <w:szCs w:val="28"/>
          <w:lang w:eastAsia="uk-UA"/>
        </w:rPr>
        <w:t xml:space="preserve"> - значення затвердженого нормативу викиду </w:t>
      </w:r>
      <w:r w:rsidRPr="007123C2">
        <w:rPr>
          <w:rFonts w:eastAsia="Calibri"/>
          <w:i/>
          <w:iCs/>
          <w:sz w:val="28"/>
          <w:szCs w:val="28"/>
          <w:lang w:eastAsia="uk-UA"/>
        </w:rPr>
        <w:t>i</w:t>
      </w:r>
      <w:r w:rsidRPr="007123C2">
        <w:rPr>
          <w:rFonts w:eastAsia="Calibri"/>
          <w:iCs/>
          <w:sz w:val="28"/>
          <w:szCs w:val="28"/>
          <w:lang w:eastAsia="uk-UA"/>
        </w:rPr>
        <w:t xml:space="preserve">-тої </w:t>
      </w:r>
      <w:bookmarkStart w:id="62" w:name="o114"/>
      <w:bookmarkEnd w:id="62"/>
      <w:r w:rsidR="005C4855" w:rsidRPr="007123C2">
        <w:rPr>
          <w:rFonts w:eastAsia="Calibri"/>
          <w:sz w:val="28"/>
          <w:szCs w:val="28"/>
          <w:lang w:eastAsia="uk-UA"/>
        </w:rPr>
        <w:t>забруднюючої речовини</w:t>
      </w:r>
      <w:r w:rsidR="00D10AE9" w:rsidRPr="007123C2">
        <w:rPr>
          <w:rFonts w:eastAsia="Calibri"/>
          <w:sz w:val="28"/>
          <w:szCs w:val="28"/>
          <w:lang w:eastAsia="uk-UA"/>
        </w:rPr>
        <w:t>,</w:t>
      </w:r>
      <w:r w:rsidR="005C4855" w:rsidRPr="007123C2">
        <w:rPr>
          <w:rFonts w:eastAsia="Calibri"/>
          <w:sz w:val="28"/>
          <w:szCs w:val="28"/>
          <w:lang w:eastAsia="uk-UA"/>
        </w:rPr>
        <w:t xml:space="preserve"> наведеного в дозволі</w:t>
      </w:r>
      <w:r w:rsidRPr="007123C2">
        <w:rPr>
          <w:rFonts w:eastAsia="Calibri"/>
          <w:sz w:val="28"/>
          <w:szCs w:val="28"/>
          <w:lang w:eastAsia="uk-UA"/>
        </w:rPr>
        <w:t>, мг/</w:t>
      </w:r>
      <w:r w:rsidR="00A9276C" w:rsidRPr="007123C2">
        <w:rPr>
          <w:rFonts w:eastAsia="Calibri"/>
          <w:sz w:val="28"/>
          <w:szCs w:val="28"/>
          <w:lang w:eastAsia="uk-UA"/>
        </w:rPr>
        <w:t>м</w:t>
      </w:r>
      <w:r w:rsidR="00A9276C" w:rsidRPr="007123C2">
        <w:rPr>
          <w:rFonts w:eastAsia="Calibri"/>
          <w:sz w:val="28"/>
          <w:szCs w:val="28"/>
          <w:vertAlign w:val="superscript"/>
          <w:lang w:eastAsia="uk-UA"/>
        </w:rPr>
        <w:t>3</w:t>
      </w:r>
      <w:r w:rsidRPr="007123C2">
        <w:rPr>
          <w:rFonts w:eastAsia="Calibri"/>
          <w:sz w:val="28"/>
          <w:szCs w:val="28"/>
          <w:lang w:eastAsia="uk-UA"/>
        </w:rPr>
        <w:t>;</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63" w:name="o115"/>
      <w:bookmarkEnd w:id="63"/>
      <w:r w:rsidRPr="007123C2">
        <w:rPr>
          <w:rFonts w:eastAsia="Calibri"/>
          <w:i/>
          <w:sz w:val="28"/>
          <w:szCs w:val="28"/>
          <w:lang w:eastAsia="uk-UA"/>
        </w:rPr>
        <w:t>q</w:t>
      </w:r>
      <w:r w:rsidRPr="007123C2">
        <w:rPr>
          <w:rFonts w:eastAsia="Calibri"/>
          <w:lang w:eastAsia="uk-UA"/>
        </w:rPr>
        <w:t>v</w:t>
      </w:r>
      <w:r w:rsidRPr="007123C2">
        <w:rPr>
          <w:rFonts w:eastAsia="Calibri"/>
          <w:sz w:val="28"/>
          <w:szCs w:val="28"/>
          <w:vertAlign w:val="subscript"/>
          <w:lang w:eastAsia="uk-UA"/>
        </w:rPr>
        <w:t>0к</w:t>
      </w:r>
      <w:r w:rsidRPr="007123C2">
        <w:rPr>
          <w:rFonts w:eastAsia="Calibri"/>
          <w:sz w:val="28"/>
          <w:szCs w:val="28"/>
          <w:lang w:eastAsia="uk-UA"/>
        </w:rPr>
        <w:t xml:space="preserve"> - значення об'ємної витрати газопилового потоку від</w:t>
      </w:r>
      <w:bookmarkStart w:id="64" w:name="o116"/>
      <w:bookmarkStart w:id="65" w:name="o117"/>
      <w:bookmarkEnd w:id="64"/>
      <w:bookmarkEnd w:id="65"/>
      <w:r w:rsidRPr="007123C2">
        <w:rPr>
          <w:rFonts w:eastAsia="Calibri"/>
          <w:sz w:val="28"/>
          <w:szCs w:val="28"/>
          <w:lang w:eastAsia="uk-UA"/>
        </w:rPr>
        <w:t xml:space="preserve"> джерела викиду          </w:t>
      </w:r>
      <w:r w:rsidRPr="007123C2">
        <w:rPr>
          <w:rFonts w:eastAsia="Calibri"/>
          <w:i/>
          <w:sz w:val="28"/>
          <w:szCs w:val="28"/>
          <w:lang w:eastAsia="uk-UA"/>
        </w:rPr>
        <w:t>i</w:t>
      </w:r>
      <w:r w:rsidRPr="007123C2">
        <w:rPr>
          <w:rFonts w:eastAsia="Calibri"/>
          <w:sz w:val="28"/>
          <w:szCs w:val="28"/>
          <w:lang w:eastAsia="uk-UA"/>
        </w:rPr>
        <w:t>-тої забруднюючої речовини, приведене до нормальних умов та стандартного (регламентованого) вмісту кисню</w:t>
      </w:r>
      <w:r w:rsidR="006E484F" w:rsidRPr="007123C2">
        <w:rPr>
          <w:rFonts w:eastAsia="Calibri"/>
          <w:iCs/>
          <w:sz w:val="28"/>
          <w:szCs w:val="28"/>
          <w:lang w:eastAsia="uk-UA"/>
        </w:rPr>
        <w:t xml:space="preserve"> вмісту кисню (3%, 6%, 15%) або іншого відповідно до технологічного регламенту</w:t>
      </w:r>
      <w:r w:rsidRPr="007123C2">
        <w:rPr>
          <w:rFonts w:eastAsia="Calibri"/>
          <w:sz w:val="28"/>
          <w:szCs w:val="28"/>
          <w:lang w:eastAsia="uk-UA"/>
        </w:rPr>
        <w:t xml:space="preserve">, </w:t>
      </w:r>
      <w:r w:rsidR="00A9276C" w:rsidRPr="007123C2">
        <w:rPr>
          <w:rFonts w:eastAsia="Calibri"/>
          <w:sz w:val="28"/>
          <w:szCs w:val="28"/>
          <w:lang w:eastAsia="uk-UA"/>
        </w:rPr>
        <w:t>м</w:t>
      </w:r>
      <w:r w:rsidR="00A9276C" w:rsidRPr="007123C2">
        <w:rPr>
          <w:rFonts w:eastAsia="Calibri"/>
          <w:sz w:val="28"/>
          <w:szCs w:val="28"/>
          <w:vertAlign w:val="superscript"/>
          <w:lang w:eastAsia="uk-UA"/>
        </w:rPr>
        <w:t>3</w:t>
      </w:r>
      <w:r w:rsidRPr="007123C2">
        <w:rPr>
          <w:rFonts w:eastAsia="Calibri"/>
          <w:sz w:val="28"/>
          <w:szCs w:val="28"/>
          <w:lang w:eastAsia="uk-UA"/>
        </w:rPr>
        <w:t>/с;</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66" w:name="o118"/>
      <w:bookmarkEnd w:id="66"/>
      <w:r w:rsidRPr="007123C2">
        <w:rPr>
          <w:rFonts w:eastAsia="Calibri"/>
          <w:sz w:val="28"/>
          <w:szCs w:val="28"/>
          <w:lang w:eastAsia="uk-UA"/>
        </w:rPr>
        <w:t xml:space="preserve">Т - час роботи джерела викиду </w:t>
      </w:r>
      <w:r w:rsidRPr="007123C2">
        <w:rPr>
          <w:rFonts w:eastAsia="Calibri"/>
          <w:i/>
          <w:sz w:val="28"/>
          <w:szCs w:val="28"/>
          <w:lang w:eastAsia="uk-UA"/>
        </w:rPr>
        <w:t>i</w:t>
      </w:r>
      <w:r w:rsidRPr="007123C2">
        <w:rPr>
          <w:rFonts w:eastAsia="Calibri"/>
          <w:sz w:val="28"/>
          <w:szCs w:val="28"/>
          <w:lang w:eastAsia="uk-UA"/>
        </w:rPr>
        <w:t>-тої забруднюючої речовини в режимі наднормативного викиду, год.</w:t>
      </w:r>
      <w:bookmarkStart w:id="67" w:name="o119"/>
      <w:bookmarkEnd w:id="67"/>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0"/>
          <w:szCs w:val="20"/>
          <w:lang w:eastAsia="uk-UA"/>
        </w:rPr>
      </w:pPr>
      <w:r w:rsidRPr="007123C2">
        <w:rPr>
          <w:rFonts w:eastAsia="Calibri"/>
          <w:sz w:val="28"/>
          <w:szCs w:val="28"/>
          <w:lang w:eastAsia="uk-UA"/>
        </w:rPr>
        <w:t>3.</w:t>
      </w:r>
      <w:r w:rsidR="002B0074" w:rsidRPr="007123C2">
        <w:rPr>
          <w:rFonts w:eastAsia="Calibri"/>
          <w:sz w:val="28"/>
          <w:szCs w:val="28"/>
          <w:lang w:eastAsia="uk-UA"/>
        </w:rPr>
        <w:t>4.</w:t>
      </w:r>
      <w:r w:rsidRPr="007123C2">
        <w:rPr>
          <w:rFonts w:eastAsia="Calibri"/>
          <w:sz w:val="28"/>
          <w:szCs w:val="28"/>
          <w:lang w:eastAsia="uk-UA"/>
        </w:rPr>
        <w:t>1</w:t>
      </w:r>
      <w:r w:rsidR="003E5843" w:rsidRPr="007123C2">
        <w:rPr>
          <w:rFonts w:eastAsia="Calibri"/>
          <w:sz w:val="28"/>
          <w:szCs w:val="28"/>
          <w:lang w:eastAsia="uk-UA"/>
        </w:rPr>
        <w:t>.</w:t>
      </w:r>
      <w:r w:rsidRPr="007123C2">
        <w:rPr>
          <w:rFonts w:eastAsia="Calibri"/>
          <w:sz w:val="28"/>
          <w:szCs w:val="28"/>
          <w:lang w:eastAsia="uk-UA"/>
        </w:rPr>
        <w:t xml:space="preserve"> Приведення результату вимірювань масової концентрації </w:t>
      </w:r>
      <w:r w:rsidRPr="007123C2">
        <w:rPr>
          <w:rFonts w:eastAsia="Calibri"/>
          <w:i/>
          <w:sz w:val="28"/>
          <w:szCs w:val="28"/>
          <w:lang w:eastAsia="uk-UA"/>
        </w:rPr>
        <w:t>i</w:t>
      </w:r>
      <w:r w:rsidRPr="007123C2">
        <w:rPr>
          <w:rFonts w:eastAsia="Calibri"/>
          <w:sz w:val="28"/>
          <w:szCs w:val="28"/>
          <w:lang w:eastAsia="uk-UA"/>
        </w:rPr>
        <w:t>-тої забруднюючої речовини у сухих відхідних газах (</w:t>
      </w:r>
      <w:r w:rsidR="0081067F" w:rsidRPr="007123C2">
        <w:rPr>
          <w:rFonts w:eastAsia="Calibri"/>
          <w:sz w:val="28"/>
          <w:szCs w:val="28"/>
          <w:lang w:eastAsia="uk-UA"/>
        </w:rPr>
        <w:t>об’єднаних проб</w:t>
      </w:r>
      <w:r w:rsidRPr="007123C2">
        <w:rPr>
          <w:rFonts w:eastAsia="Calibri"/>
          <w:sz w:val="28"/>
          <w:szCs w:val="28"/>
          <w:lang w:eastAsia="uk-UA"/>
        </w:rPr>
        <w:t>) до регламентованого вмісту кисню, здійснюється за формулою</w:t>
      </w:r>
      <w:r w:rsidR="006C101B" w:rsidRPr="007123C2">
        <w:rPr>
          <w:rFonts w:eastAsia="Calibri"/>
          <w:sz w:val="28"/>
          <w:szCs w:val="28"/>
          <w:lang w:eastAsia="uk-UA"/>
        </w:rPr>
        <w:t>:</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68" w:name="o120"/>
      <w:bookmarkEnd w:id="68"/>
      <w:r w:rsidRPr="007123C2">
        <w:rPr>
          <w:rFonts w:eastAsia="Calibri"/>
          <w:bCs/>
          <w:i/>
          <w:sz w:val="28"/>
          <w:szCs w:val="28"/>
          <w:lang w:val="ru-RU" w:eastAsia="ru-RU"/>
        </w:rPr>
        <w:sym w:font="Symbol" w:char="F072"/>
      </w:r>
      <w:r w:rsidRPr="007123C2">
        <w:rPr>
          <w:rFonts w:eastAsia="Calibri"/>
          <w:bCs/>
          <w:i/>
          <w:sz w:val="28"/>
          <w:szCs w:val="28"/>
          <w:lang w:val="ru-RU" w:eastAsia="ru-RU"/>
        </w:rPr>
        <w:t>'</w:t>
      </w:r>
      <w:proofErr w:type="spellStart"/>
      <w:r w:rsidRPr="007123C2">
        <w:rPr>
          <w:rFonts w:eastAsia="Calibri"/>
          <w:sz w:val="28"/>
          <w:szCs w:val="28"/>
          <w:vertAlign w:val="subscript"/>
          <w:lang w:eastAsia="uk-UA"/>
        </w:rPr>
        <w:t>Вi</w:t>
      </w:r>
      <w:proofErr w:type="spellEnd"/>
      <w:r w:rsidRPr="007123C2">
        <w:rPr>
          <w:rFonts w:eastAsia="Calibri"/>
          <w:sz w:val="28"/>
          <w:szCs w:val="28"/>
          <w:vertAlign w:val="subscript"/>
          <w:lang w:eastAsia="uk-UA"/>
        </w:rPr>
        <w:t xml:space="preserve"> </w:t>
      </w:r>
      <w:r w:rsidRPr="007123C2">
        <w:rPr>
          <w:rFonts w:eastAsia="Calibri"/>
          <w:sz w:val="28"/>
          <w:szCs w:val="28"/>
          <w:lang w:eastAsia="uk-UA"/>
        </w:rPr>
        <w:t xml:space="preserve">= </w:t>
      </w:r>
      <w:r w:rsidRPr="007123C2">
        <w:rPr>
          <w:rFonts w:eastAsia="Calibri"/>
          <w:bCs/>
          <w:i/>
          <w:sz w:val="28"/>
          <w:szCs w:val="28"/>
          <w:lang w:val="ru-RU" w:eastAsia="ru-RU"/>
        </w:rPr>
        <w:sym w:font="Symbol" w:char="F072"/>
      </w:r>
      <w:proofErr w:type="spellStart"/>
      <w:r w:rsidRPr="007123C2">
        <w:rPr>
          <w:rFonts w:eastAsia="Calibri"/>
          <w:sz w:val="28"/>
          <w:szCs w:val="28"/>
          <w:vertAlign w:val="subscript"/>
          <w:lang w:eastAsia="uk-UA"/>
        </w:rPr>
        <w:t>Вi</w:t>
      </w:r>
      <w:proofErr w:type="spellEnd"/>
      <w:r w:rsidRPr="007123C2">
        <w:rPr>
          <w:rFonts w:eastAsia="Calibri"/>
          <w:sz w:val="28"/>
          <w:szCs w:val="28"/>
          <w:lang w:eastAsia="uk-UA"/>
        </w:rPr>
        <w:t xml:space="preserve"> х (21 - </w:t>
      </w:r>
      <w:r w:rsidRPr="007123C2">
        <w:rPr>
          <w:rFonts w:eastAsia="Calibri"/>
          <w:i/>
          <w:sz w:val="28"/>
          <w:szCs w:val="28"/>
          <w:lang w:eastAsia="uk-UA"/>
        </w:rPr>
        <w:sym w:font="Symbol" w:char="F06A"/>
      </w:r>
      <w:r w:rsidR="00BC03A2" w:rsidRPr="007123C2">
        <w:rPr>
          <w:rFonts w:eastAsia="Calibri"/>
          <w:i/>
          <w:sz w:val="28"/>
          <w:szCs w:val="28"/>
          <w:lang w:eastAsia="uk-UA"/>
        </w:rPr>
        <w:t xml:space="preserve"> </w:t>
      </w:r>
      <w:r w:rsidRPr="007123C2">
        <w:rPr>
          <w:rFonts w:eastAsia="Calibri"/>
          <w:sz w:val="16"/>
          <w:szCs w:val="16"/>
          <w:lang w:eastAsia="uk-UA"/>
        </w:rPr>
        <w:t>О</w:t>
      </w:r>
      <w:r w:rsidRPr="007123C2">
        <w:rPr>
          <w:rFonts w:eastAsia="Calibri"/>
          <w:sz w:val="20"/>
          <w:szCs w:val="20"/>
          <w:vertAlign w:val="subscript"/>
          <w:lang w:eastAsia="uk-UA"/>
        </w:rPr>
        <w:t>2</w:t>
      </w:r>
      <w:r w:rsidR="00BC03A2" w:rsidRPr="007123C2">
        <w:rPr>
          <w:rFonts w:eastAsia="Calibri"/>
          <w:sz w:val="28"/>
          <w:szCs w:val="28"/>
          <w:vertAlign w:val="subscript"/>
          <w:lang w:eastAsia="uk-UA"/>
        </w:rPr>
        <w:t xml:space="preserve"> </w:t>
      </w:r>
      <w:proofErr w:type="spellStart"/>
      <w:r w:rsidR="00BC03A2" w:rsidRPr="007123C2">
        <w:rPr>
          <w:rFonts w:eastAsia="Calibri"/>
          <w:sz w:val="28"/>
          <w:szCs w:val="28"/>
          <w:vertAlign w:val="subscript"/>
          <w:lang w:eastAsia="uk-UA"/>
        </w:rPr>
        <w:t>ст</w:t>
      </w:r>
      <w:proofErr w:type="spellEnd"/>
      <w:r w:rsidR="00BC03A2" w:rsidRPr="007123C2">
        <w:rPr>
          <w:rFonts w:eastAsia="Calibri"/>
          <w:sz w:val="28"/>
          <w:szCs w:val="28"/>
          <w:vertAlign w:val="subscript"/>
          <w:lang w:eastAsia="uk-UA"/>
        </w:rPr>
        <w:t xml:space="preserve"> (</w:t>
      </w:r>
      <w:proofErr w:type="spellStart"/>
      <w:r w:rsidRPr="007123C2">
        <w:rPr>
          <w:rFonts w:eastAsia="Calibri"/>
          <w:sz w:val="28"/>
          <w:szCs w:val="28"/>
          <w:vertAlign w:val="subscript"/>
          <w:lang w:eastAsia="uk-UA"/>
        </w:rPr>
        <w:t>регл</w:t>
      </w:r>
      <w:proofErr w:type="spellEnd"/>
      <w:r w:rsidR="00BC03A2" w:rsidRPr="007123C2">
        <w:rPr>
          <w:rFonts w:eastAsia="Calibri"/>
          <w:sz w:val="28"/>
          <w:szCs w:val="28"/>
          <w:vertAlign w:val="subscript"/>
          <w:lang w:eastAsia="uk-UA"/>
        </w:rPr>
        <w:t>)</w:t>
      </w:r>
      <w:r w:rsidRPr="007123C2">
        <w:rPr>
          <w:rFonts w:eastAsia="Calibri"/>
          <w:sz w:val="28"/>
          <w:szCs w:val="28"/>
          <w:lang w:eastAsia="uk-UA"/>
        </w:rPr>
        <w:t xml:space="preserve">) / (21 - </w:t>
      </w:r>
      <w:r w:rsidRPr="007123C2">
        <w:rPr>
          <w:rFonts w:eastAsia="Calibri"/>
          <w:i/>
          <w:sz w:val="28"/>
          <w:szCs w:val="28"/>
          <w:lang w:eastAsia="uk-UA"/>
        </w:rPr>
        <w:sym w:font="Symbol" w:char="F06A"/>
      </w:r>
      <w:r w:rsidR="00BC03A2" w:rsidRPr="007123C2">
        <w:rPr>
          <w:rFonts w:eastAsia="Calibri"/>
          <w:i/>
          <w:sz w:val="28"/>
          <w:szCs w:val="28"/>
          <w:lang w:eastAsia="uk-UA"/>
        </w:rPr>
        <w:t xml:space="preserve"> </w:t>
      </w:r>
      <w:r w:rsidRPr="007123C2">
        <w:rPr>
          <w:rFonts w:eastAsia="Calibri"/>
          <w:sz w:val="16"/>
          <w:szCs w:val="16"/>
          <w:lang w:eastAsia="uk-UA"/>
        </w:rPr>
        <w:t>О</w:t>
      </w:r>
      <w:r w:rsidRPr="007123C2">
        <w:rPr>
          <w:rFonts w:eastAsia="Calibri"/>
          <w:sz w:val="20"/>
          <w:szCs w:val="20"/>
          <w:vertAlign w:val="subscript"/>
          <w:lang w:eastAsia="uk-UA"/>
        </w:rPr>
        <w:t>2</w:t>
      </w:r>
      <w:r w:rsidR="00BC03A2" w:rsidRPr="007123C2">
        <w:rPr>
          <w:rFonts w:eastAsia="Calibri"/>
          <w:sz w:val="28"/>
          <w:szCs w:val="28"/>
          <w:vertAlign w:val="subscript"/>
          <w:lang w:eastAsia="uk-UA"/>
        </w:rPr>
        <w:t xml:space="preserve"> </w:t>
      </w:r>
      <w:r w:rsidRPr="007123C2">
        <w:rPr>
          <w:rFonts w:eastAsia="Calibri"/>
          <w:sz w:val="28"/>
          <w:szCs w:val="28"/>
          <w:vertAlign w:val="subscript"/>
          <w:lang w:eastAsia="uk-UA"/>
        </w:rPr>
        <w:t>вимір</w:t>
      </w:r>
      <w:r w:rsidRPr="007123C2">
        <w:rPr>
          <w:rFonts w:eastAsia="Calibri"/>
          <w:sz w:val="28"/>
          <w:szCs w:val="28"/>
          <w:lang w:eastAsia="uk-UA"/>
        </w:rPr>
        <w:t xml:space="preserve">),  </w:t>
      </w:r>
      <w:r w:rsidR="006E484F" w:rsidRPr="007123C2">
        <w:rPr>
          <w:rFonts w:eastAsia="Calibri"/>
          <w:sz w:val="28"/>
          <w:szCs w:val="28"/>
          <w:lang w:eastAsia="uk-UA"/>
        </w:rPr>
        <w:t xml:space="preserve"> </w:t>
      </w:r>
      <w:r w:rsidRPr="007123C2">
        <w:rPr>
          <w:rFonts w:eastAsia="Calibri"/>
          <w:sz w:val="28"/>
          <w:szCs w:val="28"/>
          <w:lang w:eastAsia="uk-UA"/>
        </w:rPr>
        <w:t xml:space="preserve">                                                  (6)</w:t>
      </w:r>
      <w:bookmarkStart w:id="69" w:name="o121"/>
      <w:bookmarkEnd w:id="69"/>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0"/>
          <w:szCs w:val="20"/>
          <w:lang w:eastAsia="uk-UA"/>
        </w:rPr>
      </w:pP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t xml:space="preserve">де </w:t>
      </w:r>
      <w:bookmarkStart w:id="70" w:name="o123"/>
      <w:bookmarkEnd w:id="70"/>
      <w:r w:rsidRPr="007123C2">
        <w:rPr>
          <w:rFonts w:eastAsia="Calibri"/>
          <w:bCs/>
          <w:i/>
          <w:sz w:val="28"/>
          <w:szCs w:val="28"/>
          <w:lang w:val="ru-RU" w:eastAsia="ru-RU"/>
        </w:rPr>
        <w:sym w:font="Symbol" w:char="F072"/>
      </w:r>
      <w:proofErr w:type="spellStart"/>
      <w:r w:rsidRPr="007123C2">
        <w:rPr>
          <w:rFonts w:eastAsia="Calibri"/>
          <w:sz w:val="28"/>
          <w:szCs w:val="28"/>
          <w:vertAlign w:val="subscript"/>
          <w:lang w:eastAsia="uk-UA"/>
        </w:rPr>
        <w:t>Вi</w:t>
      </w:r>
      <w:proofErr w:type="spellEnd"/>
      <w:r w:rsidRPr="007123C2">
        <w:rPr>
          <w:rFonts w:eastAsia="Calibri"/>
          <w:iCs/>
          <w:sz w:val="28"/>
          <w:szCs w:val="28"/>
          <w:lang w:eastAsia="uk-UA"/>
        </w:rPr>
        <w:t xml:space="preserve"> - значення масової концентрації </w:t>
      </w:r>
      <w:r w:rsidRPr="007123C2">
        <w:rPr>
          <w:rFonts w:eastAsia="Calibri"/>
          <w:i/>
          <w:iCs/>
          <w:sz w:val="28"/>
          <w:szCs w:val="28"/>
          <w:lang w:eastAsia="uk-UA"/>
        </w:rPr>
        <w:t>i</w:t>
      </w:r>
      <w:r w:rsidRPr="007123C2">
        <w:rPr>
          <w:rFonts w:eastAsia="Calibri"/>
          <w:iCs/>
          <w:sz w:val="28"/>
          <w:szCs w:val="28"/>
          <w:lang w:eastAsia="uk-UA"/>
        </w:rPr>
        <w:t xml:space="preserve">-тої забруднюючої </w:t>
      </w:r>
      <w:bookmarkStart w:id="71" w:name="o124"/>
      <w:bookmarkEnd w:id="71"/>
      <w:r w:rsidRPr="007123C2">
        <w:rPr>
          <w:rFonts w:eastAsia="Calibri"/>
          <w:sz w:val="28"/>
          <w:szCs w:val="28"/>
          <w:lang w:eastAsia="uk-UA"/>
        </w:rPr>
        <w:t xml:space="preserve">речовини </w:t>
      </w:r>
      <w:r w:rsidR="003E5843" w:rsidRPr="007123C2">
        <w:rPr>
          <w:rFonts w:eastAsia="Calibri"/>
          <w:sz w:val="28"/>
          <w:szCs w:val="28"/>
          <w:lang w:eastAsia="uk-UA"/>
        </w:rPr>
        <w:br/>
      </w:r>
      <w:r w:rsidRPr="007123C2">
        <w:rPr>
          <w:rFonts w:eastAsia="Calibri"/>
          <w:sz w:val="28"/>
          <w:szCs w:val="28"/>
          <w:lang w:eastAsia="uk-UA"/>
        </w:rPr>
        <w:t>(за результатом вимірювання), приведене до нормальних умов, мг/</w:t>
      </w:r>
      <w:r w:rsidR="00234724" w:rsidRPr="007123C2">
        <w:rPr>
          <w:rFonts w:eastAsia="Calibri"/>
          <w:sz w:val="28"/>
          <w:szCs w:val="28"/>
          <w:lang w:eastAsia="uk-UA"/>
        </w:rPr>
        <w:t>м</w:t>
      </w:r>
      <w:r w:rsidR="00234724" w:rsidRPr="007123C2">
        <w:rPr>
          <w:rFonts w:eastAsia="Calibri"/>
          <w:sz w:val="28"/>
          <w:szCs w:val="28"/>
          <w:vertAlign w:val="superscript"/>
          <w:lang w:eastAsia="uk-UA"/>
        </w:rPr>
        <w:t>3</w:t>
      </w:r>
      <w:r w:rsidRPr="007123C2">
        <w:rPr>
          <w:rFonts w:eastAsia="Calibri"/>
          <w:sz w:val="28"/>
          <w:szCs w:val="28"/>
          <w:lang w:eastAsia="uk-UA"/>
        </w:rPr>
        <w:t>;</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72" w:name="o125"/>
      <w:bookmarkEnd w:id="72"/>
      <w:r w:rsidRPr="007123C2">
        <w:rPr>
          <w:rFonts w:eastAsia="Calibri"/>
          <w:i/>
          <w:sz w:val="28"/>
          <w:szCs w:val="28"/>
          <w:lang w:eastAsia="uk-UA"/>
        </w:rPr>
        <w:sym w:font="Symbol" w:char="F06A"/>
      </w:r>
      <w:r w:rsidR="000F0485" w:rsidRPr="007123C2">
        <w:rPr>
          <w:rFonts w:eastAsia="Calibri"/>
          <w:i/>
          <w:sz w:val="28"/>
          <w:szCs w:val="28"/>
          <w:lang w:eastAsia="uk-UA"/>
        </w:rPr>
        <w:t xml:space="preserve"> </w:t>
      </w:r>
      <w:r w:rsidR="00402FB4" w:rsidRPr="007123C2">
        <w:rPr>
          <w:rFonts w:eastAsia="Calibri"/>
          <w:sz w:val="28"/>
          <w:szCs w:val="28"/>
          <w:lang w:eastAsia="uk-UA"/>
        </w:rPr>
        <w:t>о</w:t>
      </w:r>
      <w:r w:rsidR="00402FB4" w:rsidRPr="007123C2">
        <w:rPr>
          <w:rFonts w:eastAsia="Calibri"/>
          <w:sz w:val="20"/>
          <w:szCs w:val="20"/>
          <w:vertAlign w:val="subscript"/>
          <w:lang w:eastAsia="uk-UA"/>
        </w:rPr>
        <w:t>2</w:t>
      </w:r>
      <w:r w:rsidR="000F0485" w:rsidRPr="007123C2">
        <w:rPr>
          <w:rFonts w:eastAsia="Calibri"/>
          <w:sz w:val="28"/>
          <w:szCs w:val="28"/>
          <w:vertAlign w:val="subscript"/>
          <w:lang w:eastAsia="uk-UA"/>
        </w:rPr>
        <w:t xml:space="preserve"> </w:t>
      </w:r>
      <w:proofErr w:type="spellStart"/>
      <w:r w:rsidR="000F0485" w:rsidRPr="007123C2">
        <w:rPr>
          <w:rFonts w:eastAsia="Calibri"/>
          <w:sz w:val="28"/>
          <w:szCs w:val="28"/>
          <w:vertAlign w:val="subscript"/>
          <w:lang w:eastAsia="uk-UA"/>
        </w:rPr>
        <w:t>ст</w:t>
      </w:r>
      <w:proofErr w:type="spellEnd"/>
      <w:r w:rsidR="000F0485" w:rsidRPr="007123C2">
        <w:rPr>
          <w:rFonts w:eastAsia="Calibri"/>
          <w:sz w:val="28"/>
          <w:szCs w:val="28"/>
          <w:vertAlign w:val="subscript"/>
          <w:lang w:eastAsia="uk-UA"/>
        </w:rPr>
        <w:t>(</w:t>
      </w:r>
      <w:proofErr w:type="spellStart"/>
      <w:r w:rsidRPr="007123C2">
        <w:rPr>
          <w:rFonts w:eastAsia="Calibri"/>
          <w:sz w:val="28"/>
          <w:szCs w:val="28"/>
          <w:vertAlign w:val="subscript"/>
          <w:lang w:eastAsia="uk-UA"/>
        </w:rPr>
        <w:t>регл</w:t>
      </w:r>
      <w:proofErr w:type="spellEnd"/>
      <w:r w:rsidR="000F0485" w:rsidRPr="007123C2">
        <w:rPr>
          <w:rFonts w:eastAsia="Calibri"/>
          <w:sz w:val="28"/>
          <w:szCs w:val="28"/>
          <w:vertAlign w:val="subscript"/>
          <w:lang w:eastAsia="uk-UA"/>
        </w:rPr>
        <w:t>)</w:t>
      </w:r>
      <w:r w:rsidRPr="007123C2">
        <w:rPr>
          <w:rFonts w:eastAsia="Calibri"/>
          <w:iCs/>
          <w:sz w:val="28"/>
          <w:szCs w:val="28"/>
          <w:lang w:eastAsia="uk-UA"/>
        </w:rPr>
        <w:t xml:space="preserve"> – </w:t>
      </w:r>
      <w:r w:rsidR="00AC2955" w:rsidRPr="007123C2">
        <w:rPr>
          <w:rFonts w:eastAsia="Calibri"/>
          <w:iCs/>
          <w:sz w:val="28"/>
          <w:szCs w:val="28"/>
          <w:lang w:eastAsia="uk-UA"/>
        </w:rPr>
        <w:t>стандартний (</w:t>
      </w:r>
      <w:r w:rsidRPr="007123C2">
        <w:rPr>
          <w:rFonts w:eastAsia="Calibri"/>
          <w:iCs/>
          <w:sz w:val="28"/>
          <w:szCs w:val="28"/>
          <w:lang w:eastAsia="uk-UA"/>
        </w:rPr>
        <w:t>регламентований</w:t>
      </w:r>
      <w:r w:rsidR="00AC2955" w:rsidRPr="007123C2">
        <w:rPr>
          <w:rFonts w:eastAsia="Calibri"/>
          <w:iCs/>
          <w:sz w:val="28"/>
          <w:szCs w:val="28"/>
          <w:lang w:eastAsia="uk-UA"/>
        </w:rPr>
        <w:t>)</w:t>
      </w:r>
      <w:r w:rsidRPr="007123C2">
        <w:rPr>
          <w:rFonts w:eastAsia="Calibri"/>
          <w:iCs/>
          <w:sz w:val="28"/>
          <w:szCs w:val="28"/>
          <w:lang w:eastAsia="uk-UA"/>
        </w:rPr>
        <w:t xml:space="preserve"> вміст кисню (3%, 6%, 15%) або інший відповідно до технологічного регламенту;</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73" w:name="o126"/>
      <w:bookmarkEnd w:id="73"/>
      <w:r w:rsidRPr="007123C2">
        <w:rPr>
          <w:rFonts w:eastAsia="Calibri"/>
          <w:i/>
          <w:sz w:val="28"/>
          <w:szCs w:val="28"/>
          <w:lang w:eastAsia="uk-UA"/>
        </w:rPr>
        <w:sym w:font="Symbol" w:char="F06A"/>
      </w:r>
      <w:r w:rsidR="000F0485" w:rsidRPr="007123C2">
        <w:rPr>
          <w:rFonts w:eastAsia="Calibri"/>
          <w:i/>
          <w:sz w:val="28"/>
          <w:szCs w:val="28"/>
          <w:lang w:eastAsia="uk-UA"/>
        </w:rPr>
        <w:t xml:space="preserve"> </w:t>
      </w:r>
      <w:r w:rsidR="003B12AD" w:rsidRPr="007123C2">
        <w:rPr>
          <w:rFonts w:eastAsia="Calibri"/>
          <w:sz w:val="28"/>
          <w:szCs w:val="28"/>
          <w:lang w:eastAsia="uk-UA"/>
        </w:rPr>
        <w:t>о</w:t>
      </w:r>
      <w:r w:rsidRPr="007123C2">
        <w:rPr>
          <w:rFonts w:eastAsia="Calibri"/>
          <w:sz w:val="20"/>
          <w:szCs w:val="20"/>
          <w:vertAlign w:val="subscript"/>
          <w:lang w:eastAsia="uk-UA"/>
        </w:rPr>
        <w:t>2</w:t>
      </w:r>
      <w:r w:rsidR="000F0485" w:rsidRPr="007123C2">
        <w:rPr>
          <w:rFonts w:eastAsia="Calibri"/>
          <w:sz w:val="28"/>
          <w:szCs w:val="28"/>
          <w:vertAlign w:val="subscript"/>
          <w:lang w:eastAsia="uk-UA"/>
        </w:rPr>
        <w:t xml:space="preserve"> </w:t>
      </w:r>
      <w:r w:rsidRPr="007123C2">
        <w:rPr>
          <w:rFonts w:eastAsia="Calibri"/>
          <w:sz w:val="28"/>
          <w:szCs w:val="28"/>
          <w:vertAlign w:val="subscript"/>
          <w:lang w:eastAsia="uk-UA"/>
        </w:rPr>
        <w:t>вимір</w:t>
      </w:r>
      <w:r w:rsidRPr="007123C2">
        <w:rPr>
          <w:rFonts w:eastAsia="Calibri"/>
          <w:iCs/>
          <w:sz w:val="28"/>
          <w:szCs w:val="28"/>
          <w:lang w:eastAsia="uk-UA"/>
        </w:rPr>
        <w:t xml:space="preserve"> - об'ємна частка кисню за результатом вимірювання, </w:t>
      </w:r>
      <w:bookmarkStart w:id="74" w:name="o127"/>
      <w:bookmarkEnd w:id="74"/>
      <w:r w:rsidRPr="007123C2">
        <w:rPr>
          <w:rFonts w:eastAsia="Calibri"/>
          <w:sz w:val="28"/>
          <w:szCs w:val="28"/>
          <w:lang w:eastAsia="uk-UA"/>
        </w:rPr>
        <w:t xml:space="preserve">%. </w:t>
      </w:r>
    </w:p>
    <w:p w:rsidR="00916A35" w:rsidRPr="007123C2" w:rsidRDefault="00916A35" w:rsidP="00690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lastRenderedPageBreak/>
        <w:t>3.</w:t>
      </w:r>
      <w:r w:rsidR="002B0074" w:rsidRPr="007123C2">
        <w:rPr>
          <w:rFonts w:eastAsia="Calibri"/>
          <w:sz w:val="28"/>
          <w:szCs w:val="28"/>
          <w:lang w:eastAsia="uk-UA"/>
        </w:rPr>
        <w:t>4.</w:t>
      </w:r>
      <w:r w:rsidRPr="007123C2">
        <w:rPr>
          <w:rFonts w:eastAsia="Calibri"/>
          <w:sz w:val="28"/>
          <w:szCs w:val="28"/>
          <w:lang w:eastAsia="uk-UA"/>
        </w:rPr>
        <w:t>2</w:t>
      </w:r>
      <w:r w:rsidR="003E5843" w:rsidRPr="007123C2">
        <w:rPr>
          <w:rFonts w:eastAsia="Calibri"/>
          <w:sz w:val="28"/>
          <w:szCs w:val="28"/>
          <w:lang w:eastAsia="uk-UA"/>
        </w:rPr>
        <w:t>.</w:t>
      </w:r>
      <w:r w:rsidRPr="007123C2">
        <w:rPr>
          <w:rFonts w:eastAsia="Calibri"/>
          <w:sz w:val="28"/>
          <w:szCs w:val="28"/>
          <w:lang w:eastAsia="uk-UA"/>
        </w:rPr>
        <w:t xml:space="preserve"> Приведення об'ємної витрати газопилового потоку джерела викиду</w:t>
      </w:r>
      <w:r w:rsidR="008643B9" w:rsidRPr="007123C2">
        <w:rPr>
          <w:rFonts w:eastAsia="Calibri"/>
          <w:sz w:val="28"/>
          <w:szCs w:val="28"/>
          <w:lang w:eastAsia="uk-UA"/>
        </w:rPr>
        <w:br/>
      </w:r>
      <w:r w:rsidRPr="007123C2">
        <w:rPr>
          <w:rFonts w:eastAsia="Calibri"/>
          <w:i/>
          <w:sz w:val="28"/>
          <w:szCs w:val="28"/>
          <w:lang w:eastAsia="uk-UA"/>
        </w:rPr>
        <w:t>i</w:t>
      </w:r>
      <w:r w:rsidRPr="007123C2">
        <w:rPr>
          <w:rFonts w:eastAsia="Calibri"/>
          <w:sz w:val="28"/>
          <w:szCs w:val="28"/>
          <w:lang w:eastAsia="uk-UA"/>
        </w:rPr>
        <w:t>-тої забруднюючої речовини до стандартного (регламентованого) вмісту кисню, здійснюється за формулою</w:t>
      </w:r>
      <w:r w:rsidR="00211A29" w:rsidRPr="007123C2">
        <w:rPr>
          <w:rFonts w:eastAsia="Calibri"/>
          <w:sz w:val="28"/>
          <w:szCs w:val="28"/>
          <w:lang w:eastAsia="uk-UA"/>
        </w:rPr>
        <w:t>:</w:t>
      </w:r>
    </w:p>
    <w:p w:rsidR="00916A35" w:rsidRPr="007123C2" w:rsidRDefault="00916A35" w:rsidP="00690854">
      <w:pPr>
        <w:spacing w:after="160" w:line="360" w:lineRule="auto"/>
        <w:ind w:firstLine="567"/>
        <w:rPr>
          <w:rFonts w:eastAsia="Calibri"/>
          <w:sz w:val="28"/>
          <w:szCs w:val="28"/>
          <w:lang w:val="ru-RU"/>
        </w:rPr>
      </w:pPr>
      <w:r w:rsidRPr="007123C2">
        <w:rPr>
          <w:rFonts w:eastAsia="Calibri"/>
          <w:i/>
          <w:sz w:val="28"/>
          <w:szCs w:val="28"/>
          <w:lang w:eastAsia="uk-UA"/>
        </w:rPr>
        <w:t>q</w:t>
      </w:r>
      <w:r w:rsidRPr="007123C2">
        <w:rPr>
          <w:rFonts w:eastAsia="Calibri"/>
          <w:lang w:eastAsia="uk-UA"/>
        </w:rPr>
        <w:t>v</w:t>
      </w:r>
      <w:r w:rsidRPr="007123C2">
        <w:rPr>
          <w:rFonts w:eastAsia="Calibri"/>
          <w:sz w:val="28"/>
          <w:szCs w:val="28"/>
          <w:vertAlign w:val="subscript"/>
          <w:lang w:eastAsia="uk-UA"/>
        </w:rPr>
        <w:t>0к</w:t>
      </w:r>
      <w:r w:rsidRPr="007123C2">
        <w:rPr>
          <w:rFonts w:eastAsia="Calibri"/>
          <w:sz w:val="28"/>
          <w:szCs w:val="28"/>
          <w:vertAlign w:val="subscript"/>
          <w:lang w:val="ru-RU" w:eastAsia="uk-UA"/>
        </w:rPr>
        <w:t xml:space="preserve"> </w:t>
      </w:r>
      <w:r w:rsidRPr="007123C2">
        <w:rPr>
          <w:rFonts w:eastAsia="Calibri"/>
          <w:lang w:val="ru-RU"/>
        </w:rPr>
        <w:t xml:space="preserve">= </w:t>
      </w:r>
      <w:proofErr w:type="spellStart"/>
      <w:r w:rsidRPr="007123C2">
        <w:rPr>
          <w:rFonts w:eastAsia="Calibri"/>
          <w:i/>
          <w:sz w:val="28"/>
          <w:szCs w:val="28"/>
          <w:lang w:eastAsia="uk-UA"/>
        </w:rPr>
        <w:t>q</w:t>
      </w:r>
      <w:r w:rsidRPr="007123C2">
        <w:rPr>
          <w:rFonts w:eastAsia="Calibri"/>
          <w:lang w:eastAsia="uk-UA"/>
        </w:rPr>
        <w:t>v</w:t>
      </w:r>
      <w:r w:rsidRPr="007123C2">
        <w:rPr>
          <w:rFonts w:eastAsia="Calibri"/>
          <w:sz w:val="28"/>
          <w:szCs w:val="28"/>
          <w:vertAlign w:val="subscript"/>
          <w:lang w:eastAsia="uk-UA"/>
        </w:rPr>
        <w:t>о</w:t>
      </w:r>
      <w:proofErr w:type="spellEnd"/>
      <w:r w:rsidRPr="007123C2">
        <w:rPr>
          <w:rFonts w:eastAsia="Calibri"/>
          <w:sz w:val="28"/>
          <w:szCs w:val="28"/>
          <w:vertAlign w:val="subscript"/>
          <w:lang w:val="ru-RU" w:eastAsia="uk-UA"/>
        </w:rPr>
        <w:t xml:space="preserve">  </w:t>
      </w:r>
      <w:r w:rsidRPr="007123C2">
        <w:rPr>
          <w:rFonts w:eastAsia="Calibri"/>
          <w:sz w:val="28"/>
          <w:szCs w:val="28"/>
          <w:lang w:val="ru-RU" w:eastAsia="uk-UA"/>
        </w:rPr>
        <w:t xml:space="preserve">х </w:t>
      </w:r>
      <w:r w:rsidRPr="007123C2">
        <w:rPr>
          <w:rFonts w:eastAsia="Calibri"/>
          <w:sz w:val="28"/>
          <w:szCs w:val="28"/>
          <w:lang w:eastAsia="uk-UA"/>
        </w:rPr>
        <w:t xml:space="preserve">(21 - </w:t>
      </w:r>
      <w:r w:rsidR="00892DFD" w:rsidRPr="007123C2">
        <w:rPr>
          <w:rFonts w:eastAsia="Calibri"/>
          <w:i/>
          <w:sz w:val="28"/>
          <w:szCs w:val="28"/>
          <w:lang w:eastAsia="uk-UA"/>
        </w:rPr>
        <w:sym w:font="Symbol" w:char="F06A"/>
      </w:r>
      <w:r w:rsidR="00892DFD" w:rsidRPr="007123C2">
        <w:rPr>
          <w:rFonts w:eastAsia="Calibri"/>
          <w:i/>
          <w:sz w:val="28"/>
          <w:szCs w:val="28"/>
          <w:lang w:eastAsia="uk-UA"/>
        </w:rPr>
        <w:t xml:space="preserve"> </w:t>
      </w:r>
      <w:r w:rsidR="000A094A" w:rsidRPr="007123C2">
        <w:rPr>
          <w:rFonts w:eastAsia="Calibri"/>
          <w:sz w:val="28"/>
          <w:szCs w:val="28"/>
          <w:lang w:eastAsia="uk-UA"/>
        </w:rPr>
        <w:t>о</w:t>
      </w:r>
      <w:r w:rsidR="00892DFD" w:rsidRPr="007123C2">
        <w:rPr>
          <w:rFonts w:eastAsia="Calibri"/>
          <w:sz w:val="20"/>
          <w:szCs w:val="20"/>
          <w:vertAlign w:val="subscript"/>
          <w:lang w:eastAsia="uk-UA"/>
        </w:rPr>
        <w:t>2</w:t>
      </w:r>
      <w:r w:rsidR="00892DFD" w:rsidRPr="007123C2">
        <w:rPr>
          <w:rFonts w:eastAsia="Calibri"/>
          <w:sz w:val="28"/>
          <w:szCs w:val="28"/>
          <w:vertAlign w:val="subscript"/>
          <w:lang w:eastAsia="uk-UA"/>
        </w:rPr>
        <w:t xml:space="preserve"> вимір</w:t>
      </w:r>
      <w:r w:rsidRPr="007123C2">
        <w:rPr>
          <w:rFonts w:eastAsia="Calibri"/>
          <w:sz w:val="28"/>
          <w:szCs w:val="28"/>
          <w:lang w:eastAsia="uk-UA"/>
        </w:rPr>
        <w:t xml:space="preserve">) / (21 </w:t>
      </w:r>
      <w:r w:rsidR="001357BE" w:rsidRPr="007123C2">
        <w:rPr>
          <w:rFonts w:eastAsia="Calibri"/>
          <w:sz w:val="28"/>
          <w:szCs w:val="28"/>
          <w:lang w:eastAsia="uk-UA"/>
        </w:rPr>
        <w:t>-</w:t>
      </w:r>
      <w:r w:rsidR="001357BE" w:rsidRPr="007123C2">
        <w:rPr>
          <w:rFonts w:eastAsia="Calibri"/>
          <w:i/>
          <w:sz w:val="28"/>
          <w:szCs w:val="28"/>
          <w:lang w:eastAsia="uk-UA"/>
        </w:rPr>
        <w:sym w:font="Symbol" w:char="F06A"/>
      </w:r>
      <w:r w:rsidR="001357BE" w:rsidRPr="007123C2">
        <w:rPr>
          <w:rFonts w:eastAsia="Calibri"/>
          <w:i/>
          <w:sz w:val="28"/>
          <w:szCs w:val="28"/>
          <w:lang w:eastAsia="uk-UA"/>
        </w:rPr>
        <w:t xml:space="preserve"> </w:t>
      </w:r>
      <w:r w:rsidR="001357BE" w:rsidRPr="007123C2">
        <w:rPr>
          <w:rFonts w:eastAsia="Calibri"/>
          <w:sz w:val="28"/>
          <w:szCs w:val="28"/>
          <w:lang w:eastAsia="uk-UA"/>
        </w:rPr>
        <w:t>о</w:t>
      </w:r>
      <w:r w:rsidR="001357BE" w:rsidRPr="007123C2">
        <w:rPr>
          <w:rFonts w:eastAsia="Calibri"/>
          <w:sz w:val="20"/>
          <w:szCs w:val="20"/>
          <w:vertAlign w:val="subscript"/>
          <w:lang w:eastAsia="uk-UA"/>
        </w:rPr>
        <w:t>2</w:t>
      </w:r>
      <w:r w:rsidR="001357BE" w:rsidRPr="007123C2">
        <w:rPr>
          <w:rFonts w:eastAsia="Calibri"/>
          <w:sz w:val="28"/>
          <w:szCs w:val="28"/>
          <w:vertAlign w:val="subscript"/>
          <w:lang w:eastAsia="uk-UA"/>
        </w:rPr>
        <w:t xml:space="preserve"> </w:t>
      </w:r>
      <w:proofErr w:type="spellStart"/>
      <w:r w:rsidR="001357BE" w:rsidRPr="007123C2">
        <w:rPr>
          <w:rFonts w:eastAsia="Calibri"/>
          <w:sz w:val="28"/>
          <w:szCs w:val="28"/>
          <w:vertAlign w:val="subscript"/>
          <w:lang w:eastAsia="uk-UA"/>
        </w:rPr>
        <w:t>ст</w:t>
      </w:r>
      <w:proofErr w:type="spellEnd"/>
      <w:r w:rsidR="001357BE" w:rsidRPr="007123C2">
        <w:rPr>
          <w:rFonts w:eastAsia="Calibri"/>
          <w:sz w:val="28"/>
          <w:szCs w:val="28"/>
          <w:vertAlign w:val="subscript"/>
          <w:lang w:eastAsia="uk-UA"/>
        </w:rPr>
        <w:t>(</w:t>
      </w:r>
      <w:proofErr w:type="spellStart"/>
      <w:r w:rsidR="001357BE" w:rsidRPr="007123C2">
        <w:rPr>
          <w:rFonts w:eastAsia="Calibri"/>
          <w:sz w:val="28"/>
          <w:szCs w:val="28"/>
          <w:vertAlign w:val="subscript"/>
          <w:lang w:eastAsia="uk-UA"/>
        </w:rPr>
        <w:t>регл</w:t>
      </w:r>
      <w:proofErr w:type="spellEnd"/>
      <w:r w:rsidR="001357BE" w:rsidRPr="007123C2">
        <w:rPr>
          <w:rFonts w:eastAsia="Calibri"/>
          <w:sz w:val="28"/>
          <w:szCs w:val="28"/>
          <w:vertAlign w:val="subscript"/>
          <w:lang w:eastAsia="uk-UA"/>
        </w:rPr>
        <w:t>)</w:t>
      </w:r>
      <w:r w:rsidRPr="007123C2">
        <w:rPr>
          <w:rFonts w:eastAsia="Calibri"/>
          <w:sz w:val="28"/>
          <w:szCs w:val="28"/>
          <w:lang w:eastAsia="uk-UA"/>
        </w:rPr>
        <w:t xml:space="preserve">), </w:t>
      </w:r>
      <w:r w:rsidRPr="007123C2">
        <w:rPr>
          <w:rFonts w:ascii="Calibri" w:eastAsia="Calibri" w:hAnsi="Calibri"/>
          <w:sz w:val="28"/>
          <w:szCs w:val="28"/>
          <w:lang w:eastAsia="uk-UA"/>
        </w:rPr>
        <w:t xml:space="preserve">           </w:t>
      </w:r>
      <w:r w:rsidR="008C105F" w:rsidRPr="007123C2">
        <w:rPr>
          <w:rFonts w:ascii="Calibri" w:eastAsia="Calibri" w:hAnsi="Calibri"/>
          <w:sz w:val="28"/>
          <w:szCs w:val="28"/>
          <w:lang w:eastAsia="uk-UA"/>
        </w:rPr>
        <w:t xml:space="preserve">             </w:t>
      </w:r>
      <w:r w:rsidR="002623DC" w:rsidRPr="007123C2">
        <w:rPr>
          <w:rFonts w:ascii="Calibri" w:eastAsia="Calibri" w:hAnsi="Calibri"/>
          <w:sz w:val="28"/>
          <w:szCs w:val="28"/>
          <w:lang w:eastAsia="uk-UA"/>
        </w:rPr>
        <w:t xml:space="preserve">       </w:t>
      </w:r>
      <w:r w:rsidRPr="007123C2">
        <w:rPr>
          <w:rFonts w:ascii="Calibri" w:eastAsia="Calibri" w:hAnsi="Calibri"/>
          <w:sz w:val="28"/>
          <w:szCs w:val="28"/>
          <w:lang w:eastAsia="uk-UA"/>
        </w:rPr>
        <w:t xml:space="preserve">    </w:t>
      </w:r>
      <w:r w:rsidR="00211A29" w:rsidRPr="007123C2">
        <w:rPr>
          <w:rFonts w:ascii="Calibri" w:eastAsia="Calibri" w:hAnsi="Calibri"/>
          <w:sz w:val="28"/>
          <w:szCs w:val="28"/>
          <w:lang w:eastAsia="uk-UA"/>
        </w:rPr>
        <w:t xml:space="preserve"> </w:t>
      </w:r>
      <w:r w:rsidRPr="007123C2">
        <w:rPr>
          <w:rFonts w:ascii="Calibri" w:eastAsia="Calibri" w:hAnsi="Calibri"/>
          <w:sz w:val="28"/>
          <w:szCs w:val="28"/>
          <w:lang w:eastAsia="uk-UA"/>
        </w:rPr>
        <w:t xml:space="preserve"> </w:t>
      </w:r>
      <w:r w:rsidR="00211A29" w:rsidRPr="007123C2">
        <w:rPr>
          <w:rFonts w:ascii="Calibri" w:eastAsia="Calibri" w:hAnsi="Calibri"/>
          <w:sz w:val="28"/>
          <w:szCs w:val="28"/>
          <w:lang w:eastAsia="uk-UA"/>
        </w:rPr>
        <w:t xml:space="preserve">            </w:t>
      </w:r>
      <w:r w:rsidRPr="007123C2">
        <w:rPr>
          <w:rFonts w:ascii="Calibri" w:eastAsia="Calibri" w:hAnsi="Calibri"/>
          <w:sz w:val="28"/>
          <w:szCs w:val="28"/>
          <w:lang w:eastAsia="uk-UA"/>
        </w:rPr>
        <w:t xml:space="preserve">         </w:t>
      </w:r>
      <w:r w:rsidRPr="007123C2">
        <w:rPr>
          <w:rFonts w:eastAsia="Calibri"/>
          <w:sz w:val="28"/>
          <w:szCs w:val="28"/>
          <w:lang w:eastAsia="uk-UA"/>
        </w:rPr>
        <w:t>(</w:t>
      </w:r>
      <w:r w:rsidR="002623DC" w:rsidRPr="007123C2">
        <w:rPr>
          <w:rFonts w:eastAsia="Calibri"/>
          <w:sz w:val="28"/>
          <w:szCs w:val="28"/>
          <w:lang w:eastAsia="uk-UA"/>
        </w:rPr>
        <w:t>7)</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val="ru-RU" w:eastAsia="uk-UA"/>
        </w:rPr>
      </w:pPr>
      <w:r w:rsidRPr="007123C2">
        <w:rPr>
          <w:rFonts w:eastAsia="Calibri"/>
          <w:sz w:val="28"/>
          <w:szCs w:val="28"/>
          <w:lang w:eastAsia="uk-UA"/>
        </w:rPr>
        <w:t xml:space="preserve">де </w:t>
      </w:r>
      <w:r w:rsidRPr="007123C2">
        <w:rPr>
          <w:rFonts w:eastAsia="Calibri"/>
          <w:i/>
          <w:sz w:val="28"/>
          <w:szCs w:val="28"/>
          <w:lang w:eastAsia="uk-UA"/>
        </w:rPr>
        <w:t>q</w:t>
      </w:r>
      <w:r w:rsidRPr="007123C2">
        <w:rPr>
          <w:rFonts w:eastAsia="Calibri"/>
          <w:sz w:val="24"/>
          <w:szCs w:val="24"/>
          <w:vertAlign w:val="subscript"/>
          <w:lang w:eastAsia="uk-UA"/>
        </w:rPr>
        <w:t>V0</w:t>
      </w:r>
      <w:r w:rsidRPr="007123C2">
        <w:rPr>
          <w:rFonts w:eastAsia="Calibri"/>
          <w:sz w:val="24"/>
          <w:szCs w:val="24"/>
          <w:lang w:eastAsia="uk-UA"/>
        </w:rPr>
        <w:t xml:space="preserve"> - </w:t>
      </w:r>
      <w:r w:rsidRPr="007123C2">
        <w:rPr>
          <w:rFonts w:eastAsia="Calibri"/>
          <w:sz w:val="28"/>
          <w:szCs w:val="28"/>
          <w:lang w:eastAsia="uk-UA"/>
        </w:rPr>
        <w:t>об’ємна витрата газопилового потоку за</w:t>
      </w:r>
      <w:r w:rsidRPr="007123C2">
        <w:rPr>
          <w:rFonts w:eastAsia="Calibri"/>
          <w:sz w:val="24"/>
          <w:szCs w:val="24"/>
          <w:lang w:eastAsia="uk-UA"/>
        </w:rPr>
        <w:t xml:space="preserve"> </w:t>
      </w:r>
      <w:r w:rsidRPr="007123C2">
        <w:rPr>
          <w:rFonts w:eastAsia="Calibri"/>
          <w:sz w:val="28"/>
          <w:szCs w:val="28"/>
          <w:lang w:eastAsia="uk-UA"/>
        </w:rPr>
        <w:t xml:space="preserve">нормальних умов,  </w:t>
      </w:r>
      <w:r w:rsidR="00A9276C" w:rsidRPr="007123C2">
        <w:rPr>
          <w:rFonts w:eastAsia="Calibri"/>
          <w:sz w:val="28"/>
          <w:szCs w:val="28"/>
          <w:lang w:eastAsia="uk-UA"/>
        </w:rPr>
        <w:t>м</w:t>
      </w:r>
      <w:r w:rsidR="00A9276C" w:rsidRPr="007123C2">
        <w:rPr>
          <w:rFonts w:eastAsia="Calibri"/>
          <w:sz w:val="28"/>
          <w:szCs w:val="28"/>
          <w:vertAlign w:val="superscript"/>
          <w:lang w:eastAsia="uk-UA"/>
        </w:rPr>
        <w:t>3</w:t>
      </w:r>
      <w:r w:rsidRPr="007123C2">
        <w:rPr>
          <w:rFonts w:eastAsia="Calibri"/>
          <w:sz w:val="28"/>
          <w:szCs w:val="28"/>
          <w:lang w:eastAsia="uk-UA"/>
        </w:rPr>
        <w:t>/с;</w:t>
      </w:r>
    </w:p>
    <w:p w:rsidR="00916A35" w:rsidRPr="007123C2" w:rsidRDefault="00892DFD"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i/>
          <w:sz w:val="28"/>
          <w:szCs w:val="28"/>
          <w:lang w:eastAsia="uk-UA"/>
        </w:rPr>
        <w:sym w:font="Symbol" w:char="F06A"/>
      </w:r>
      <w:r w:rsidRPr="007123C2">
        <w:rPr>
          <w:rFonts w:eastAsia="Calibri"/>
          <w:i/>
          <w:sz w:val="28"/>
          <w:szCs w:val="28"/>
          <w:lang w:eastAsia="uk-UA"/>
        </w:rPr>
        <w:t xml:space="preserve"> </w:t>
      </w:r>
      <w:r w:rsidRPr="007123C2">
        <w:rPr>
          <w:rFonts w:eastAsia="Calibri"/>
          <w:sz w:val="20"/>
          <w:szCs w:val="20"/>
          <w:lang w:eastAsia="uk-UA"/>
        </w:rPr>
        <w:t>О</w:t>
      </w:r>
      <w:r w:rsidRPr="007123C2">
        <w:rPr>
          <w:rFonts w:eastAsia="Calibri"/>
          <w:sz w:val="20"/>
          <w:szCs w:val="20"/>
          <w:vertAlign w:val="subscript"/>
          <w:lang w:eastAsia="uk-UA"/>
        </w:rPr>
        <w:t>2</w:t>
      </w:r>
      <w:r w:rsidRPr="007123C2">
        <w:rPr>
          <w:rFonts w:eastAsia="Calibri"/>
          <w:sz w:val="28"/>
          <w:szCs w:val="28"/>
          <w:vertAlign w:val="subscript"/>
          <w:lang w:eastAsia="uk-UA"/>
        </w:rPr>
        <w:t xml:space="preserve"> вимір</w:t>
      </w:r>
      <w:r w:rsidR="00916A35" w:rsidRPr="007123C2">
        <w:rPr>
          <w:rFonts w:eastAsia="Calibri"/>
          <w:iCs/>
          <w:sz w:val="28"/>
          <w:szCs w:val="28"/>
          <w:lang w:eastAsia="uk-UA"/>
        </w:rPr>
        <w:t xml:space="preserve">- об'ємна частка кисню за результатом вимірювання, </w:t>
      </w:r>
      <w:r w:rsidR="00916A35" w:rsidRPr="007123C2">
        <w:rPr>
          <w:rFonts w:eastAsia="Calibri"/>
          <w:sz w:val="28"/>
          <w:szCs w:val="28"/>
          <w:lang w:eastAsia="uk-UA"/>
        </w:rPr>
        <w:t>%;</w:t>
      </w:r>
    </w:p>
    <w:p w:rsidR="00916A35" w:rsidRPr="007123C2" w:rsidRDefault="001357BE"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val="ru-RU" w:eastAsia="uk-UA"/>
        </w:rPr>
      </w:pPr>
      <w:r w:rsidRPr="007123C2">
        <w:rPr>
          <w:rFonts w:eastAsia="Calibri"/>
          <w:i/>
          <w:sz w:val="28"/>
          <w:szCs w:val="28"/>
          <w:lang w:eastAsia="uk-UA"/>
        </w:rPr>
        <w:sym w:font="Symbol" w:char="F06A"/>
      </w:r>
      <w:r w:rsidRPr="007123C2">
        <w:rPr>
          <w:rFonts w:eastAsia="Calibri"/>
          <w:i/>
          <w:sz w:val="28"/>
          <w:szCs w:val="28"/>
          <w:lang w:eastAsia="uk-UA"/>
        </w:rPr>
        <w:t xml:space="preserve"> </w:t>
      </w:r>
      <w:r w:rsidRPr="007123C2">
        <w:rPr>
          <w:rFonts w:eastAsia="Calibri"/>
          <w:sz w:val="28"/>
          <w:szCs w:val="28"/>
          <w:lang w:eastAsia="uk-UA"/>
        </w:rPr>
        <w:t>о</w:t>
      </w:r>
      <w:r w:rsidRPr="007123C2">
        <w:rPr>
          <w:rFonts w:eastAsia="Calibri"/>
          <w:sz w:val="20"/>
          <w:szCs w:val="20"/>
          <w:vertAlign w:val="subscript"/>
          <w:lang w:eastAsia="uk-UA"/>
        </w:rPr>
        <w:t>2</w:t>
      </w:r>
      <w:r w:rsidRPr="007123C2">
        <w:rPr>
          <w:rFonts w:eastAsia="Calibri"/>
          <w:sz w:val="28"/>
          <w:szCs w:val="28"/>
          <w:vertAlign w:val="subscript"/>
          <w:lang w:eastAsia="uk-UA"/>
        </w:rPr>
        <w:t xml:space="preserve"> </w:t>
      </w:r>
      <w:proofErr w:type="spellStart"/>
      <w:r w:rsidRPr="007123C2">
        <w:rPr>
          <w:rFonts w:eastAsia="Calibri"/>
          <w:sz w:val="28"/>
          <w:szCs w:val="28"/>
          <w:vertAlign w:val="subscript"/>
          <w:lang w:eastAsia="uk-UA"/>
        </w:rPr>
        <w:t>ст</w:t>
      </w:r>
      <w:proofErr w:type="spellEnd"/>
      <w:r w:rsidRPr="007123C2">
        <w:rPr>
          <w:rFonts w:eastAsia="Calibri"/>
          <w:sz w:val="28"/>
          <w:szCs w:val="28"/>
          <w:vertAlign w:val="subscript"/>
          <w:lang w:eastAsia="uk-UA"/>
        </w:rPr>
        <w:t>(</w:t>
      </w:r>
      <w:proofErr w:type="spellStart"/>
      <w:r w:rsidRPr="007123C2">
        <w:rPr>
          <w:rFonts w:eastAsia="Calibri"/>
          <w:sz w:val="28"/>
          <w:szCs w:val="28"/>
          <w:vertAlign w:val="subscript"/>
          <w:lang w:eastAsia="uk-UA"/>
        </w:rPr>
        <w:t>регл</w:t>
      </w:r>
      <w:proofErr w:type="spellEnd"/>
      <w:r w:rsidRPr="007123C2">
        <w:rPr>
          <w:rFonts w:eastAsia="Calibri"/>
          <w:sz w:val="28"/>
          <w:szCs w:val="28"/>
          <w:vertAlign w:val="subscript"/>
          <w:lang w:eastAsia="uk-UA"/>
        </w:rPr>
        <w:t>)</w:t>
      </w:r>
      <w:r w:rsidRPr="007123C2">
        <w:rPr>
          <w:rFonts w:eastAsia="Calibri"/>
          <w:iCs/>
          <w:sz w:val="28"/>
          <w:szCs w:val="28"/>
          <w:lang w:eastAsia="uk-UA"/>
        </w:rPr>
        <w:t xml:space="preserve"> </w:t>
      </w:r>
      <w:r w:rsidR="000A094A" w:rsidRPr="007123C2">
        <w:rPr>
          <w:rFonts w:eastAsia="Calibri"/>
          <w:iCs/>
          <w:sz w:val="28"/>
          <w:szCs w:val="28"/>
          <w:lang w:eastAsia="uk-UA"/>
        </w:rPr>
        <w:t>–</w:t>
      </w:r>
      <w:r w:rsidR="00916A35" w:rsidRPr="007123C2">
        <w:rPr>
          <w:rFonts w:eastAsia="Calibri"/>
          <w:iCs/>
          <w:sz w:val="28"/>
          <w:szCs w:val="28"/>
          <w:lang w:eastAsia="uk-UA"/>
        </w:rPr>
        <w:t xml:space="preserve"> </w:t>
      </w:r>
      <w:r w:rsidR="000A094A" w:rsidRPr="007123C2">
        <w:rPr>
          <w:rFonts w:eastAsia="Calibri"/>
          <w:iCs/>
          <w:sz w:val="28"/>
          <w:szCs w:val="28"/>
          <w:lang w:eastAsia="uk-UA"/>
        </w:rPr>
        <w:t>стандартний (</w:t>
      </w:r>
      <w:r w:rsidR="00916A35" w:rsidRPr="007123C2">
        <w:rPr>
          <w:rFonts w:eastAsia="Calibri"/>
          <w:iCs/>
          <w:sz w:val="28"/>
          <w:szCs w:val="28"/>
          <w:lang w:eastAsia="uk-UA"/>
        </w:rPr>
        <w:t>регламентований</w:t>
      </w:r>
      <w:r w:rsidR="00764ECB" w:rsidRPr="007123C2">
        <w:rPr>
          <w:rFonts w:eastAsia="Calibri"/>
          <w:iCs/>
          <w:sz w:val="28"/>
          <w:szCs w:val="28"/>
          <w:lang w:eastAsia="uk-UA"/>
        </w:rPr>
        <w:t>)</w:t>
      </w:r>
      <w:r w:rsidR="00916A35" w:rsidRPr="007123C2">
        <w:rPr>
          <w:rFonts w:eastAsia="Calibri"/>
          <w:iCs/>
          <w:sz w:val="28"/>
          <w:szCs w:val="28"/>
          <w:lang w:eastAsia="uk-UA"/>
        </w:rPr>
        <w:t xml:space="preserve"> вміст кисню (3%, 6%, 15%) </w:t>
      </w:r>
      <w:r w:rsidR="008643B9" w:rsidRPr="007123C2">
        <w:rPr>
          <w:rFonts w:eastAsia="Calibri"/>
          <w:iCs/>
          <w:sz w:val="28"/>
          <w:szCs w:val="28"/>
          <w:lang w:eastAsia="uk-UA"/>
        </w:rPr>
        <w:br/>
      </w:r>
      <w:r w:rsidR="00916A35" w:rsidRPr="007123C2">
        <w:rPr>
          <w:rFonts w:eastAsia="Calibri"/>
          <w:iCs/>
          <w:sz w:val="28"/>
          <w:szCs w:val="28"/>
          <w:lang w:eastAsia="uk-UA"/>
        </w:rPr>
        <w:t>або інший відповідно до технологічного регламенту.</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t>3.</w:t>
      </w:r>
      <w:r w:rsidR="002B0074" w:rsidRPr="007123C2">
        <w:rPr>
          <w:rFonts w:eastAsia="Calibri"/>
          <w:sz w:val="28"/>
          <w:szCs w:val="28"/>
          <w:lang w:eastAsia="uk-UA"/>
        </w:rPr>
        <w:t>4.</w:t>
      </w:r>
      <w:r w:rsidRPr="007123C2">
        <w:rPr>
          <w:rFonts w:eastAsia="Calibri"/>
          <w:sz w:val="28"/>
          <w:szCs w:val="28"/>
          <w:lang w:eastAsia="uk-UA"/>
        </w:rPr>
        <w:t>3</w:t>
      </w:r>
      <w:r w:rsidR="003E5843" w:rsidRPr="007123C2">
        <w:rPr>
          <w:rFonts w:eastAsia="Calibri"/>
          <w:sz w:val="28"/>
          <w:szCs w:val="28"/>
          <w:lang w:eastAsia="uk-UA"/>
        </w:rPr>
        <w:t>.</w:t>
      </w:r>
      <w:r w:rsidRPr="007123C2">
        <w:rPr>
          <w:rFonts w:eastAsia="Calibri"/>
          <w:sz w:val="28"/>
          <w:szCs w:val="28"/>
          <w:lang w:eastAsia="uk-UA"/>
        </w:rPr>
        <w:t xml:space="preserve"> У разі конструктивних особливостей газоходів, що унеможливлюють інструментальне вимірювання необхідних параметрів для визначення об’ємної витрати газопилового потоку від </w:t>
      </w:r>
      <w:proofErr w:type="spellStart"/>
      <w:r w:rsidRPr="007123C2">
        <w:rPr>
          <w:rFonts w:eastAsia="Calibri"/>
          <w:sz w:val="28"/>
          <w:szCs w:val="28"/>
          <w:lang w:eastAsia="uk-UA"/>
        </w:rPr>
        <w:t>паливовикористову</w:t>
      </w:r>
      <w:r w:rsidR="003E5843" w:rsidRPr="007123C2">
        <w:rPr>
          <w:rFonts w:eastAsia="Calibri"/>
          <w:sz w:val="28"/>
          <w:szCs w:val="28"/>
          <w:lang w:eastAsia="uk-UA"/>
        </w:rPr>
        <w:t>ючого</w:t>
      </w:r>
      <w:proofErr w:type="spellEnd"/>
      <w:r w:rsidRPr="007123C2">
        <w:rPr>
          <w:rFonts w:eastAsia="Calibri"/>
          <w:sz w:val="28"/>
          <w:szCs w:val="28"/>
          <w:lang w:eastAsia="uk-UA"/>
        </w:rPr>
        <w:t xml:space="preserve"> обладнання </w:t>
      </w:r>
      <w:r w:rsidR="003E5843" w:rsidRPr="007123C2">
        <w:rPr>
          <w:rFonts w:eastAsia="Calibri"/>
          <w:sz w:val="28"/>
          <w:szCs w:val="28"/>
          <w:lang w:eastAsia="uk-UA"/>
        </w:rPr>
        <w:br/>
      </w:r>
      <w:r w:rsidRPr="007123C2">
        <w:rPr>
          <w:rFonts w:eastAsia="Calibri"/>
          <w:sz w:val="28"/>
          <w:szCs w:val="28"/>
          <w:lang w:eastAsia="uk-UA"/>
        </w:rPr>
        <w:t>(котли</w:t>
      </w:r>
      <w:r w:rsidR="00554CEE" w:rsidRPr="007123C2">
        <w:rPr>
          <w:rFonts w:eastAsia="Calibri"/>
          <w:sz w:val="28"/>
          <w:szCs w:val="28"/>
          <w:lang w:eastAsia="uk-UA"/>
        </w:rPr>
        <w:t xml:space="preserve"> до 50 МВт</w:t>
      </w:r>
      <w:r w:rsidRPr="007123C2">
        <w:rPr>
          <w:rFonts w:eastAsia="Calibri"/>
          <w:sz w:val="28"/>
          <w:szCs w:val="28"/>
          <w:lang w:eastAsia="uk-UA"/>
        </w:rPr>
        <w:t>) по всьому вимірювальному перерізу, її значення розраховується на основі відомостей щодо видів</w:t>
      </w:r>
      <w:r w:rsidR="002E32CB" w:rsidRPr="007123C2">
        <w:rPr>
          <w:rFonts w:eastAsia="Calibri"/>
          <w:sz w:val="28"/>
          <w:szCs w:val="28"/>
          <w:lang w:eastAsia="uk-UA"/>
        </w:rPr>
        <w:t xml:space="preserve"> та обсягів витраченого палива,</w:t>
      </w:r>
      <w:r w:rsidRPr="007123C2">
        <w:rPr>
          <w:rFonts w:eastAsia="Calibri"/>
          <w:sz w:val="28"/>
          <w:szCs w:val="28"/>
          <w:lang w:eastAsia="uk-UA"/>
        </w:rPr>
        <w:t xml:space="preserve"> наданих </w:t>
      </w:r>
      <w:r w:rsidR="002E32CB" w:rsidRPr="007123C2">
        <w:rPr>
          <w:rFonts w:eastAsia="Calibri"/>
          <w:sz w:val="28"/>
          <w:szCs w:val="28"/>
          <w:lang w:eastAsia="uk-UA"/>
        </w:rPr>
        <w:t xml:space="preserve">суб’єктом господарювання </w:t>
      </w:r>
      <w:r w:rsidRPr="007123C2">
        <w:rPr>
          <w:rFonts w:eastAsia="Calibri"/>
          <w:sz w:val="28"/>
          <w:szCs w:val="28"/>
          <w:lang w:eastAsia="uk-UA"/>
        </w:rPr>
        <w:t>у вигляді довідки, за формулою</w:t>
      </w:r>
      <w:r w:rsidR="006C101B" w:rsidRPr="007123C2">
        <w:rPr>
          <w:rFonts w:eastAsia="Calibri"/>
          <w:sz w:val="28"/>
          <w:szCs w:val="28"/>
          <w:lang w:eastAsia="uk-UA"/>
        </w:rPr>
        <w:t>:</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75" w:name="o129"/>
      <w:bookmarkEnd w:id="75"/>
      <w:proofErr w:type="spellStart"/>
      <w:r w:rsidRPr="007123C2">
        <w:rPr>
          <w:rFonts w:eastAsia="Calibri"/>
          <w:i/>
          <w:sz w:val="28"/>
          <w:szCs w:val="28"/>
          <w:lang w:eastAsia="uk-UA"/>
        </w:rPr>
        <w:t>q</w:t>
      </w:r>
      <w:r w:rsidRPr="007123C2">
        <w:rPr>
          <w:rFonts w:eastAsia="Calibri"/>
          <w:sz w:val="20"/>
          <w:szCs w:val="20"/>
          <w:lang w:eastAsia="uk-UA"/>
        </w:rPr>
        <w:t>v</w:t>
      </w:r>
      <w:r w:rsidRPr="007123C2">
        <w:rPr>
          <w:rFonts w:eastAsia="Calibri"/>
          <w:sz w:val="28"/>
          <w:szCs w:val="28"/>
          <w:vertAlign w:val="subscript"/>
          <w:lang w:eastAsia="uk-UA"/>
        </w:rPr>
        <w:t>о</w:t>
      </w:r>
      <w:proofErr w:type="spellEnd"/>
      <w:r w:rsidRPr="007123C2">
        <w:rPr>
          <w:rFonts w:eastAsia="Calibri"/>
          <w:sz w:val="28"/>
          <w:szCs w:val="28"/>
          <w:lang w:eastAsia="uk-UA"/>
        </w:rPr>
        <w:t>= B х [ V</w:t>
      </w:r>
      <w:r w:rsidR="00DF34D8" w:rsidRPr="007123C2">
        <w:rPr>
          <w:rFonts w:eastAsia="Calibri"/>
          <w:sz w:val="28"/>
          <w:szCs w:val="28"/>
          <w:vertAlign w:val="superscript"/>
          <w:lang w:eastAsia="uk-UA"/>
        </w:rPr>
        <w:t>0</w:t>
      </w:r>
      <w:r w:rsidRPr="007123C2">
        <w:rPr>
          <w:rFonts w:eastAsia="Calibri"/>
          <w:sz w:val="28"/>
          <w:szCs w:val="28"/>
          <w:vertAlign w:val="subscript"/>
          <w:lang w:eastAsia="uk-UA"/>
        </w:rPr>
        <w:t xml:space="preserve">г </w:t>
      </w:r>
      <w:r w:rsidRPr="007123C2">
        <w:rPr>
          <w:rFonts w:eastAsia="Calibri"/>
          <w:sz w:val="28"/>
          <w:szCs w:val="28"/>
          <w:lang w:eastAsia="uk-UA"/>
        </w:rPr>
        <w:t>+ V</w:t>
      </w:r>
      <w:r w:rsidR="00DF34D8" w:rsidRPr="007123C2">
        <w:rPr>
          <w:rFonts w:eastAsia="Calibri"/>
          <w:sz w:val="28"/>
          <w:szCs w:val="28"/>
          <w:vertAlign w:val="superscript"/>
          <w:lang w:eastAsia="uk-UA"/>
        </w:rPr>
        <w:t>0</w:t>
      </w:r>
      <w:r w:rsidRPr="007123C2">
        <w:rPr>
          <w:rFonts w:eastAsia="Calibri"/>
          <w:sz w:val="28"/>
          <w:szCs w:val="28"/>
          <w:vertAlign w:val="subscript"/>
          <w:lang w:eastAsia="uk-UA"/>
        </w:rPr>
        <w:t xml:space="preserve">в </w:t>
      </w:r>
      <w:r w:rsidRPr="007123C2">
        <w:rPr>
          <w:rFonts w:eastAsia="Calibri"/>
          <w:sz w:val="28"/>
          <w:szCs w:val="28"/>
          <w:lang w:eastAsia="uk-UA"/>
        </w:rPr>
        <w:t>х (</w:t>
      </w:r>
      <w:r w:rsidRPr="007123C2">
        <w:rPr>
          <w:rFonts w:eastAsia="Calibri"/>
          <w:sz w:val="28"/>
          <w:szCs w:val="28"/>
          <w:lang w:eastAsia="uk-UA"/>
        </w:rPr>
        <w:sym w:font="Symbol" w:char="F061"/>
      </w:r>
      <w:r w:rsidRPr="007123C2">
        <w:rPr>
          <w:rFonts w:eastAsia="Calibri"/>
          <w:sz w:val="28"/>
          <w:szCs w:val="28"/>
          <w:lang w:eastAsia="uk-UA"/>
        </w:rPr>
        <w:t xml:space="preserve"> - 1)] / 3600,                                     </w:t>
      </w:r>
      <w:r w:rsidR="002623DC" w:rsidRPr="007123C2">
        <w:rPr>
          <w:rFonts w:eastAsia="Calibri"/>
          <w:sz w:val="28"/>
          <w:szCs w:val="28"/>
          <w:lang w:eastAsia="uk-UA"/>
        </w:rPr>
        <w:t xml:space="preserve">                            (8)</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iCs/>
          <w:sz w:val="28"/>
          <w:szCs w:val="28"/>
          <w:lang w:eastAsia="uk-UA"/>
        </w:rPr>
      </w:pPr>
      <w:bookmarkStart w:id="76" w:name="o130"/>
      <w:bookmarkEnd w:id="76"/>
      <w:r w:rsidRPr="007123C2">
        <w:rPr>
          <w:rFonts w:eastAsia="Calibri"/>
          <w:sz w:val="28"/>
          <w:szCs w:val="28"/>
          <w:lang w:eastAsia="uk-UA"/>
        </w:rPr>
        <w:t xml:space="preserve">де </w:t>
      </w:r>
      <w:proofErr w:type="spellStart"/>
      <w:r w:rsidRPr="007123C2">
        <w:rPr>
          <w:rFonts w:eastAsia="Calibri"/>
          <w:i/>
          <w:sz w:val="28"/>
          <w:szCs w:val="28"/>
          <w:lang w:eastAsia="uk-UA"/>
        </w:rPr>
        <w:t>q</w:t>
      </w:r>
      <w:r w:rsidRPr="007123C2">
        <w:rPr>
          <w:rFonts w:eastAsia="Calibri"/>
          <w:sz w:val="20"/>
          <w:szCs w:val="20"/>
          <w:lang w:eastAsia="uk-UA"/>
        </w:rPr>
        <w:t>v</w:t>
      </w:r>
      <w:r w:rsidRPr="007123C2">
        <w:rPr>
          <w:rFonts w:eastAsia="Calibri"/>
          <w:sz w:val="28"/>
          <w:szCs w:val="28"/>
          <w:vertAlign w:val="subscript"/>
          <w:lang w:eastAsia="uk-UA"/>
        </w:rPr>
        <w:t>о</w:t>
      </w:r>
      <w:proofErr w:type="spellEnd"/>
      <w:r w:rsidRPr="007123C2">
        <w:rPr>
          <w:rFonts w:eastAsia="Calibri"/>
          <w:sz w:val="28"/>
          <w:szCs w:val="28"/>
          <w:lang w:eastAsia="uk-UA"/>
        </w:rPr>
        <w:t xml:space="preserve"> - об'ємна витрата газопилового потоку </w:t>
      </w:r>
      <w:bookmarkStart w:id="77" w:name="o131"/>
      <w:bookmarkEnd w:id="77"/>
      <w:r w:rsidRPr="007123C2">
        <w:rPr>
          <w:rFonts w:eastAsia="Calibri"/>
          <w:iCs/>
          <w:sz w:val="28"/>
          <w:szCs w:val="28"/>
          <w:lang w:eastAsia="uk-UA"/>
        </w:rPr>
        <w:t>за нормальних умов у перерахунку на</w:t>
      </w:r>
      <w:r w:rsidRPr="007123C2">
        <w:rPr>
          <w:rFonts w:eastAsia="Calibri"/>
          <w:sz w:val="28"/>
          <w:szCs w:val="28"/>
          <w:lang w:eastAsia="uk-UA"/>
        </w:rPr>
        <w:t xml:space="preserve"> сухий газ</w:t>
      </w:r>
      <w:r w:rsidRPr="007123C2">
        <w:rPr>
          <w:rFonts w:eastAsia="Calibri"/>
          <w:iCs/>
          <w:sz w:val="28"/>
          <w:szCs w:val="28"/>
          <w:lang w:eastAsia="uk-UA"/>
        </w:rPr>
        <w:t xml:space="preserve"> (секундний об’єм сухих димових газів, що відводяться від кожної одиниці </w:t>
      </w:r>
      <w:proofErr w:type="spellStart"/>
      <w:r w:rsidRPr="007123C2">
        <w:rPr>
          <w:rFonts w:eastAsia="Calibri"/>
          <w:iCs/>
          <w:sz w:val="28"/>
          <w:szCs w:val="28"/>
          <w:lang w:eastAsia="uk-UA"/>
        </w:rPr>
        <w:t>паливовикористову</w:t>
      </w:r>
      <w:r w:rsidR="00FF75BF" w:rsidRPr="007123C2">
        <w:rPr>
          <w:rFonts w:eastAsia="Calibri"/>
          <w:iCs/>
          <w:sz w:val="28"/>
          <w:szCs w:val="28"/>
          <w:lang w:eastAsia="uk-UA"/>
        </w:rPr>
        <w:t>ючого</w:t>
      </w:r>
      <w:proofErr w:type="spellEnd"/>
      <w:r w:rsidRPr="007123C2">
        <w:rPr>
          <w:rFonts w:eastAsia="Calibri"/>
          <w:iCs/>
          <w:sz w:val="28"/>
          <w:szCs w:val="28"/>
          <w:lang w:eastAsia="uk-UA"/>
        </w:rPr>
        <w:t xml:space="preserve"> обладнання, у місці їх виходу з устаткування або </w:t>
      </w:r>
      <w:r w:rsidR="00757D24" w:rsidRPr="007123C2">
        <w:rPr>
          <w:rFonts w:eastAsia="Calibri"/>
          <w:iCs/>
          <w:sz w:val="28"/>
          <w:szCs w:val="28"/>
          <w:lang w:eastAsia="uk-UA"/>
        </w:rPr>
        <w:t>пилогазоочисного обладнання), н</w:t>
      </w:r>
      <w:r w:rsidR="00A9276C" w:rsidRPr="007123C2">
        <w:rPr>
          <w:rFonts w:eastAsia="Calibri"/>
          <w:sz w:val="28"/>
          <w:szCs w:val="28"/>
          <w:lang w:eastAsia="uk-UA"/>
        </w:rPr>
        <w:t>м</w:t>
      </w:r>
      <w:r w:rsidR="00A9276C" w:rsidRPr="007123C2">
        <w:rPr>
          <w:rFonts w:eastAsia="Calibri"/>
          <w:sz w:val="28"/>
          <w:szCs w:val="28"/>
          <w:vertAlign w:val="superscript"/>
          <w:lang w:eastAsia="uk-UA"/>
        </w:rPr>
        <w:t>3</w:t>
      </w:r>
      <w:r w:rsidRPr="007123C2">
        <w:rPr>
          <w:rFonts w:eastAsia="Calibri"/>
          <w:iCs/>
          <w:sz w:val="28"/>
          <w:szCs w:val="28"/>
          <w:lang w:eastAsia="uk-UA"/>
        </w:rPr>
        <w:t>/с;</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16"/>
          <w:szCs w:val="16"/>
          <w:lang w:eastAsia="uk-UA"/>
        </w:rPr>
      </w:pPr>
      <w:bookmarkStart w:id="78" w:name="o132"/>
      <w:bookmarkEnd w:id="78"/>
      <w:r w:rsidRPr="007123C2">
        <w:rPr>
          <w:rFonts w:eastAsia="Calibri"/>
          <w:sz w:val="28"/>
          <w:szCs w:val="28"/>
          <w:lang w:eastAsia="uk-UA"/>
        </w:rPr>
        <w:t>В - витрата палива</w:t>
      </w:r>
      <w:r w:rsidRPr="007123C2">
        <w:rPr>
          <w:rFonts w:eastAsia="Calibri"/>
          <w:iCs/>
          <w:sz w:val="28"/>
          <w:szCs w:val="28"/>
          <w:lang w:eastAsia="uk-UA"/>
        </w:rPr>
        <w:t xml:space="preserve">, приведена до нормальних умов, </w:t>
      </w:r>
      <w:r w:rsidR="00757D24" w:rsidRPr="007123C2">
        <w:rPr>
          <w:rFonts w:eastAsia="Calibri"/>
          <w:sz w:val="28"/>
          <w:szCs w:val="28"/>
          <w:lang w:eastAsia="uk-UA"/>
        </w:rPr>
        <w:t>н</w:t>
      </w:r>
      <w:r w:rsidR="00B06E56" w:rsidRPr="007123C2">
        <w:rPr>
          <w:rFonts w:eastAsia="Calibri"/>
          <w:sz w:val="28"/>
          <w:szCs w:val="28"/>
          <w:lang w:eastAsia="uk-UA"/>
        </w:rPr>
        <w:t>м</w:t>
      </w:r>
      <w:r w:rsidR="00B06E56" w:rsidRPr="007123C2">
        <w:rPr>
          <w:rFonts w:eastAsia="Calibri"/>
          <w:sz w:val="28"/>
          <w:szCs w:val="28"/>
          <w:vertAlign w:val="superscript"/>
          <w:lang w:eastAsia="uk-UA"/>
        </w:rPr>
        <w:t>3</w:t>
      </w:r>
      <w:r w:rsidRPr="007123C2">
        <w:rPr>
          <w:rFonts w:eastAsia="Calibri"/>
          <w:sz w:val="28"/>
          <w:szCs w:val="28"/>
          <w:lang w:eastAsia="uk-UA"/>
        </w:rPr>
        <w:t>/год</w:t>
      </w:r>
      <w:bookmarkStart w:id="79" w:name="o133"/>
      <w:bookmarkEnd w:id="79"/>
      <w:r w:rsidRPr="007123C2">
        <w:rPr>
          <w:rFonts w:eastAsia="Calibri"/>
          <w:sz w:val="28"/>
          <w:szCs w:val="28"/>
          <w:lang w:eastAsia="uk-UA"/>
        </w:rPr>
        <w:t>;</w:t>
      </w:r>
      <w:r w:rsidRPr="007123C2">
        <w:rPr>
          <w:rFonts w:eastAsia="Calibri"/>
          <w:sz w:val="16"/>
          <w:szCs w:val="16"/>
          <w:lang w:eastAsia="uk-UA"/>
        </w:rPr>
        <w:t xml:space="preserve">    </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80" w:name="o134"/>
      <w:bookmarkEnd w:id="80"/>
      <w:r w:rsidRPr="007123C2">
        <w:rPr>
          <w:rFonts w:eastAsia="Calibri"/>
          <w:sz w:val="28"/>
          <w:szCs w:val="28"/>
          <w:lang w:eastAsia="uk-UA"/>
        </w:rPr>
        <w:t>V</w:t>
      </w:r>
      <w:r w:rsidR="00910850" w:rsidRPr="007123C2">
        <w:rPr>
          <w:rFonts w:eastAsia="Calibri"/>
          <w:sz w:val="28"/>
          <w:szCs w:val="28"/>
          <w:vertAlign w:val="superscript"/>
          <w:lang w:eastAsia="uk-UA"/>
        </w:rPr>
        <w:t>0</w:t>
      </w:r>
      <w:r w:rsidRPr="007123C2">
        <w:rPr>
          <w:rFonts w:eastAsia="Calibri"/>
          <w:sz w:val="28"/>
          <w:szCs w:val="28"/>
          <w:vertAlign w:val="subscript"/>
          <w:lang w:eastAsia="uk-UA"/>
        </w:rPr>
        <w:t>г</w:t>
      </w:r>
      <w:r w:rsidRPr="007123C2">
        <w:rPr>
          <w:rFonts w:eastAsia="Calibri"/>
          <w:sz w:val="28"/>
          <w:szCs w:val="28"/>
          <w:lang w:eastAsia="uk-UA"/>
        </w:rPr>
        <w:t xml:space="preserve"> - теоретичний об'єм продуктів горіння (об’єм димових газів), </w:t>
      </w:r>
      <w:bookmarkStart w:id="81" w:name="o135"/>
      <w:bookmarkEnd w:id="81"/>
      <w:r w:rsidRPr="007123C2">
        <w:rPr>
          <w:rFonts w:eastAsia="Calibri"/>
          <w:sz w:val="28"/>
          <w:szCs w:val="28"/>
          <w:lang w:eastAsia="uk-UA"/>
        </w:rPr>
        <w:t>що утворюється при спалюванні 1 м</w:t>
      </w:r>
      <w:r w:rsidRPr="007123C2">
        <w:rPr>
          <w:rFonts w:eastAsia="Calibri"/>
          <w:sz w:val="28"/>
          <w:szCs w:val="28"/>
          <w:vertAlign w:val="superscript"/>
          <w:lang w:eastAsia="uk-UA"/>
        </w:rPr>
        <w:t>3</w:t>
      </w:r>
      <w:r w:rsidRPr="007123C2">
        <w:rPr>
          <w:rFonts w:eastAsia="Calibri"/>
          <w:sz w:val="28"/>
          <w:szCs w:val="28"/>
          <w:lang w:eastAsia="uk-UA"/>
        </w:rPr>
        <w:t xml:space="preserve"> або 1 кг палива при </w:t>
      </w:r>
      <w:r w:rsidRPr="007123C2">
        <w:rPr>
          <w:rFonts w:eastAsia="Calibri"/>
          <w:sz w:val="28"/>
          <w:szCs w:val="28"/>
          <w:lang w:eastAsia="uk-UA"/>
        </w:rPr>
        <w:sym w:font="Symbol" w:char="F061"/>
      </w:r>
      <w:r w:rsidRPr="007123C2">
        <w:rPr>
          <w:rFonts w:eastAsia="Calibri"/>
          <w:sz w:val="28"/>
          <w:szCs w:val="28"/>
          <w:lang w:eastAsia="uk-UA"/>
        </w:rPr>
        <w:t xml:space="preserve"> = 1 та нормальних умов</w:t>
      </w:r>
      <w:r w:rsidR="009061EE" w:rsidRPr="007123C2">
        <w:rPr>
          <w:rFonts w:eastAsia="Calibri"/>
          <w:sz w:val="28"/>
          <w:szCs w:val="28"/>
          <w:lang w:eastAsia="uk-UA"/>
        </w:rPr>
        <w:t>,</w:t>
      </w:r>
      <w:r w:rsidR="002530DE" w:rsidRPr="007123C2">
        <w:rPr>
          <w:rFonts w:eastAsia="Calibri"/>
          <w:sz w:val="28"/>
          <w:szCs w:val="28"/>
          <w:lang w:eastAsia="uk-UA"/>
        </w:rPr>
        <w:t xml:space="preserve"> в залежності від родовища палива</w:t>
      </w:r>
      <w:r w:rsidRPr="007123C2">
        <w:rPr>
          <w:rFonts w:eastAsia="Calibri"/>
          <w:sz w:val="28"/>
          <w:szCs w:val="28"/>
          <w:lang w:eastAsia="uk-UA"/>
        </w:rPr>
        <w:t xml:space="preserve">, </w:t>
      </w:r>
      <w:r w:rsidR="00B06E56" w:rsidRPr="007123C2">
        <w:rPr>
          <w:rFonts w:eastAsia="Calibri"/>
          <w:sz w:val="28"/>
          <w:szCs w:val="28"/>
          <w:lang w:eastAsia="uk-UA"/>
        </w:rPr>
        <w:t>м</w:t>
      </w:r>
      <w:r w:rsidR="00B06E56" w:rsidRPr="007123C2">
        <w:rPr>
          <w:rFonts w:eastAsia="Calibri"/>
          <w:sz w:val="28"/>
          <w:szCs w:val="28"/>
          <w:vertAlign w:val="superscript"/>
          <w:lang w:eastAsia="uk-UA"/>
        </w:rPr>
        <w:t>3</w:t>
      </w:r>
      <w:r w:rsidRPr="007123C2">
        <w:rPr>
          <w:rFonts w:eastAsia="Calibri"/>
          <w:sz w:val="28"/>
          <w:szCs w:val="28"/>
          <w:lang w:eastAsia="uk-UA"/>
        </w:rPr>
        <w:t xml:space="preserve">/ </w:t>
      </w:r>
      <w:r w:rsidR="00B06E56" w:rsidRPr="007123C2">
        <w:rPr>
          <w:rFonts w:eastAsia="Calibri"/>
          <w:sz w:val="28"/>
          <w:szCs w:val="28"/>
          <w:lang w:eastAsia="uk-UA"/>
        </w:rPr>
        <w:t>м</w:t>
      </w:r>
      <w:r w:rsidR="00B06E56" w:rsidRPr="007123C2">
        <w:rPr>
          <w:rFonts w:eastAsia="Calibri"/>
          <w:sz w:val="28"/>
          <w:szCs w:val="28"/>
          <w:vertAlign w:val="superscript"/>
          <w:lang w:eastAsia="uk-UA"/>
        </w:rPr>
        <w:t>3</w:t>
      </w:r>
      <w:r w:rsidRPr="007123C2">
        <w:rPr>
          <w:rFonts w:eastAsia="Calibri"/>
          <w:sz w:val="28"/>
          <w:szCs w:val="28"/>
          <w:lang w:eastAsia="uk-UA"/>
        </w:rPr>
        <w:t xml:space="preserve">; </w:t>
      </w:r>
    </w:p>
    <w:p w:rsidR="00916A35" w:rsidRPr="007123C2" w:rsidRDefault="001E392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t>V</w:t>
      </w:r>
      <w:r w:rsidRPr="007123C2">
        <w:rPr>
          <w:rFonts w:eastAsia="Calibri"/>
          <w:sz w:val="28"/>
          <w:szCs w:val="28"/>
          <w:vertAlign w:val="superscript"/>
          <w:lang w:eastAsia="uk-UA"/>
        </w:rPr>
        <w:t>0</w:t>
      </w:r>
      <w:r w:rsidRPr="007123C2">
        <w:rPr>
          <w:rFonts w:eastAsia="Calibri"/>
          <w:sz w:val="28"/>
          <w:szCs w:val="28"/>
          <w:vertAlign w:val="subscript"/>
          <w:lang w:eastAsia="uk-UA"/>
        </w:rPr>
        <w:t xml:space="preserve">в </w:t>
      </w:r>
      <w:r w:rsidR="00916A35" w:rsidRPr="007123C2">
        <w:rPr>
          <w:rFonts w:eastAsia="Calibri"/>
          <w:sz w:val="28"/>
          <w:szCs w:val="28"/>
          <w:lang w:eastAsia="uk-UA"/>
        </w:rPr>
        <w:t xml:space="preserve">- теоретичний об'єм повітря, необхідного для спалювання 1 </w:t>
      </w:r>
      <w:r w:rsidR="00B06E56" w:rsidRPr="007123C2">
        <w:rPr>
          <w:rFonts w:eastAsia="Calibri"/>
          <w:sz w:val="28"/>
          <w:szCs w:val="28"/>
          <w:lang w:eastAsia="uk-UA"/>
        </w:rPr>
        <w:t>м</w:t>
      </w:r>
      <w:r w:rsidR="00B06E56" w:rsidRPr="007123C2">
        <w:rPr>
          <w:rFonts w:eastAsia="Calibri"/>
          <w:sz w:val="28"/>
          <w:szCs w:val="28"/>
          <w:vertAlign w:val="superscript"/>
          <w:lang w:eastAsia="uk-UA"/>
        </w:rPr>
        <w:t>3</w:t>
      </w:r>
      <w:r w:rsidR="00A81921" w:rsidRPr="007123C2">
        <w:rPr>
          <w:rFonts w:eastAsia="Calibri"/>
          <w:sz w:val="28"/>
          <w:szCs w:val="28"/>
          <w:lang w:eastAsia="uk-UA"/>
        </w:rPr>
        <w:t xml:space="preserve">або </w:t>
      </w:r>
      <w:r w:rsidR="00916A35" w:rsidRPr="007123C2">
        <w:rPr>
          <w:rFonts w:eastAsia="Calibri"/>
          <w:sz w:val="28"/>
          <w:szCs w:val="28"/>
          <w:lang w:eastAsia="uk-UA"/>
        </w:rPr>
        <w:t xml:space="preserve">1 кг палива при </w:t>
      </w:r>
      <w:r w:rsidR="00916A35" w:rsidRPr="007123C2">
        <w:rPr>
          <w:rFonts w:eastAsia="Calibri"/>
          <w:sz w:val="28"/>
          <w:szCs w:val="28"/>
          <w:lang w:eastAsia="uk-UA"/>
        </w:rPr>
        <w:sym w:font="Symbol" w:char="F061"/>
      </w:r>
      <w:r w:rsidR="00916A35" w:rsidRPr="007123C2">
        <w:rPr>
          <w:rFonts w:eastAsia="Calibri"/>
          <w:sz w:val="28"/>
          <w:szCs w:val="28"/>
          <w:lang w:eastAsia="uk-UA"/>
        </w:rPr>
        <w:t xml:space="preserve"> = 1 та нормальних умов, </w:t>
      </w:r>
      <w:r w:rsidR="00A263AF" w:rsidRPr="007123C2">
        <w:rPr>
          <w:rFonts w:eastAsia="Calibri"/>
          <w:sz w:val="28"/>
          <w:szCs w:val="28"/>
          <w:lang w:eastAsia="uk-UA"/>
        </w:rPr>
        <w:t>м</w:t>
      </w:r>
      <w:r w:rsidR="00A263AF" w:rsidRPr="007123C2">
        <w:rPr>
          <w:rFonts w:eastAsia="Calibri"/>
          <w:sz w:val="28"/>
          <w:szCs w:val="28"/>
          <w:vertAlign w:val="superscript"/>
          <w:lang w:eastAsia="uk-UA"/>
        </w:rPr>
        <w:t>3</w:t>
      </w:r>
      <w:r w:rsidR="0062019C" w:rsidRPr="007123C2">
        <w:rPr>
          <w:rFonts w:eastAsia="Calibri"/>
          <w:sz w:val="28"/>
          <w:szCs w:val="28"/>
          <w:lang w:eastAsia="uk-UA"/>
        </w:rPr>
        <w:t>/</w:t>
      </w:r>
      <w:r w:rsidR="00A263AF" w:rsidRPr="007123C2">
        <w:rPr>
          <w:rFonts w:eastAsia="Calibri"/>
          <w:sz w:val="28"/>
          <w:szCs w:val="28"/>
          <w:lang w:eastAsia="uk-UA"/>
        </w:rPr>
        <w:t>м</w:t>
      </w:r>
      <w:r w:rsidR="00A263AF" w:rsidRPr="007123C2">
        <w:rPr>
          <w:rFonts w:eastAsia="Calibri"/>
          <w:sz w:val="28"/>
          <w:szCs w:val="28"/>
          <w:vertAlign w:val="superscript"/>
          <w:lang w:eastAsia="uk-UA"/>
        </w:rPr>
        <w:t>3</w:t>
      </w:r>
      <w:r w:rsidR="00916A35" w:rsidRPr="007123C2">
        <w:rPr>
          <w:rFonts w:eastAsia="Calibri"/>
          <w:sz w:val="28"/>
          <w:szCs w:val="28"/>
          <w:lang w:eastAsia="uk-UA"/>
        </w:rPr>
        <w:t xml:space="preserve">або </w:t>
      </w:r>
      <w:r w:rsidR="00A263AF" w:rsidRPr="007123C2">
        <w:rPr>
          <w:rFonts w:eastAsia="Calibri"/>
          <w:sz w:val="28"/>
          <w:szCs w:val="28"/>
          <w:lang w:eastAsia="uk-UA"/>
        </w:rPr>
        <w:t>м</w:t>
      </w:r>
      <w:r w:rsidR="00A263AF" w:rsidRPr="007123C2">
        <w:rPr>
          <w:rFonts w:eastAsia="Calibri"/>
          <w:sz w:val="28"/>
          <w:szCs w:val="28"/>
          <w:vertAlign w:val="superscript"/>
          <w:lang w:eastAsia="uk-UA"/>
        </w:rPr>
        <w:t>3</w:t>
      </w:r>
      <w:r w:rsidR="0062019C" w:rsidRPr="007123C2">
        <w:rPr>
          <w:rFonts w:eastAsia="Calibri"/>
          <w:sz w:val="28"/>
          <w:szCs w:val="28"/>
          <w:lang w:eastAsia="uk-UA"/>
        </w:rPr>
        <w:t>/</w:t>
      </w:r>
      <w:r w:rsidR="00916A35" w:rsidRPr="007123C2">
        <w:rPr>
          <w:rFonts w:eastAsia="Calibri"/>
          <w:sz w:val="28"/>
          <w:szCs w:val="28"/>
          <w:lang w:eastAsia="uk-UA"/>
        </w:rPr>
        <w:t>кг;</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rPr>
      </w:pPr>
      <w:r w:rsidRPr="007123C2">
        <w:rPr>
          <w:rFonts w:eastAsia="Calibri"/>
          <w:sz w:val="28"/>
          <w:szCs w:val="28"/>
          <w:lang w:eastAsia="uk-UA"/>
        </w:rPr>
        <w:sym w:font="Symbol" w:char="F061"/>
      </w:r>
      <w:r w:rsidRPr="007123C2">
        <w:rPr>
          <w:rFonts w:eastAsia="Calibri"/>
          <w:sz w:val="28"/>
          <w:szCs w:val="28"/>
          <w:lang w:eastAsia="uk-UA"/>
        </w:rPr>
        <w:t xml:space="preserve"> (альфа) - безрозмірний </w:t>
      </w:r>
      <w:r w:rsidRPr="007123C2">
        <w:rPr>
          <w:rFonts w:eastAsia="Calibri"/>
          <w:sz w:val="28"/>
          <w:szCs w:val="28"/>
        </w:rPr>
        <w:t>коефіцієнт надлишку повітря, значення якого розраховується за результатами вимірювань показників роботи котла,</w:t>
      </w:r>
      <w:r w:rsidRPr="007123C2">
        <w:rPr>
          <w:rFonts w:eastAsia="Calibri"/>
          <w:sz w:val="32"/>
          <w:szCs w:val="32"/>
        </w:rPr>
        <w:t xml:space="preserve"> </w:t>
      </w:r>
      <w:r w:rsidRPr="007123C2">
        <w:rPr>
          <w:rFonts w:eastAsia="Calibri"/>
          <w:sz w:val="28"/>
          <w:szCs w:val="28"/>
        </w:rPr>
        <w:t xml:space="preserve">під час відбирання проб та/або визначення масової концентрації </w:t>
      </w:r>
      <w:r w:rsidRPr="007123C2">
        <w:rPr>
          <w:rFonts w:eastAsia="Calibri"/>
          <w:i/>
          <w:sz w:val="28"/>
          <w:szCs w:val="28"/>
        </w:rPr>
        <w:t>і</w:t>
      </w:r>
      <w:r w:rsidRPr="007123C2">
        <w:rPr>
          <w:rFonts w:eastAsia="Calibri"/>
          <w:sz w:val="28"/>
          <w:szCs w:val="28"/>
        </w:rPr>
        <w:t>-тої забруднюючої речовини інструментальним методом,</w:t>
      </w:r>
      <w:r w:rsidRPr="007123C2">
        <w:rPr>
          <w:rFonts w:eastAsia="Calibri"/>
          <w:sz w:val="28"/>
          <w:szCs w:val="28"/>
          <w:lang w:eastAsia="uk-UA"/>
        </w:rPr>
        <w:t xml:space="preserve"> </w:t>
      </w:r>
      <w:r w:rsidRPr="007123C2">
        <w:rPr>
          <w:rFonts w:eastAsia="Calibri"/>
          <w:sz w:val="28"/>
          <w:szCs w:val="28"/>
        </w:rPr>
        <w:t>за формулою:</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eastAsia="Calibri"/>
          <w:sz w:val="28"/>
          <w:szCs w:val="28"/>
          <w:lang w:eastAsia="uk-UA"/>
        </w:rPr>
      </w:pPr>
      <w:r w:rsidRPr="007123C2">
        <w:rPr>
          <w:rFonts w:eastAsia="Calibri"/>
          <w:sz w:val="28"/>
          <w:szCs w:val="28"/>
          <w:lang w:eastAsia="uk-UA"/>
        </w:rPr>
        <w:lastRenderedPageBreak/>
        <w:sym w:font="Symbol" w:char="F061"/>
      </w:r>
      <w:r w:rsidRPr="007123C2">
        <w:rPr>
          <w:rFonts w:eastAsia="Calibri"/>
          <w:sz w:val="28"/>
          <w:szCs w:val="28"/>
          <w:lang w:eastAsia="uk-UA"/>
        </w:rPr>
        <w:t xml:space="preserve"> = [1+0,9</w:t>
      </w:r>
      <w:r w:rsidRPr="007123C2">
        <w:rPr>
          <w:rFonts w:eastAsia="Calibri"/>
          <w:sz w:val="16"/>
          <w:szCs w:val="16"/>
          <w:lang w:eastAsia="uk-UA"/>
        </w:rPr>
        <w:t>•</w:t>
      </w:r>
      <w:r w:rsidRPr="007123C2">
        <w:rPr>
          <w:rFonts w:eastAsia="Calibri"/>
          <w:sz w:val="28"/>
          <w:szCs w:val="28"/>
          <w:lang w:eastAsia="uk-UA"/>
        </w:rPr>
        <w:t>(</w:t>
      </w:r>
      <w:r w:rsidRPr="007123C2">
        <w:rPr>
          <w:rFonts w:eastAsia="Calibri"/>
          <w:i/>
          <w:sz w:val="28"/>
          <w:szCs w:val="28"/>
          <w:lang w:val="en-US" w:eastAsia="uk-UA"/>
        </w:rPr>
        <w:t>h</w:t>
      </w:r>
      <w:r w:rsidRPr="007123C2">
        <w:rPr>
          <w:rFonts w:eastAsia="Calibri"/>
          <w:sz w:val="28"/>
          <w:szCs w:val="28"/>
          <w:lang w:eastAsia="uk-UA"/>
        </w:rPr>
        <w:t xml:space="preserve"> - 1)]</w:t>
      </w:r>
      <w:r w:rsidR="008C105F" w:rsidRPr="007123C2">
        <w:rPr>
          <w:rFonts w:eastAsia="Calibri"/>
          <w:sz w:val="28"/>
          <w:szCs w:val="28"/>
          <w:lang w:eastAsia="uk-UA"/>
        </w:rPr>
        <w:t>,</w:t>
      </w:r>
      <w:r w:rsidRPr="007123C2">
        <w:rPr>
          <w:rFonts w:eastAsia="Calibri"/>
          <w:sz w:val="28"/>
          <w:szCs w:val="28"/>
          <w:lang w:eastAsia="uk-UA"/>
        </w:rPr>
        <w:t xml:space="preserve">                                                     </w:t>
      </w:r>
      <w:r w:rsidR="009061EE" w:rsidRPr="007123C2">
        <w:rPr>
          <w:rFonts w:eastAsia="Calibri"/>
          <w:sz w:val="28"/>
          <w:szCs w:val="28"/>
          <w:lang w:eastAsia="uk-UA"/>
        </w:rPr>
        <w:t xml:space="preserve">      </w:t>
      </w:r>
      <w:r w:rsidRPr="007123C2">
        <w:rPr>
          <w:rFonts w:eastAsia="Calibri"/>
          <w:sz w:val="28"/>
          <w:szCs w:val="28"/>
          <w:lang w:eastAsia="uk-UA"/>
        </w:rPr>
        <w:t xml:space="preserve">                                 (</w:t>
      </w:r>
      <w:r w:rsidR="002623DC" w:rsidRPr="007123C2">
        <w:rPr>
          <w:rFonts w:eastAsia="Calibri"/>
          <w:sz w:val="28"/>
          <w:szCs w:val="28"/>
          <w:lang w:eastAsia="uk-UA"/>
        </w:rPr>
        <w:t>9</w:t>
      </w:r>
      <w:r w:rsidR="009061EE" w:rsidRPr="007123C2">
        <w:rPr>
          <w:rFonts w:eastAsia="Calibri"/>
          <w:sz w:val="28"/>
          <w:szCs w:val="28"/>
          <w:lang w:eastAsia="uk-UA"/>
        </w:rPr>
        <w:t>)</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rPr>
      </w:pPr>
      <w:r w:rsidRPr="007123C2">
        <w:rPr>
          <w:rFonts w:eastAsia="Calibri"/>
          <w:sz w:val="28"/>
          <w:szCs w:val="28"/>
          <w:lang w:eastAsia="uk-UA"/>
        </w:rPr>
        <w:t xml:space="preserve">де </w:t>
      </w:r>
      <w:r w:rsidRPr="007123C2">
        <w:rPr>
          <w:rFonts w:eastAsia="Calibri"/>
          <w:i/>
          <w:sz w:val="28"/>
          <w:szCs w:val="28"/>
          <w:lang w:val="en-US" w:eastAsia="uk-UA"/>
        </w:rPr>
        <w:t>h</w:t>
      </w:r>
      <w:r w:rsidRPr="007123C2">
        <w:rPr>
          <w:rFonts w:eastAsia="Calibri"/>
          <w:i/>
          <w:sz w:val="28"/>
          <w:szCs w:val="28"/>
          <w:lang w:eastAsia="uk-UA"/>
        </w:rPr>
        <w:t xml:space="preserve"> – </w:t>
      </w:r>
      <w:r w:rsidRPr="007123C2">
        <w:rPr>
          <w:rFonts w:eastAsia="Calibri"/>
          <w:sz w:val="28"/>
          <w:szCs w:val="28"/>
          <w:lang w:eastAsia="uk-UA"/>
        </w:rPr>
        <w:t xml:space="preserve">безрозмірний коефіцієнт розбавлення повітря, значення якого </w:t>
      </w:r>
      <w:r w:rsidRPr="007123C2">
        <w:rPr>
          <w:rFonts w:eastAsia="Calibri"/>
          <w:sz w:val="28"/>
          <w:szCs w:val="28"/>
        </w:rPr>
        <w:t>розраховується за формулою</w:t>
      </w:r>
      <w:r w:rsidR="00211A29" w:rsidRPr="007123C2">
        <w:rPr>
          <w:rFonts w:eastAsia="Calibri"/>
          <w:sz w:val="28"/>
          <w:szCs w:val="28"/>
        </w:rPr>
        <w:t>:</w:t>
      </w:r>
    </w:p>
    <w:tbl>
      <w:tblPr>
        <w:tblW w:w="0" w:type="auto"/>
        <w:tblInd w:w="817" w:type="dxa"/>
        <w:tblBorders>
          <w:insideH w:val="single" w:sz="4" w:space="0" w:color="auto"/>
        </w:tblBorders>
        <w:tblLook w:val="04A0" w:firstRow="1" w:lastRow="0" w:firstColumn="1" w:lastColumn="0" w:noHBand="0" w:noVBand="1"/>
      </w:tblPr>
      <w:tblGrid>
        <w:gridCol w:w="689"/>
        <w:gridCol w:w="1896"/>
        <w:gridCol w:w="6236"/>
      </w:tblGrid>
      <w:tr w:rsidR="007123C2" w:rsidRPr="007123C2" w:rsidTr="005A06A0">
        <w:tc>
          <w:tcPr>
            <w:tcW w:w="689" w:type="dxa"/>
            <w:vMerge w:val="restart"/>
            <w:tcBorders>
              <w:top w:val="nil"/>
              <w:left w:val="nil"/>
              <w:bottom w:val="single" w:sz="4" w:space="0" w:color="auto"/>
              <w:right w:val="nil"/>
            </w:tcBorders>
            <w:vAlign w:val="center"/>
          </w:tcPr>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eastAsia="Calibri"/>
                <w:sz w:val="28"/>
                <w:szCs w:val="28"/>
                <w:lang w:eastAsia="uk-UA"/>
              </w:rPr>
            </w:pPr>
            <w:r w:rsidRPr="007123C2">
              <w:rPr>
                <w:rFonts w:eastAsia="Calibri"/>
                <w:i/>
                <w:sz w:val="28"/>
                <w:szCs w:val="28"/>
                <w:lang w:val="en-US" w:eastAsia="uk-UA"/>
              </w:rPr>
              <w:t>h</w:t>
            </w:r>
            <w:r w:rsidRPr="007123C2">
              <w:rPr>
                <w:rFonts w:eastAsia="Calibri"/>
                <w:sz w:val="28"/>
                <w:szCs w:val="28"/>
                <w:lang w:eastAsia="uk-UA"/>
              </w:rPr>
              <w:t xml:space="preserve"> =</w:t>
            </w:r>
          </w:p>
        </w:tc>
        <w:tc>
          <w:tcPr>
            <w:tcW w:w="1896" w:type="dxa"/>
            <w:tcBorders>
              <w:top w:val="nil"/>
              <w:left w:val="nil"/>
              <w:bottom w:val="single" w:sz="4" w:space="0" w:color="auto"/>
              <w:right w:val="nil"/>
            </w:tcBorders>
          </w:tcPr>
          <w:p w:rsidR="00916A35" w:rsidRPr="007123C2" w:rsidRDefault="00916A35" w:rsidP="00690854">
            <w:pPr>
              <w:spacing w:line="360" w:lineRule="auto"/>
              <w:ind w:firstLine="567"/>
              <w:jc w:val="center"/>
              <w:rPr>
                <w:rFonts w:eastAsia="Calibri"/>
                <w:sz w:val="28"/>
                <w:szCs w:val="28"/>
                <w:lang w:eastAsia="uk-UA"/>
              </w:rPr>
            </w:pPr>
            <w:r w:rsidRPr="007123C2">
              <w:rPr>
                <w:rFonts w:eastAsia="Calibri"/>
                <w:sz w:val="28"/>
                <w:szCs w:val="28"/>
                <w:lang w:eastAsia="uk-UA"/>
              </w:rPr>
              <w:t>21</w:t>
            </w:r>
          </w:p>
        </w:tc>
        <w:tc>
          <w:tcPr>
            <w:tcW w:w="6236" w:type="dxa"/>
            <w:vMerge w:val="restart"/>
            <w:tcBorders>
              <w:top w:val="nil"/>
              <w:left w:val="nil"/>
              <w:right w:val="nil"/>
            </w:tcBorders>
            <w:vAlign w:val="center"/>
          </w:tcPr>
          <w:p w:rsidR="00916A35" w:rsidRPr="007123C2" w:rsidRDefault="008C105F"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eastAsia="Calibri"/>
                <w:sz w:val="28"/>
                <w:szCs w:val="28"/>
                <w:lang w:val="en-US" w:eastAsia="uk-UA"/>
              </w:rPr>
            </w:pPr>
            <w:r w:rsidRPr="007123C2">
              <w:rPr>
                <w:rFonts w:eastAsia="Calibri"/>
                <w:sz w:val="28"/>
                <w:szCs w:val="28"/>
                <w:lang w:eastAsia="uk-UA"/>
              </w:rPr>
              <w:t xml:space="preserve">,                                     </w:t>
            </w:r>
            <w:r w:rsidR="00211A29" w:rsidRPr="007123C2">
              <w:rPr>
                <w:rFonts w:eastAsia="Calibri"/>
                <w:sz w:val="28"/>
                <w:szCs w:val="28"/>
                <w:lang w:eastAsia="uk-UA"/>
              </w:rPr>
              <w:t xml:space="preserve">                      </w:t>
            </w:r>
            <w:r w:rsidRPr="007123C2">
              <w:rPr>
                <w:rFonts w:eastAsia="Calibri"/>
                <w:sz w:val="28"/>
                <w:szCs w:val="28"/>
                <w:lang w:eastAsia="uk-UA"/>
              </w:rPr>
              <w:t xml:space="preserve"> </w:t>
            </w:r>
            <w:r w:rsidR="006C101B" w:rsidRPr="007123C2">
              <w:rPr>
                <w:rFonts w:eastAsia="Calibri"/>
                <w:sz w:val="28"/>
                <w:szCs w:val="28"/>
                <w:lang w:eastAsia="uk-UA"/>
              </w:rPr>
              <w:t xml:space="preserve">          </w:t>
            </w:r>
            <w:r w:rsidRPr="007123C2">
              <w:rPr>
                <w:rFonts w:eastAsia="Calibri"/>
                <w:sz w:val="28"/>
                <w:szCs w:val="28"/>
                <w:lang w:eastAsia="uk-UA"/>
              </w:rPr>
              <w:t xml:space="preserve">        </w:t>
            </w:r>
            <w:r w:rsidR="00916A35" w:rsidRPr="007123C2">
              <w:rPr>
                <w:rFonts w:eastAsia="Calibri"/>
                <w:sz w:val="28"/>
                <w:szCs w:val="28"/>
                <w:lang w:eastAsia="uk-UA"/>
              </w:rPr>
              <w:t>(</w:t>
            </w:r>
            <w:r w:rsidR="002623DC" w:rsidRPr="007123C2">
              <w:rPr>
                <w:rFonts w:eastAsia="Calibri"/>
                <w:sz w:val="28"/>
                <w:szCs w:val="28"/>
                <w:lang w:eastAsia="uk-UA"/>
              </w:rPr>
              <w:t>10</w:t>
            </w:r>
            <w:r w:rsidR="009061EE" w:rsidRPr="007123C2">
              <w:rPr>
                <w:rFonts w:eastAsia="Calibri"/>
                <w:sz w:val="28"/>
                <w:szCs w:val="28"/>
                <w:lang w:eastAsia="uk-UA"/>
              </w:rPr>
              <w:t>)</w:t>
            </w:r>
          </w:p>
        </w:tc>
      </w:tr>
      <w:tr w:rsidR="007123C2" w:rsidRPr="007123C2" w:rsidTr="005A06A0">
        <w:tc>
          <w:tcPr>
            <w:tcW w:w="689" w:type="dxa"/>
            <w:vMerge/>
            <w:tcBorders>
              <w:top w:val="single" w:sz="4" w:space="0" w:color="auto"/>
            </w:tcBorders>
          </w:tcPr>
          <w:p w:rsidR="00916A35" w:rsidRPr="007123C2" w:rsidRDefault="00916A35" w:rsidP="00690854">
            <w:pPr>
              <w:spacing w:line="360" w:lineRule="auto"/>
              <w:ind w:firstLine="567"/>
              <w:jc w:val="center"/>
              <w:rPr>
                <w:rFonts w:eastAsia="Calibri"/>
                <w:sz w:val="28"/>
                <w:szCs w:val="28"/>
                <w:lang w:eastAsia="uk-UA"/>
              </w:rPr>
            </w:pPr>
          </w:p>
        </w:tc>
        <w:tc>
          <w:tcPr>
            <w:tcW w:w="1896" w:type="dxa"/>
            <w:tcBorders>
              <w:top w:val="single" w:sz="4" w:space="0" w:color="auto"/>
              <w:bottom w:val="nil"/>
              <w:right w:val="nil"/>
            </w:tcBorders>
          </w:tcPr>
          <w:p w:rsidR="00916A35" w:rsidRPr="007123C2" w:rsidRDefault="00916A35" w:rsidP="00690854">
            <w:pPr>
              <w:spacing w:line="360" w:lineRule="auto"/>
              <w:ind w:left="-113" w:right="-113" w:firstLine="567"/>
              <w:jc w:val="center"/>
              <w:rPr>
                <w:rFonts w:eastAsia="Calibri"/>
                <w:sz w:val="28"/>
                <w:szCs w:val="28"/>
                <w:lang w:eastAsia="uk-UA"/>
              </w:rPr>
            </w:pPr>
            <w:r w:rsidRPr="007123C2">
              <w:rPr>
                <w:rFonts w:eastAsia="Calibri"/>
                <w:sz w:val="28"/>
                <w:szCs w:val="28"/>
                <w:lang w:eastAsia="uk-UA"/>
              </w:rPr>
              <w:t>21 -</w:t>
            </w:r>
            <w:r w:rsidR="005A06A0" w:rsidRPr="007123C2">
              <w:rPr>
                <w:rFonts w:eastAsia="Calibri"/>
                <w:sz w:val="28"/>
                <w:szCs w:val="28"/>
                <w:lang w:eastAsia="uk-UA"/>
              </w:rPr>
              <w:t xml:space="preserve"> </w:t>
            </w:r>
            <w:r w:rsidR="005A06A0" w:rsidRPr="007123C2">
              <w:rPr>
                <w:rFonts w:eastAsia="Calibri"/>
                <w:i/>
                <w:sz w:val="28"/>
                <w:szCs w:val="28"/>
                <w:lang w:eastAsia="uk-UA"/>
              </w:rPr>
              <w:sym w:font="Symbol" w:char="F06A"/>
            </w:r>
            <w:r w:rsidR="005A06A0" w:rsidRPr="007123C2">
              <w:rPr>
                <w:rFonts w:eastAsia="Calibri"/>
                <w:sz w:val="16"/>
                <w:szCs w:val="16"/>
                <w:lang w:eastAsia="uk-UA"/>
              </w:rPr>
              <w:t>О</w:t>
            </w:r>
            <w:r w:rsidR="005A06A0" w:rsidRPr="007123C2">
              <w:rPr>
                <w:rFonts w:eastAsia="Calibri"/>
                <w:sz w:val="28"/>
                <w:szCs w:val="28"/>
                <w:vertAlign w:val="subscript"/>
                <w:lang w:eastAsia="uk-UA"/>
              </w:rPr>
              <w:t>2вимір</w:t>
            </w:r>
            <w:r w:rsidR="005A06A0" w:rsidRPr="007123C2">
              <w:rPr>
                <w:rFonts w:eastAsia="Calibri"/>
                <w:sz w:val="28"/>
                <w:szCs w:val="28"/>
                <w:lang w:eastAsia="uk-UA"/>
              </w:rPr>
              <w:t xml:space="preserve"> </w:t>
            </w:r>
          </w:p>
        </w:tc>
        <w:tc>
          <w:tcPr>
            <w:tcW w:w="6236" w:type="dxa"/>
            <w:vMerge/>
            <w:tcBorders>
              <w:left w:val="nil"/>
            </w:tcBorders>
          </w:tcPr>
          <w:p w:rsidR="00916A35" w:rsidRPr="007123C2" w:rsidRDefault="00916A35" w:rsidP="00690854">
            <w:pPr>
              <w:spacing w:line="360" w:lineRule="auto"/>
              <w:ind w:right="-113" w:firstLine="567"/>
              <w:jc w:val="center"/>
              <w:rPr>
                <w:rFonts w:eastAsia="Calibri"/>
                <w:sz w:val="28"/>
                <w:szCs w:val="28"/>
                <w:lang w:eastAsia="uk-UA"/>
              </w:rPr>
            </w:pPr>
          </w:p>
        </w:tc>
      </w:tr>
    </w:tbl>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16"/>
          <w:szCs w:val="16"/>
          <w:lang w:eastAsia="uk-UA"/>
        </w:rPr>
      </w:pPr>
      <w:r w:rsidRPr="007123C2">
        <w:rPr>
          <w:rFonts w:eastAsia="Calibri"/>
          <w:sz w:val="28"/>
          <w:szCs w:val="28"/>
          <w:lang w:eastAsia="uk-UA"/>
        </w:rPr>
        <w:t>де</w:t>
      </w:r>
      <w:r w:rsidRPr="007123C2">
        <w:rPr>
          <w:rFonts w:eastAsia="Calibri"/>
          <w:iCs/>
          <w:sz w:val="28"/>
          <w:szCs w:val="28"/>
          <w:lang w:eastAsia="uk-UA"/>
        </w:rPr>
        <w:t xml:space="preserve"> </w:t>
      </w:r>
      <w:r w:rsidRPr="007123C2">
        <w:rPr>
          <w:rFonts w:eastAsia="Calibri"/>
          <w:i/>
          <w:sz w:val="28"/>
          <w:szCs w:val="28"/>
          <w:lang w:eastAsia="uk-UA"/>
        </w:rPr>
        <w:sym w:font="Symbol" w:char="F06A"/>
      </w:r>
      <w:r w:rsidRPr="007123C2">
        <w:rPr>
          <w:rFonts w:eastAsia="Calibri"/>
          <w:sz w:val="16"/>
          <w:szCs w:val="16"/>
          <w:lang w:eastAsia="uk-UA"/>
        </w:rPr>
        <w:t>О</w:t>
      </w:r>
      <w:r w:rsidRPr="007123C2">
        <w:rPr>
          <w:rFonts w:eastAsia="Calibri"/>
          <w:sz w:val="28"/>
          <w:szCs w:val="28"/>
          <w:vertAlign w:val="subscript"/>
          <w:lang w:eastAsia="uk-UA"/>
        </w:rPr>
        <w:t>2вимір</w:t>
      </w:r>
      <w:r w:rsidRPr="007123C2">
        <w:rPr>
          <w:rFonts w:eastAsia="Calibri"/>
          <w:sz w:val="28"/>
          <w:szCs w:val="28"/>
          <w:lang w:eastAsia="uk-UA"/>
        </w:rPr>
        <w:t xml:space="preserve"> - </w:t>
      </w:r>
      <w:r w:rsidRPr="007123C2">
        <w:rPr>
          <w:rFonts w:eastAsia="Calibri"/>
          <w:iCs/>
          <w:sz w:val="28"/>
          <w:szCs w:val="28"/>
          <w:lang w:eastAsia="uk-UA"/>
        </w:rPr>
        <w:t xml:space="preserve">об’ємна частка кисню за результатом вимірювання, </w:t>
      </w:r>
      <w:r w:rsidRPr="007123C2">
        <w:rPr>
          <w:rFonts w:eastAsia="Calibri"/>
          <w:sz w:val="28"/>
          <w:szCs w:val="28"/>
          <w:lang w:eastAsia="uk-UA"/>
        </w:rPr>
        <w:t xml:space="preserve">%.  </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16"/>
          <w:szCs w:val="16"/>
          <w:lang w:eastAsia="uk-UA"/>
        </w:rPr>
      </w:pP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10"/>
          <w:szCs w:val="10"/>
          <w:lang w:eastAsia="uk-UA"/>
        </w:rPr>
      </w:pPr>
      <w:r w:rsidRPr="007123C2">
        <w:rPr>
          <w:rFonts w:eastAsia="Calibri"/>
          <w:sz w:val="24"/>
          <w:szCs w:val="24"/>
          <w:lang w:eastAsia="uk-UA"/>
        </w:rPr>
        <w:t>Примітка. Якщо значення коефіцієнтів розбавлення повітря</w:t>
      </w:r>
      <w:r w:rsidRPr="007123C2">
        <w:rPr>
          <w:rFonts w:eastAsia="Calibri"/>
          <w:sz w:val="24"/>
          <w:szCs w:val="24"/>
        </w:rPr>
        <w:t xml:space="preserve"> трьох об’єднаних проб відрізняються один від одного, </w:t>
      </w:r>
      <w:r w:rsidRPr="007123C2">
        <w:rPr>
          <w:rFonts w:eastAsia="Calibri"/>
          <w:sz w:val="24"/>
          <w:szCs w:val="24"/>
          <w:lang w:eastAsia="uk-UA"/>
        </w:rPr>
        <w:t xml:space="preserve">значення коефіцієнта надлишку повітря розраховується для кожної </w:t>
      </w:r>
      <w:r w:rsidRPr="007123C2">
        <w:rPr>
          <w:rFonts w:eastAsia="Calibri"/>
          <w:i/>
          <w:sz w:val="24"/>
          <w:szCs w:val="24"/>
          <w:lang w:eastAsia="uk-UA"/>
        </w:rPr>
        <w:t>i</w:t>
      </w:r>
      <w:r w:rsidRPr="007123C2">
        <w:rPr>
          <w:rFonts w:eastAsia="Calibri"/>
          <w:sz w:val="24"/>
          <w:szCs w:val="24"/>
          <w:lang w:eastAsia="uk-UA"/>
        </w:rPr>
        <w:t>-тої об’єднаної проби</w:t>
      </w:r>
      <w:r w:rsidRPr="007123C2">
        <w:rPr>
          <w:rFonts w:eastAsia="Calibri"/>
          <w:sz w:val="24"/>
          <w:szCs w:val="24"/>
        </w:rPr>
        <w:t>.</w:t>
      </w:r>
    </w:p>
    <w:p w:rsidR="00916A35" w:rsidRPr="007123C2" w:rsidRDefault="005C7A8D"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82" w:name="o137"/>
      <w:bookmarkEnd w:id="82"/>
      <w:r w:rsidRPr="007123C2">
        <w:rPr>
          <w:rFonts w:eastAsia="Calibri"/>
          <w:sz w:val="28"/>
          <w:szCs w:val="28"/>
          <w:lang w:eastAsia="uk-UA"/>
        </w:rPr>
        <w:t>3.5</w:t>
      </w:r>
      <w:r w:rsidR="003E5843" w:rsidRPr="007123C2">
        <w:rPr>
          <w:rFonts w:eastAsia="Calibri"/>
          <w:sz w:val="28"/>
          <w:szCs w:val="28"/>
          <w:lang w:eastAsia="uk-UA"/>
        </w:rPr>
        <w:t>.</w:t>
      </w:r>
      <w:r w:rsidR="00916A35" w:rsidRPr="007123C2">
        <w:rPr>
          <w:rFonts w:eastAsia="Calibri"/>
          <w:sz w:val="28"/>
          <w:szCs w:val="28"/>
          <w:lang w:eastAsia="uk-UA"/>
        </w:rPr>
        <w:t xml:space="preserve"> Розрахунок маси наднормативного викиду забруднюючих речовин в атмосферне повітря при перевищенні технологічних нормативів допустимих викидів забруднюючих речовин із устаткування (крім газоподібних продуктів горіння) здійснюється за формулою</w:t>
      </w:r>
      <w:r w:rsidR="006C101B" w:rsidRPr="007123C2">
        <w:rPr>
          <w:rFonts w:eastAsia="Calibri"/>
          <w:sz w:val="28"/>
          <w:szCs w:val="28"/>
          <w:lang w:eastAsia="uk-UA"/>
        </w:rPr>
        <w:t>:</w:t>
      </w:r>
      <w:r w:rsidR="00916A35" w:rsidRPr="007123C2">
        <w:rPr>
          <w:rFonts w:eastAsia="Calibri"/>
          <w:sz w:val="28"/>
          <w:szCs w:val="28"/>
          <w:lang w:eastAsia="uk-UA"/>
        </w:rPr>
        <w:t xml:space="preserve"> </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83" w:name="o138"/>
      <w:bookmarkEnd w:id="83"/>
      <w:r w:rsidRPr="007123C2">
        <w:rPr>
          <w:rFonts w:eastAsia="Calibri"/>
          <w:i/>
          <w:sz w:val="28"/>
          <w:szCs w:val="28"/>
          <w:lang w:eastAsia="uk-UA"/>
        </w:rPr>
        <w:t>m</w:t>
      </w:r>
      <w:r w:rsidRPr="007123C2">
        <w:rPr>
          <w:rFonts w:eastAsia="Calibri"/>
          <w:sz w:val="28"/>
          <w:szCs w:val="28"/>
          <w:vertAlign w:val="subscript"/>
          <w:lang w:eastAsia="uk-UA"/>
        </w:rPr>
        <w:t xml:space="preserve">i  </w:t>
      </w:r>
      <w:r w:rsidRPr="007123C2">
        <w:rPr>
          <w:rFonts w:eastAsia="Calibri"/>
          <w:sz w:val="28"/>
          <w:szCs w:val="28"/>
          <w:lang w:eastAsia="uk-UA"/>
        </w:rPr>
        <w:t>= 3,6 х 10</w:t>
      </w:r>
      <w:r w:rsidRPr="007123C2">
        <w:rPr>
          <w:rFonts w:eastAsia="Calibri"/>
          <w:sz w:val="28"/>
          <w:szCs w:val="28"/>
          <w:vertAlign w:val="superscript"/>
          <w:lang w:eastAsia="uk-UA"/>
        </w:rPr>
        <w:t>-6</w:t>
      </w:r>
      <w:r w:rsidRPr="007123C2">
        <w:rPr>
          <w:rFonts w:eastAsia="Calibri"/>
          <w:sz w:val="28"/>
          <w:szCs w:val="28"/>
          <w:lang w:eastAsia="uk-UA"/>
        </w:rPr>
        <w:t xml:space="preserve"> х (</w:t>
      </w:r>
      <w:r w:rsidRPr="007123C2">
        <w:rPr>
          <w:rFonts w:eastAsia="Calibri"/>
          <w:sz w:val="28"/>
          <w:szCs w:val="28"/>
          <w:lang w:eastAsia="uk-UA"/>
        </w:rPr>
        <w:sym w:font="Symbol" w:char="F060"/>
      </w:r>
      <w:r w:rsidRPr="007123C2">
        <w:rPr>
          <w:rFonts w:eastAsia="Calibri"/>
          <w:bCs/>
          <w:i/>
          <w:sz w:val="28"/>
          <w:szCs w:val="28"/>
          <w:lang w:val="ru-RU" w:eastAsia="ru-RU"/>
        </w:rPr>
        <w:sym w:font="Symbol" w:char="F072"/>
      </w:r>
      <w:proofErr w:type="spellStart"/>
      <w:r w:rsidRPr="007123C2">
        <w:rPr>
          <w:rFonts w:eastAsia="Calibri"/>
          <w:sz w:val="28"/>
          <w:szCs w:val="28"/>
          <w:vertAlign w:val="subscript"/>
          <w:lang w:eastAsia="uk-UA"/>
        </w:rPr>
        <w:t>Bi</w:t>
      </w:r>
      <w:proofErr w:type="spellEnd"/>
      <w:r w:rsidRPr="007123C2">
        <w:rPr>
          <w:rFonts w:eastAsia="Calibri"/>
          <w:sz w:val="28"/>
          <w:szCs w:val="28"/>
          <w:vertAlign w:val="subscript"/>
          <w:lang w:eastAsia="uk-UA"/>
        </w:rPr>
        <w:t xml:space="preserve"> </w:t>
      </w:r>
      <w:r w:rsidRPr="007123C2">
        <w:rPr>
          <w:rFonts w:eastAsia="Calibri"/>
          <w:sz w:val="28"/>
          <w:szCs w:val="28"/>
          <w:lang w:eastAsia="uk-UA"/>
        </w:rPr>
        <w:t xml:space="preserve">- </w:t>
      </w:r>
      <w:r w:rsidRPr="007123C2">
        <w:rPr>
          <w:rFonts w:eastAsia="Calibri"/>
          <w:bCs/>
          <w:i/>
          <w:sz w:val="28"/>
          <w:szCs w:val="28"/>
          <w:lang w:val="ru-RU" w:eastAsia="ru-RU"/>
        </w:rPr>
        <w:sym w:font="Symbol" w:char="F072"/>
      </w:r>
      <w:proofErr w:type="spellStart"/>
      <w:r w:rsidRPr="007123C2">
        <w:rPr>
          <w:rFonts w:eastAsia="Calibri"/>
          <w:sz w:val="28"/>
          <w:szCs w:val="28"/>
          <w:vertAlign w:val="subscript"/>
          <w:lang w:eastAsia="uk-UA"/>
        </w:rPr>
        <w:t>Втехн</w:t>
      </w:r>
      <w:proofErr w:type="spellEnd"/>
      <w:r w:rsidRPr="007123C2">
        <w:rPr>
          <w:rFonts w:eastAsia="Calibri"/>
          <w:sz w:val="28"/>
          <w:szCs w:val="28"/>
          <w:lang w:eastAsia="uk-UA"/>
        </w:rPr>
        <w:t xml:space="preserve">) х </w:t>
      </w:r>
      <w:proofErr w:type="spellStart"/>
      <w:r w:rsidRPr="007123C2">
        <w:rPr>
          <w:rFonts w:eastAsia="Calibri"/>
          <w:i/>
          <w:sz w:val="28"/>
          <w:szCs w:val="28"/>
          <w:lang w:eastAsia="uk-UA"/>
        </w:rPr>
        <w:t>q</w:t>
      </w:r>
      <w:r w:rsidRPr="007123C2">
        <w:rPr>
          <w:rFonts w:eastAsia="Calibri"/>
          <w:sz w:val="20"/>
          <w:szCs w:val="20"/>
          <w:lang w:eastAsia="uk-UA"/>
        </w:rPr>
        <w:t>v</w:t>
      </w:r>
      <w:r w:rsidRPr="007123C2">
        <w:rPr>
          <w:rFonts w:eastAsia="Calibri"/>
          <w:sz w:val="28"/>
          <w:szCs w:val="28"/>
          <w:vertAlign w:val="subscript"/>
          <w:lang w:eastAsia="uk-UA"/>
        </w:rPr>
        <w:t>о</w:t>
      </w:r>
      <w:proofErr w:type="spellEnd"/>
      <w:r w:rsidRPr="007123C2">
        <w:rPr>
          <w:rFonts w:eastAsia="Calibri"/>
          <w:sz w:val="28"/>
          <w:szCs w:val="28"/>
          <w:lang w:eastAsia="uk-UA"/>
        </w:rPr>
        <w:t xml:space="preserve"> х Т,                                                          (</w:t>
      </w:r>
      <w:r w:rsidR="002623DC" w:rsidRPr="007123C2">
        <w:rPr>
          <w:rFonts w:eastAsia="Calibri"/>
          <w:sz w:val="28"/>
          <w:szCs w:val="28"/>
          <w:lang w:eastAsia="uk-UA"/>
        </w:rPr>
        <w:t>11</w:t>
      </w:r>
      <w:r w:rsidRPr="007123C2">
        <w:rPr>
          <w:rFonts w:eastAsia="Calibri"/>
          <w:sz w:val="28"/>
          <w:szCs w:val="28"/>
          <w:lang w:eastAsia="uk-UA"/>
        </w:rPr>
        <w:t>)</w:t>
      </w:r>
      <w:bookmarkStart w:id="84" w:name="o139"/>
      <w:bookmarkEnd w:id="84"/>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t xml:space="preserve">де </w:t>
      </w:r>
      <w:r w:rsidRPr="007123C2">
        <w:rPr>
          <w:rFonts w:eastAsia="Calibri"/>
          <w:i/>
          <w:sz w:val="28"/>
          <w:szCs w:val="28"/>
          <w:lang w:eastAsia="uk-UA"/>
        </w:rPr>
        <w:t>m</w:t>
      </w:r>
      <w:r w:rsidRPr="007123C2">
        <w:rPr>
          <w:rFonts w:eastAsia="Calibri"/>
          <w:sz w:val="28"/>
          <w:szCs w:val="28"/>
          <w:vertAlign w:val="subscript"/>
          <w:lang w:eastAsia="uk-UA"/>
        </w:rPr>
        <w:t>i</w:t>
      </w:r>
      <w:r w:rsidRPr="007123C2">
        <w:rPr>
          <w:rFonts w:eastAsia="Calibri"/>
          <w:sz w:val="28"/>
          <w:szCs w:val="28"/>
          <w:lang w:eastAsia="uk-UA"/>
        </w:rPr>
        <w:t xml:space="preserve"> - маса наднормативного викиду </w:t>
      </w:r>
      <w:r w:rsidRPr="007123C2">
        <w:rPr>
          <w:rFonts w:eastAsia="Calibri"/>
          <w:i/>
          <w:sz w:val="28"/>
          <w:szCs w:val="28"/>
          <w:lang w:eastAsia="uk-UA"/>
        </w:rPr>
        <w:t>i</w:t>
      </w:r>
      <w:r w:rsidRPr="007123C2">
        <w:rPr>
          <w:rFonts w:eastAsia="Calibri"/>
          <w:sz w:val="28"/>
          <w:szCs w:val="28"/>
          <w:lang w:eastAsia="uk-UA"/>
        </w:rPr>
        <w:t>-тої забруднюючої</w:t>
      </w:r>
      <w:bookmarkStart w:id="85" w:name="o140"/>
      <w:bookmarkEnd w:id="85"/>
      <w:r w:rsidR="00A26F02" w:rsidRPr="007123C2">
        <w:rPr>
          <w:rFonts w:eastAsia="Calibri"/>
          <w:sz w:val="28"/>
          <w:szCs w:val="28"/>
          <w:lang w:eastAsia="uk-UA"/>
        </w:rPr>
        <w:t xml:space="preserve"> речовини, </w:t>
      </w:r>
      <w:r w:rsidR="001D760D" w:rsidRPr="007123C2">
        <w:rPr>
          <w:rFonts w:eastAsia="Calibri"/>
          <w:sz w:val="28"/>
          <w:szCs w:val="28"/>
          <w:lang w:eastAsia="uk-UA"/>
        </w:rPr>
        <w:t>т;</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86" w:name="o141"/>
      <w:bookmarkEnd w:id="86"/>
      <w:r w:rsidRPr="007123C2">
        <w:rPr>
          <w:rFonts w:eastAsia="Calibri"/>
          <w:bCs/>
          <w:i/>
          <w:sz w:val="28"/>
          <w:szCs w:val="28"/>
          <w:lang w:val="ru-RU" w:eastAsia="ru-RU"/>
        </w:rPr>
        <w:sym w:font="Symbol" w:char="F060"/>
      </w:r>
      <w:r w:rsidRPr="007123C2">
        <w:rPr>
          <w:rFonts w:eastAsia="Calibri"/>
          <w:bCs/>
          <w:i/>
          <w:sz w:val="28"/>
          <w:szCs w:val="28"/>
          <w:lang w:val="ru-RU" w:eastAsia="ru-RU"/>
        </w:rPr>
        <w:sym w:font="Symbol" w:char="F072"/>
      </w:r>
      <w:proofErr w:type="spellStart"/>
      <w:r w:rsidRPr="007123C2">
        <w:rPr>
          <w:rFonts w:eastAsia="Calibri"/>
          <w:sz w:val="28"/>
          <w:szCs w:val="28"/>
          <w:vertAlign w:val="subscript"/>
          <w:lang w:eastAsia="uk-UA"/>
        </w:rPr>
        <w:t>Bi</w:t>
      </w:r>
      <w:proofErr w:type="spellEnd"/>
      <w:r w:rsidRPr="007123C2">
        <w:rPr>
          <w:rFonts w:eastAsia="Calibri"/>
          <w:sz w:val="28"/>
          <w:szCs w:val="28"/>
          <w:vertAlign w:val="subscript"/>
          <w:lang w:eastAsia="uk-UA"/>
        </w:rPr>
        <w:t xml:space="preserve"> </w:t>
      </w:r>
      <w:r w:rsidRPr="007123C2">
        <w:rPr>
          <w:rFonts w:eastAsia="Calibri"/>
          <w:iCs/>
          <w:sz w:val="28"/>
          <w:szCs w:val="28"/>
          <w:lang w:eastAsia="uk-UA"/>
        </w:rPr>
        <w:t xml:space="preserve">- середнє арифметичне значення результатів вимірювання масової концентрації </w:t>
      </w:r>
      <w:r w:rsidRPr="007123C2">
        <w:rPr>
          <w:rFonts w:eastAsia="Calibri"/>
          <w:i/>
          <w:iCs/>
          <w:sz w:val="28"/>
          <w:szCs w:val="28"/>
          <w:lang w:eastAsia="uk-UA"/>
        </w:rPr>
        <w:t>i</w:t>
      </w:r>
      <w:r w:rsidRPr="007123C2">
        <w:rPr>
          <w:rFonts w:eastAsia="Calibri"/>
          <w:iCs/>
          <w:sz w:val="28"/>
          <w:szCs w:val="28"/>
          <w:lang w:eastAsia="uk-UA"/>
        </w:rPr>
        <w:t>-тої</w:t>
      </w:r>
      <w:bookmarkStart w:id="87" w:name="o142"/>
      <w:bookmarkEnd w:id="87"/>
      <w:r w:rsidRPr="007123C2">
        <w:rPr>
          <w:rFonts w:eastAsia="Calibri"/>
          <w:iCs/>
          <w:sz w:val="28"/>
          <w:szCs w:val="28"/>
          <w:lang w:eastAsia="uk-UA"/>
        </w:rPr>
        <w:t xml:space="preserve"> </w:t>
      </w:r>
      <w:r w:rsidRPr="007123C2">
        <w:rPr>
          <w:rFonts w:eastAsia="Calibri"/>
          <w:sz w:val="28"/>
          <w:szCs w:val="28"/>
          <w:lang w:eastAsia="uk-UA"/>
        </w:rPr>
        <w:t>забруднюючої речовини (трьох послідовно відібраних об’єднаних проб), мг/</w:t>
      </w:r>
      <w:bookmarkStart w:id="88" w:name="o143"/>
      <w:bookmarkEnd w:id="88"/>
      <w:r w:rsidR="001D760D" w:rsidRPr="007123C2">
        <w:rPr>
          <w:rFonts w:eastAsia="Calibri"/>
          <w:sz w:val="28"/>
          <w:szCs w:val="28"/>
          <w:lang w:eastAsia="uk-UA"/>
        </w:rPr>
        <w:t>м</w:t>
      </w:r>
      <w:r w:rsidR="001D760D" w:rsidRPr="007123C2">
        <w:rPr>
          <w:rFonts w:eastAsia="Calibri"/>
          <w:sz w:val="28"/>
          <w:szCs w:val="28"/>
          <w:vertAlign w:val="superscript"/>
          <w:lang w:eastAsia="uk-UA"/>
        </w:rPr>
        <w:t>3</w:t>
      </w:r>
      <w:r w:rsidRPr="007123C2">
        <w:rPr>
          <w:rFonts w:eastAsia="Calibri"/>
          <w:sz w:val="28"/>
          <w:szCs w:val="28"/>
          <w:lang w:eastAsia="uk-UA"/>
        </w:rPr>
        <w:t>;</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bCs/>
          <w:i/>
          <w:sz w:val="28"/>
          <w:szCs w:val="28"/>
          <w:lang w:val="ru-RU" w:eastAsia="ru-RU"/>
        </w:rPr>
        <w:sym w:font="Symbol" w:char="F072"/>
      </w:r>
      <w:proofErr w:type="spellStart"/>
      <w:r w:rsidRPr="007123C2">
        <w:rPr>
          <w:rFonts w:eastAsia="Calibri"/>
          <w:sz w:val="28"/>
          <w:szCs w:val="28"/>
          <w:vertAlign w:val="subscript"/>
          <w:lang w:eastAsia="uk-UA"/>
        </w:rPr>
        <w:t>Втехн</w:t>
      </w:r>
      <w:proofErr w:type="spellEnd"/>
      <w:r w:rsidRPr="007123C2">
        <w:rPr>
          <w:rFonts w:eastAsia="Calibri"/>
          <w:i/>
          <w:iCs/>
          <w:sz w:val="28"/>
          <w:szCs w:val="28"/>
          <w:lang w:eastAsia="uk-UA"/>
        </w:rPr>
        <w:t xml:space="preserve"> - </w:t>
      </w:r>
      <w:r w:rsidRPr="007123C2">
        <w:rPr>
          <w:rFonts w:eastAsia="Calibri"/>
          <w:iCs/>
          <w:sz w:val="28"/>
          <w:szCs w:val="28"/>
          <w:lang w:eastAsia="uk-UA"/>
        </w:rPr>
        <w:t xml:space="preserve">значення затвердженого технологічного нормативу </w:t>
      </w:r>
      <w:bookmarkStart w:id="89" w:name="o144"/>
      <w:bookmarkEnd w:id="89"/>
      <w:r w:rsidRPr="007123C2">
        <w:rPr>
          <w:rFonts w:eastAsia="Calibri"/>
          <w:sz w:val="28"/>
          <w:szCs w:val="28"/>
          <w:lang w:eastAsia="uk-UA"/>
        </w:rPr>
        <w:t xml:space="preserve">допустимого викиду </w:t>
      </w:r>
      <w:r w:rsidRPr="007123C2">
        <w:rPr>
          <w:rFonts w:eastAsia="Calibri"/>
          <w:i/>
          <w:sz w:val="28"/>
          <w:szCs w:val="28"/>
          <w:lang w:eastAsia="uk-UA"/>
        </w:rPr>
        <w:t>i</w:t>
      </w:r>
      <w:r w:rsidRPr="007123C2">
        <w:rPr>
          <w:rFonts w:eastAsia="Calibri"/>
          <w:sz w:val="28"/>
          <w:szCs w:val="28"/>
          <w:lang w:eastAsia="uk-UA"/>
        </w:rPr>
        <w:t>-тої забруднюючої речовини,</w:t>
      </w:r>
      <w:r w:rsidR="003B40B4" w:rsidRPr="007123C2">
        <w:rPr>
          <w:rFonts w:eastAsia="Calibri"/>
          <w:sz w:val="28"/>
          <w:szCs w:val="28"/>
          <w:lang w:eastAsia="uk-UA"/>
        </w:rPr>
        <w:t xml:space="preserve"> наведеного в дозволі</w:t>
      </w:r>
      <w:r w:rsidRPr="007123C2">
        <w:rPr>
          <w:rFonts w:eastAsia="Calibri"/>
          <w:sz w:val="28"/>
          <w:szCs w:val="28"/>
          <w:lang w:eastAsia="uk-UA"/>
        </w:rPr>
        <w:t xml:space="preserve"> мг/</w:t>
      </w:r>
      <w:r w:rsidR="001D760D" w:rsidRPr="007123C2">
        <w:rPr>
          <w:rFonts w:eastAsia="Calibri"/>
          <w:sz w:val="28"/>
          <w:szCs w:val="28"/>
          <w:lang w:eastAsia="uk-UA"/>
        </w:rPr>
        <w:t>м</w:t>
      </w:r>
      <w:r w:rsidR="001D760D" w:rsidRPr="007123C2">
        <w:rPr>
          <w:rFonts w:eastAsia="Calibri"/>
          <w:sz w:val="28"/>
          <w:szCs w:val="28"/>
          <w:vertAlign w:val="superscript"/>
          <w:lang w:eastAsia="uk-UA"/>
        </w:rPr>
        <w:t>3</w:t>
      </w:r>
      <w:r w:rsidRPr="007123C2">
        <w:rPr>
          <w:rFonts w:eastAsia="Calibri"/>
          <w:sz w:val="28"/>
          <w:szCs w:val="28"/>
          <w:lang w:eastAsia="uk-UA"/>
        </w:rPr>
        <w:t>;</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proofErr w:type="spellStart"/>
      <w:r w:rsidRPr="007123C2">
        <w:rPr>
          <w:rFonts w:eastAsia="Calibri"/>
          <w:i/>
          <w:sz w:val="28"/>
          <w:szCs w:val="28"/>
          <w:lang w:eastAsia="uk-UA"/>
        </w:rPr>
        <w:t>q</w:t>
      </w:r>
      <w:r w:rsidRPr="007123C2">
        <w:rPr>
          <w:rFonts w:eastAsia="Calibri"/>
          <w:sz w:val="20"/>
          <w:szCs w:val="20"/>
          <w:lang w:eastAsia="uk-UA"/>
        </w:rPr>
        <w:t>v</w:t>
      </w:r>
      <w:r w:rsidRPr="007123C2">
        <w:rPr>
          <w:rFonts w:eastAsia="Calibri"/>
          <w:sz w:val="28"/>
          <w:szCs w:val="28"/>
          <w:vertAlign w:val="subscript"/>
          <w:lang w:eastAsia="uk-UA"/>
        </w:rPr>
        <w:t>о</w:t>
      </w:r>
      <w:proofErr w:type="spellEnd"/>
      <w:r w:rsidRPr="007123C2">
        <w:rPr>
          <w:rFonts w:eastAsia="Calibri"/>
          <w:sz w:val="28"/>
          <w:szCs w:val="28"/>
          <w:lang w:eastAsia="uk-UA"/>
        </w:rPr>
        <w:t xml:space="preserve"> - значення об'ємної витрати газопилового потоку від джерела утворення </w:t>
      </w:r>
      <w:r w:rsidRPr="007123C2">
        <w:rPr>
          <w:rFonts w:eastAsia="Calibri"/>
          <w:i/>
          <w:sz w:val="28"/>
          <w:szCs w:val="28"/>
          <w:lang w:eastAsia="uk-UA"/>
        </w:rPr>
        <w:t>i</w:t>
      </w:r>
      <w:r w:rsidRPr="007123C2">
        <w:rPr>
          <w:rFonts w:eastAsia="Calibri"/>
          <w:sz w:val="28"/>
          <w:szCs w:val="28"/>
          <w:lang w:eastAsia="uk-UA"/>
        </w:rPr>
        <w:t xml:space="preserve">-тої забруднюючої речовини, приведене до нормальних умов, </w:t>
      </w:r>
      <w:r w:rsidR="001D760D" w:rsidRPr="007123C2">
        <w:rPr>
          <w:rFonts w:eastAsia="Calibri"/>
          <w:sz w:val="28"/>
          <w:szCs w:val="28"/>
          <w:lang w:eastAsia="uk-UA"/>
        </w:rPr>
        <w:t>м</w:t>
      </w:r>
      <w:r w:rsidR="001D760D" w:rsidRPr="007123C2">
        <w:rPr>
          <w:rFonts w:eastAsia="Calibri"/>
          <w:sz w:val="28"/>
          <w:szCs w:val="28"/>
          <w:vertAlign w:val="superscript"/>
          <w:lang w:eastAsia="uk-UA"/>
        </w:rPr>
        <w:t>3</w:t>
      </w:r>
      <w:r w:rsidRPr="007123C2">
        <w:rPr>
          <w:rFonts w:eastAsia="Calibri"/>
          <w:sz w:val="28"/>
          <w:szCs w:val="28"/>
          <w:lang w:eastAsia="uk-UA"/>
        </w:rPr>
        <w:t>/с;</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90" w:name="o147"/>
      <w:bookmarkEnd w:id="90"/>
      <w:r w:rsidRPr="007123C2">
        <w:rPr>
          <w:rFonts w:eastAsia="Calibri"/>
          <w:sz w:val="28"/>
          <w:szCs w:val="28"/>
          <w:lang w:eastAsia="uk-UA"/>
        </w:rPr>
        <w:t xml:space="preserve">Т - час роботи джерела утворення </w:t>
      </w:r>
      <w:r w:rsidRPr="007123C2">
        <w:rPr>
          <w:rFonts w:eastAsia="Calibri"/>
          <w:i/>
          <w:sz w:val="28"/>
          <w:szCs w:val="28"/>
          <w:lang w:eastAsia="uk-UA"/>
        </w:rPr>
        <w:t>i</w:t>
      </w:r>
      <w:r w:rsidRPr="007123C2">
        <w:rPr>
          <w:rFonts w:eastAsia="Calibri"/>
          <w:sz w:val="28"/>
          <w:szCs w:val="28"/>
          <w:lang w:eastAsia="uk-UA"/>
        </w:rPr>
        <w:t xml:space="preserve">-тої забруднюючої речовини в режимі наднормативного викиду (перевищення технологічного нормативу допустимого викиду), год. </w:t>
      </w:r>
    </w:p>
    <w:p w:rsidR="004100F1" w:rsidRPr="007123C2" w:rsidRDefault="004100F1"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91" w:name="o148"/>
      <w:bookmarkEnd w:id="91"/>
      <w:r w:rsidRPr="007123C2">
        <w:rPr>
          <w:rFonts w:eastAsia="Calibri"/>
          <w:sz w:val="28"/>
          <w:szCs w:val="28"/>
          <w:lang w:eastAsia="uk-UA"/>
        </w:rPr>
        <w:t>3.6</w:t>
      </w:r>
      <w:r w:rsidR="003E5843" w:rsidRPr="007123C2">
        <w:rPr>
          <w:rFonts w:eastAsia="Calibri"/>
          <w:sz w:val="28"/>
          <w:szCs w:val="28"/>
          <w:lang w:eastAsia="uk-UA"/>
        </w:rPr>
        <w:t>.</w:t>
      </w:r>
      <w:r w:rsidRPr="007123C2">
        <w:rPr>
          <w:rFonts w:eastAsia="Calibri"/>
          <w:sz w:val="28"/>
          <w:szCs w:val="28"/>
          <w:lang w:eastAsia="uk-UA"/>
        </w:rPr>
        <w:t xml:space="preserve"> Розрахунок маси наднормативного викиду забруднюючої речовини в атмосферне повітря при перевищенні технологічного нормативу допустимого викиду газоподібних продуктів горіння здійснюється за формулою:</w:t>
      </w:r>
    </w:p>
    <w:p w:rsidR="004100F1" w:rsidRPr="007123C2" w:rsidRDefault="004100F1"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i/>
          <w:sz w:val="28"/>
          <w:szCs w:val="28"/>
          <w:lang w:eastAsia="uk-UA"/>
        </w:rPr>
        <w:t>m</w:t>
      </w:r>
      <w:r w:rsidRPr="007123C2">
        <w:rPr>
          <w:rFonts w:eastAsia="Calibri"/>
          <w:sz w:val="28"/>
          <w:szCs w:val="28"/>
          <w:vertAlign w:val="subscript"/>
          <w:lang w:eastAsia="uk-UA"/>
        </w:rPr>
        <w:t>i</w:t>
      </w:r>
      <w:r w:rsidRPr="007123C2">
        <w:rPr>
          <w:rFonts w:eastAsia="Calibri"/>
          <w:sz w:val="28"/>
          <w:szCs w:val="28"/>
          <w:lang w:eastAsia="uk-UA"/>
        </w:rPr>
        <w:t xml:space="preserve"> = 3,6 х 10</w:t>
      </w:r>
      <w:r w:rsidRPr="007123C2">
        <w:rPr>
          <w:rFonts w:eastAsia="Calibri"/>
          <w:sz w:val="28"/>
          <w:szCs w:val="28"/>
          <w:vertAlign w:val="superscript"/>
          <w:lang w:eastAsia="uk-UA"/>
        </w:rPr>
        <w:t>-6</w:t>
      </w:r>
      <w:r w:rsidRPr="007123C2">
        <w:rPr>
          <w:rFonts w:eastAsia="Calibri"/>
          <w:sz w:val="28"/>
          <w:szCs w:val="28"/>
          <w:lang w:eastAsia="uk-UA"/>
        </w:rPr>
        <w:t xml:space="preserve"> х (</w:t>
      </w:r>
      <w:r w:rsidRPr="007123C2">
        <w:rPr>
          <w:rFonts w:eastAsia="Calibri"/>
          <w:sz w:val="28"/>
          <w:szCs w:val="28"/>
          <w:lang w:eastAsia="uk-UA"/>
        </w:rPr>
        <w:sym w:font="Symbol" w:char="F060"/>
      </w:r>
      <w:r w:rsidRPr="007123C2">
        <w:rPr>
          <w:rFonts w:eastAsia="Calibri"/>
          <w:bCs/>
          <w:i/>
          <w:sz w:val="28"/>
          <w:szCs w:val="28"/>
          <w:lang w:val="ru-RU" w:eastAsia="ru-RU"/>
        </w:rPr>
        <w:sym w:font="Symbol" w:char="F072"/>
      </w:r>
      <w:r w:rsidRPr="007123C2">
        <w:rPr>
          <w:rFonts w:eastAsia="Calibri"/>
          <w:bCs/>
          <w:i/>
          <w:sz w:val="28"/>
          <w:szCs w:val="28"/>
          <w:lang w:val="ru-RU" w:eastAsia="ru-RU"/>
        </w:rPr>
        <w:t>'</w:t>
      </w:r>
      <w:r w:rsidRPr="007123C2">
        <w:rPr>
          <w:rFonts w:eastAsia="Calibri"/>
          <w:sz w:val="28"/>
          <w:szCs w:val="28"/>
          <w:vertAlign w:val="subscript"/>
          <w:lang w:val="en-US" w:eastAsia="uk-UA"/>
        </w:rPr>
        <w:t>B</w:t>
      </w:r>
      <w:r w:rsidRPr="007123C2">
        <w:rPr>
          <w:rFonts w:eastAsia="Calibri"/>
          <w:sz w:val="28"/>
          <w:szCs w:val="28"/>
          <w:vertAlign w:val="subscript"/>
          <w:lang w:eastAsia="uk-UA"/>
        </w:rPr>
        <w:t>і</w:t>
      </w:r>
      <w:r w:rsidRPr="007123C2">
        <w:rPr>
          <w:rFonts w:eastAsia="Calibri"/>
          <w:sz w:val="28"/>
          <w:szCs w:val="28"/>
          <w:lang w:eastAsia="uk-UA"/>
        </w:rPr>
        <w:t xml:space="preserve"> - </w:t>
      </w:r>
      <w:r w:rsidRPr="007123C2">
        <w:rPr>
          <w:rFonts w:eastAsia="Calibri"/>
          <w:bCs/>
          <w:i/>
          <w:sz w:val="28"/>
          <w:szCs w:val="28"/>
          <w:lang w:val="ru-RU" w:eastAsia="ru-RU"/>
        </w:rPr>
        <w:sym w:font="Symbol" w:char="F072"/>
      </w:r>
      <w:r w:rsidRPr="007123C2">
        <w:rPr>
          <w:rFonts w:eastAsia="Calibri"/>
          <w:bCs/>
          <w:i/>
          <w:sz w:val="28"/>
          <w:szCs w:val="28"/>
          <w:lang w:val="ru-RU" w:eastAsia="ru-RU"/>
        </w:rPr>
        <w:t>'</w:t>
      </w:r>
      <w:proofErr w:type="spellStart"/>
      <w:r w:rsidRPr="007123C2">
        <w:rPr>
          <w:rFonts w:eastAsia="Calibri"/>
          <w:sz w:val="28"/>
          <w:szCs w:val="28"/>
          <w:vertAlign w:val="subscript"/>
          <w:lang w:eastAsia="uk-UA"/>
        </w:rPr>
        <w:t>Втехн</w:t>
      </w:r>
      <w:proofErr w:type="spellEnd"/>
      <w:r w:rsidRPr="007123C2">
        <w:rPr>
          <w:rFonts w:eastAsia="Calibri"/>
          <w:sz w:val="28"/>
          <w:szCs w:val="28"/>
          <w:lang w:eastAsia="uk-UA"/>
        </w:rPr>
        <w:t xml:space="preserve">) х </w:t>
      </w:r>
      <w:proofErr w:type="spellStart"/>
      <w:r w:rsidRPr="007123C2">
        <w:rPr>
          <w:rFonts w:eastAsia="Calibri"/>
          <w:i/>
          <w:sz w:val="28"/>
          <w:szCs w:val="28"/>
          <w:lang w:eastAsia="uk-UA"/>
        </w:rPr>
        <w:t>q</w:t>
      </w:r>
      <w:r w:rsidRPr="007123C2">
        <w:rPr>
          <w:rFonts w:eastAsia="Calibri"/>
          <w:lang w:eastAsia="uk-UA"/>
        </w:rPr>
        <w:t>v</w:t>
      </w:r>
      <w:r w:rsidRPr="007123C2">
        <w:rPr>
          <w:rFonts w:eastAsia="Calibri"/>
          <w:sz w:val="28"/>
          <w:szCs w:val="28"/>
          <w:vertAlign w:val="subscript"/>
          <w:lang w:eastAsia="uk-UA"/>
        </w:rPr>
        <w:t>ст</w:t>
      </w:r>
      <w:proofErr w:type="spellEnd"/>
      <w:r w:rsidRPr="007123C2">
        <w:rPr>
          <w:rFonts w:eastAsia="Calibri"/>
          <w:sz w:val="28"/>
          <w:szCs w:val="28"/>
          <w:lang w:eastAsia="uk-UA"/>
        </w:rPr>
        <w:t xml:space="preserve"> х Т,                                               </w:t>
      </w:r>
      <w:r w:rsidR="006C101B" w:rsidRPr="007123C2">
        <w:rPr>
          <w:rFonts w:eastAsia="Calibri"/>
          <w:sz w:val="28"/>
          <w:szCs w:val="28"/>
          <w:lang w:eastAsia="uk-UA"/>
        </w:rPr>
        <w:t xml:space="preserve">    </w:t>
      </w:r>
      <w:r w:rsidRPr="007123C2">
        <w:rPr>
          <w:rFonts w:eastAsia="Calibri"/>
          <w:sz w:val="28"/>
          <w:szCs w:val="28"/>
          <w:lang w:eastAsia="uk-UA"/>
        </w:rPr>
        <w:t xml:space="preserve">    (12)</w:t>
      </w:r>
    </w:p>
    <w:p w:rsidR="004100F1" w:rsidRPr="007123C2" w:rsidRDefault="004100F1"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0"/>
          <w:szCs w:val="20"/>
          <w:lang w:eastAsia="uk-UA"/>
        </w:rPr>
      </w:pPr>
      <w:r w:rsidRPr="007123C2">
        <w:rPr>
          <w:rFonts w:eastAsia="Calibri"/>
          <w:sz w:val="28"/>
          <w:szCs w:val="28"/>
          <w:lang w:eastAsia="uk-UA"/>
        </w:rPr>
        <w:lastRenderedPageBreak/>
        <w:t xml:space="preserve">де </w:t>
      </w:r>
      <w:r w:rsidRPr="007123C2">
        <w:rPr>
          <w:rFonts w:eastAsia="Calibri"/>
          <w:i/>
          <w:sz w:val="28"/>
          <w:szCs w:val="28"/>
          <w:lang w:eastAsia="uk-UA"/>
        </w:rPr>
        <w:t>m</w:t>
      </w:r>
      <w:r w:rsidRPr="007123C2">
        <w:rPr>
          <w:rFonts w:eastAsia="Calibri"/>
          <w:sz w:val="28"/>
          <w:szCs w:val="28"/>
          <w:vertAlign w:val="subscript"/>
          <w:lang w:eastAsia="uk-UA"/>
        </w:rPr>
        <w:t>i</w:t>
      </w:r>
      <w:r w:rsidRPr="007123C2">
        <w:rPr>
          <w:rFonts w:eastAsia="Calibri"/>
          <w:sz w:val="28"/>
          <w:szCs w:val="28"/>
          <w:lang w:eastAsia="uk-UA"/>
        </w:rPr>
        <w:t xml:space="preserve"> - маса наднормативного викиду </w:t>
      </w:r>
      <w:r w:rsidRPr="007123C2">
        <w:rPr>
          <w:rFonts w:eastAsia="Calibri"/>
          <w:i/>
          <w:sz w:val="28"/>
          <w:szCs w:val="28"/>
          <w:lang w:eastAsia="uk-UA"/>
        </w:rPr>
        <w:t>i</w:t>
      </w:r>
      <w:r w:rsidRPr="007123C2">
        <w:rPr>
          <w:rFonts w:eastAsia="Calibri"/>
          <w:sz w:val="28"/>
          <w:szCs w:val="28"/>
          <w:lang w:eastAsia="uk-UA"/>
        </w:rPr>
        <w:t xml:space="preserve">-тої забруднюючої речовини в атмосферне повітря від джерела утворення цієї забруднюючої речовини, т; </w:t>
      </w:r>
    </w:p>
    <w:p w:rsidR="004100F1" w:rsidRPr="007123C2" w:rsidRDefault="004100F1"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bCs/>
          <w:i/>
          <w:sz w:val="28"/>
          <w:szCs w:val="28"/>
          <w:lang w:val="ru-RU" w:eastAsia="ru-RU"/>
        </w:rPr>
        <w:sym w:font="Symbol" w:char="F060"/>
      </w:r>
      <w:r w:rsidRPr="007123C2">
        <w:rPr>
          <w:rFonts w:eastAsia="Calibri"/>
          <w:bCs/>
          <w:i/>
          <w:sz w:val="28"/>
          <w:szCs w:val="28"/>
          <w:lang w:val="ru-RU" w:eastAsia="ru-RU"/>
        </w:rPr>
        <w:sym w:font="Symbol" w:char="F072"/>
      </w:r>
      <w:r w:rsidRPr="007123C2">
        <w:rPr>
          <w:rFonts w:eastAsia="Calibri"/>
          <w:bCs/>
          <w:i/>
          <w:sz w:val="28"/>
          <w:szCs w:val="28"/>
          <w:lang w:eastAsia="ru-RU"/>
        </w:rPr>
        <w:t>'</w:t>
      </w:r>
      <w:proofErr w:type="spellStart"/>
      <w:r w:rsidRPr="007123C2">
        <w:rPr>
          <w:rFonts w:eastAsia="Calibri"/>
          <w:iCs/>
          <w:sz w:val="24"/>
          <w:szCs w:val="24"/>
          <w:vertAlign w:val="subscript"/>
          <w:lang w:eastAsia="uk-UA"/>
        </w:rPr>
        <w:t>В</w:t>
      </w:r>
      <w:r w:rsidRPr="007123C2">
        <w:rPr>
          <w:rFonts w:eastAsia="Calibri"/>
          <w:iCs/>
          <w:sz w:val="28"/>
          <w:szCs w:val="28"/>
          <w:vertAlign w:val="subscript"/>
          <w:lang w:eastAsia="uk-UA"/>
        </w:rPr>
        <w:t>i</w:t>
      </w:r>
      <w:proofErr w:type="spellEnd"/>
      <w:r w:rsidRPr="007123C2">
        <w:rPr>
          <w:rFonts w:eastAsia="Calibri"/>
          <w:iCs/>
          <w:sz w:val="28"/>
          <w:szCs w:val="28"/>
          <w:vertAlign w:val="subscript"/>
          <w:lang w:eastAsia="uk-UA"/>
        </w:rPr>
        <w:t xml:space="preserve"> </w:t>
      </w:r>
      <w:r w:rsidRPr="007123C2">
        <w:rPr>
          <w:rFonts w:eastAsia="Calibri"/>
          <w:iCs/>
          <w:sz w:val="28"/>
          <w:szCs w:val="28"/>
          <w:lang w:eastAsia="uk-UA"/>
        </w:rPr>
        <w:t xml:space="preserve">- середнє арифметичне значення результатів вимірювань масової концентрації </w:t>
      </w:r>
      <w:r w:rsidRPr="007123C2">
        <w:rPr>
          <w:rFonts w:eastAsia="Calibri"/>
          <w:i/>
          <w:iCs/>
          <w:sz w:val="28"/>
          <w:szCs w:val="28"/>
          <w:lang w:eastAsia="uk-UA"/>
        </w:rPr>
        <w:t>і</w:t>
      </w:r>
      <w:r w:rsidRPr="007123C2">
        <w:rPr>
          <w:rFonts w:eastAsia="Calibri"/>
          <w:iCs/>
          <w:sz w:val="28"/>
          <w:szCs w:val="28"/>
          <w:lang w:eastAsia="uk-UA"/>
        </w:rPr>
        <w:t xml:space="preserve">-тої </w:t>
      </w:r>
      <w:r w:rsidRPr="007123C2">
        <w:rPr>
          <w:rFonts w:eastAsia="Calibri"/>
          <w:sz w:val="28"/>
          <w:szCs w:val="28"/>
          <w:lang w:eastAsia="uk-UA"/>
        </w:rPr>
        <w:t>забруднюючої речовини (трьох послідовно відібраних об’єднаних проб), приведених до нормальних умов, у перерахунку на сухий газ, і стандартний вміст кисню, мг/м</w:t>
      </w:r>
      <w:r w:rsidRPr="007123C2">
        <w:rPr>
          <w:rFonts w:eastAsia="Calibri"/>
          <w:sz w:val="28"/>
          <w:szCs w:val="28"/>
          <w:vertAlign w:val="superscript"/>
          <w:lang w:eastAsia="uk-UA"/>
        </w:rPr>
        <w:t>3</w:t>
      </w:r>
      <w:r w:rsidRPr="007123C2">
        <w:rPr>
          <w:rFonts w:eastAsia="Calibri"/>
          <w:sz w:val="28"/>
          <w:szCs w:val="28"/>
          <w:lang w:eastAsia="uk-UA"/>
        </w:rPr>
        <w:t xml:space="preserve">; </w:t>
      </w:r>
    </w:p>
    <w:p w:rsidR="004100F1" w:rsidRPr="007123C2" w:rsidRDefault="004100F1"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bCs/>
          <w:i/>
          <w:sz w:val="28"/>
          <w:szCs w:val="28"/>
          <w:lang w:val="ru-RU" w:eastAsia="ru-RU"/>
        </w:rPr>
        <w:sym w:font="Symbol" w:char="F072"/>
      </w:r>
      <w:r w:rsidRPr="007123C2">
        <w:rPr>
          <w:rFonts w:eastAsia="Calibri"/>
          <w:iCs/>
          <w:sz w:val="28"/>
          <w:szCs w:val="28"/>
          <w:lang w:eastAsia="uk-UA"/>
        </w:rPr>
        <w:t>'</w:t>
      </w:r>
      <w:proofErr w:type="spellStart"/>
      <w:r w:rsidRPr="007123C2">
        <w:rPr>
          <w:rFonts w:eastAsia="Calibri"/>
          <w:iCs/>
          <w:sz w:val="24"/>
          <w:szCs w:val="24"/>
          <w:vertAlign w:val="subscript"/>
          <w:lang w:eastAsia="uk-UA"/>
        </w:rPr>
        <w:t>В</w:t>
      </w:r>
      <w:r w:rsidRPr="007123C2">
        <w:rPr>
          <w:rFonts w:eastAsia="Calibri"/>
          <w:iCs/>
          <w:sz w:val="28"/>
          <w:szCs w:val="28"/>
          <w:vertAlign w:val="subscript"/>
          <w:lang w:eastAsia="uk-UA"/>
        </w:rPr>
        <w:t>техн</w:t>
      </w:r>
      <w:proofErr w:type="spellEnd"/>
      <w:r w:rsidRPr="007123C2">
        <w:rPr>
          <w:rFonts w:eastAsia="Calibri"/>
          <w:iCs/>
          <w:sz w:val="28"/>
          <w:szCs w:val="28"/>
          <w:lang w:eastAsia="uk-UA"/>
        </w:rPr>
        <w:t xml:space="preserve"> - значення затвердженого технологічного нормативу </w:t>
      </w:r>
      <w:r w:rsidRPr="007123C2">
        <w:rPr>
          <w:rFonts w:eastAsia="Calibri"/>
          <w:sz w:val="28"/>
          <w:szCs w:val="28"/>
          <w:lang w:eastAsia="uk-UA"/>
        </w:rPr>
        <w:t>допустимого викиду i-тої забруднюючої речовини, наведеного в дозволі, мг/м</w:t>
      </w:r>
      <w:r w:rsidRPr="007123C2">
        <w:rPr>
          <w:rFonts w:eastAsia="Calibri"/>
          <w:sz w:val="28"/>
          <w:szCs w:val="28"/>
          <w:vertAlign w:val="superscript"/>
          <w:lang w:eastAsia="uk-UA"/>
        </w:rPr>
        <w:t>3</w:t>
      </w:r>
      <w:r w:rsidRPr="007123C2">
        <w:rPr>
          <w:rFonts w:eastAsia="Calibri"/>
          <w:sz w:val="28"/>
          <w:szCs w:val="28"/>
          <w:lang w:eastAsia="uk-UA"/>
        </w:rPr>
        <w:t>;</w:t>
      </w:r>
    </w:p>
    <w:p w:rsidR="004100F1" w:rsidRPr="007123C2" w:rsidRDefault="004100F1"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proofErr w:type="spellStart"/>
      <w:r w:rsidRPr="007123C2">
        <w:rPr>
          <w:rFonts w:eastAsia="Calibri"/>
          <w:i/>
          <w:sz w:val="28"/>
          <w:szCs w:val="28"/>
          <w:lang w:eastAsia="uk-UA"/>
        </w:rPr>
        <w:t>q</w:t>
      </w:r>
      <w:r w:rsidRPr="007123C2">
        <w:rPr>
          <w:rFonts w:eastAsia="Calibri"/>
          <w:lang w:eastAsia="uk-UA"/>
        </w:rPr>
        <w:t>v</w:t>
      </w:r>
      <w:r w:rsidRPr="007123C2">
        <w:rPr>
          <w:rFonts w:eastAsia="Calibri"/>
          <w:sz w:val="28"/>
          <w:szCs w:val="28"/>
          <w:vertAlign w:val="subscript"/>
          <w:lang w:eastAsia="uk-UA"/>
        </w:rPr>
        <w:t>ст</w:t>
      </w:r>
      <w:proofErr w:type="spellEnd"/>
      <w:r w:rsidRPr="007123C2">
        <w:rPr>
          <w:rFonts w:eastAsia="Calibri"/>
          <w:sz w:val="28"/>
          <w:szCs w:val="28"/>
          <w:lang w:eastAsia="uk-UA"/>
        </w:rPr>
        <w:t xml:space="preserve"> - значення об'ємної витрати газопилового потоку від джерела утворення </w:t>
      </w:r>
      <w:r w:rsidRPr="007123C2">
        <w:rPr>
          <w:rFonts w:eastAsia="Calibri"/>
          <w:i/>
          <w:sz w:val="28"/>
          <w:szCs w:val="28"/>
          <w:lang w:eastAsia="uk-UA"/>
        </w:rPr>
        <w:t>i</w:t>
      </w:r>
      <w:r w:rsidRPr="007123C2">
        <w:rPr>
          <w:rFonts w:eastAsia="Calibri"/>
          <w:sz w:val="28"/>
          <w:szCs w:val="28"/>
          <w:lang w:eastAsia="uk-UA"/>
        </w:rPr>
        <w:t>-тої забруднюючої речовини, приведених до нормальних умов, у перерахунку на сухий газ, і стандартний вміст кисню, мг/м</w:t>
      </w:r>
      <w:r w:rsidRPr="007123C2">
        <w:rPr>
          <w:rFonts w:eastAsia="Calibri"/>
          <w:sz w:val="28"/>
          <w:szCs w:val="28"/>
          <w:vertAlign w:val="superscript"/>
          <w:lang w:eastAsia="uk-UA"/>
        </w:rPr>
        <w:t>3</w:t>
      </w:r>
      <w:r w:rsidRPr="007123C2">
        <w:rPr>
          <w:rFonts w:eastAsia="Calibri"/>
          <w:sz w:val="28"/>
          <w:szCs w:val="28"/>
          <w:lang w:eastAsia="uk-UA"/>
        </w:rPr>
        <w:t>;</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t xml:space="preserve">Т - час роботи джерела утворення </w:t>
      </w:r>
      <w:r w:rsidRPr="007123C2">
        <w:rPr>
          <w:rFonts w:eastAsia="Calibri"/>
          <w:i/>
          <w:sz w:val="28"/>
          <w:szCs w:val="28"/>
          <w:lang w:eastAsia="uk-UA"/>
        </w:rPr>
        <w:t>i</w:t>
      </w:r>
      <w:r w:rsidRPr="007123C2">
        <w:rPr>
          <w:rFonts w:eastAsia="Calibri"/>
          <w:sz w:val="28"/>
          <w:szCs w:val="28"/>
          <w:lang w:eastAsia="uk-UA"/>
        </w:rPr>
        <w:t>-тої забруднюючої речовини в режимі наднормативного викиду, год.</w:t>
      </w:r>
    </w:p>
    <w:p w:rsidR="00001814" w:rsidRPr="001523BF" w:rsidRDefault="00001814" w:rsidP="00001814">
      <w:pPr>
        <w:pStyle w:val="HTML"/>
        <w:shd w:val="clear" w:color="auto" w:fill="FFFFFF"/>
        <w:spacing w:line="360" w:lineRule="auto"/>
        <w:jc w:val="both"/>
        <w:rPr>
          <w:rFonts w:ascii="Times New Roman" w:hAnsi="Times New Roman"/>
          <w:sz w:val="28"/>
          <w:szCs w:val="28"/>
        </w:rPr>
      </w:pPr>
      <w:bookmarkStart w:id="92" w:name="o154"/>
      <w:bookmarkStart w:id="93" w:name="o159"/>
      <w:bookmarkStart w:id="94" w:name="o160"/>
      <w:bookmarkStart w:id="95" w:name="o165"/>
      <w:bookmarkStart w:id="96" w:name="o166"/>
      <w:bookmarkEnd w:id="92"/>
      <w:bookmarkEnd w:id="93"/>
      <w:bookmarkEnd w:id="94"/>
      <w:bookmarkEnd w:id="95"/>
      <w:bookmarkEnd w:id="96"/>
      <w:r w:rsidRPr="001523BF">
        <w:rPr>
          <w:rFonts w:ascii="Times New Roman" w:hAnsi="Times New Roman"/>
          <w:sz w:val="28"/>
          <w:szCs w:val="28"/>
        </w:rPr>
        <w:t>3.</w:t>
      </w:r>
      <w:r w:rsidR="001523BF" w:rsidRPr="001523BF">
        <w:rPr>
          <w:rFonts w:ascii="Times New Roman" w:hAnsi="Times New Roman"/>
          <w:sz w:val="28"/>
          <w:szCs w:val="28"/>
        </w:rPr>
        <w:t>7</w:t>
      </w:r>
      <w:r w:rsidRPr="001523BF">
        <w:rPr>
          <w:rFonts w:ascii="Times New Roman" w:hAnsi="Times New Roman"/>
          <w:sz w:val="28"/>
          <w:szCs w:val="28"/>
        </w:rPr>
        <w:t>. Розрахунок маси наднормативного викиду забруднюючої речовини в атмосферне повітря від джерела викиду, який здійснюється без дозволу на викиди забруднюючих речовин в атмосферне повітря стаціонарними джерелами, здійснюється за:</w:t>
      </w:r>
    </w:p>
    <w:p w:rsidR="00001814" w:rsidRPr="001523BF" w:rsidRDefault="00001814" w:rsidP="00001814">
      <w:pPr>
        <w:pStyle w:val="HTML"/>
        <w:shd w:val="clear" w:color="auto" w:fill="FFFFFF"/>
        <w:spacing w:line="360" w:lineRule="auto"/>
        <w:jc w:val="both"/>
        <w:rPr>
          <w:rFonts w:ascii="Times New Roman" w:hAnsi="Times New Roman"/>
          <w:sz w:val="28"/>
          <w:szCs w:val="28"/>
        </w:rPr>
      </w:pPr>
      <w:bookmarkStart w:id="97" w:name="o163"/>
      <w:bookmarkEnd w:id="97"/>
      <w:r w:rsidRPr="001523BF">
        <w:rPr>
          <w:rFonts w:ascii="Times New Roman" w:hAnsi="Times New Roman"/>
          <w:sz w:val="28"/>
          <w:szCs w:val="28"/>
        </w:rPr>
        <w:t>характеристиками джерела викиду (джерела утворення), зафіксованими у відповідній документації суб'єкта господарювання (Звіт по інвентаризації викидів забруднюючих речовин, технологічні регламенти виробництва);</w:t>
      </w:r>
    </w:p>
    <w:p w:rsidR="00001814" w:rsidRDefault="00001814" w:rsidP="00C9349E">
      <w:pPr>
        <w:pStyle w:val="HTML"/>
        <w:shd w:val="clear" w:color="auto" w:fill="FFFFFF"/>
        <w:spacing w:line="360" w:lineRule="auto"/>
        <w:jc w:val="both"/>
        <w:rPr>
          <w:rFonts w:ascii="Times New Roman" w:hAnsi="Times New Roman"/>
          <w:sz w:val="28"/>
          <w:szCs w:val="28"/>
        </w:rPr>
      </w:pPr>
      <w:bookmarkStart w:id="98" w:name="o164"/>
      <w:bookmarkEnd w:id="98"/>
      <w:r w:rsidRPr="001523BF">
        <w:rPr>
          <w:rFonts w:ascii="Times New Roman" w:hAnsi="Times New Roman"/>
          <w:sz w:val="28"/>
          <w:szCs w:val="28"/>
        </w:rPr>
        <w:t>результатами інструме</w:t>
      </w:r>
      <w:r w:rsidR="00C514B6">
        <w:rPr>
          <w:rFonts w:ascii="Times New Roman" w:hAnsi="Times New Roman"/>
          <w:sz w:val="28"/>
          <w:szCs w:val="28"/>
        </w:rPr>
        <w:t>нтально-лабораторних вимірювань</w:t>
      </w:r>
      <w:r w:rsidR="00C9349E">
        <w:rPr>
          <w:rFonts w:ascii="Times New Roman" w:hAnsi="Times New Roman"/>
          <w:sz w:val="28"/>
          <w:szCs w:val="28"/>
        </w:rPr>
        <w:t>;</w:t>
      </w:r>
    </w:p>
    <w:p w:rsidR="00472BE2" w:rsidRPr="00C9349E" w:rsidRDefault="00C9349E" w:rsidP="00C9349E">
      <w:pPr>
        <w:pStyle w:val="HTML"/>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затвердженими методиками </w:t>
      </w:r>
      <w:r w:rsidR="00472BE2" w:rsidRPr="00C9349E">
        <w:rPr>
          <w:rFonts w:ascii="Times New Roman" w:hAnsi="Times New Roman"/>
          <w:sz w:val="28"/>
          <w:szCs w:val="28"/>
        </w:rPr>
        <w:t>для розрахунків маси викидів забруднюючих речовин за час роботи джерела без дозволу на викиди.</w:t>
      </w:r>
    </w:p>
    <w:p w:rsidR="00916A35" w:rsidRPr="007123C2" w:rsidRDefault="005C7A8D"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t>3.</w:t>
      </w:r>
      <w:r w:rsidR="00D22270">
        <w:rPr>
          <w:rFonts w:eastAsia="Calibri"/>
          <w:sz w:val="28"/>
          <w:szCs w:val="28"/>
          <w:lang w:eastAsia="uk-UA"/>
        </w:rPr>
        <w:t>8</w:t>
      </w:r>
      <w:r w:rsidR="003E5843" w:rsidRPr="007123C2">
        <w:rPr>
          <w:rFonts w:eastAsia="Calibri"/>
          <w:sz w:val="28"/>
          <w:szCs w:val="28"/>
          <w:lang w:eastAsia="uk-UA"/>
        </w:rPr>
        <w:t>.</w:t>
      </w:r>
      <w:r w:rsidR="00916A35" w:rsidRPr="007123C2">
        <w:rPr>
          <w:rFonts w:eastAsia="Calibri"/>
          <w:sz w:val="28"/>
          <w:szCs w:val="28"/>
          <w:lang w:eastAsia="uk-UA"/>
        </w:rPr>
        <w:t xml:space="preserve"> Розрахунок маси наднормативного викиду забруднюючої речовини в атмосферне повітря від джерела викиду (утворення), який здійснюється без </w:t>
      </w:r>
      <w:r w:rsidR="00E81EB7" w:rsidRPr="007123C2">
        <w:rPr>
          <w:rFonts w:eastAsia="Calibri"/>
          <w:sz w:val="28"/>
          <w:szCs w:val="28"/>
          <w:lang w:eastAsia="uk-UA"/>
        </w:rPr>
        <w:t>дозволу</w:t>
      </w:r>
      <w:r w:rsidR="00916A35" w:rsidRPr="007123C2">
        <w:rPr>
          <w:rFonts w:eastAsia="Calibri"/>
          <w:sz w:val="28"/>
          <w:szCs w:val="28"/>
          <w:lang w:eastAsia="uk-UA"/>
        </w:rPr>
        <w:t>, за результатами інструментально-лабораторних вимірювань здійснюється за формулою</w:t>
      </w:r>
      <w:r w:rsidR="008C105F" w:rsidRPr="007123C2">
        <w:rPr>
          <w:rFonts w:eastAsia="Calibri"/>
          <w:sz w:val="28"/>
          <w:szCs w:val="28"/>
          <w:lang w:eastAsia="uk-UA"/>
        </w:rPr>
        <w:t>:</w:t>
      </w:r>
      <w:r w:rsidR="00916A35" w:rsidRPr="007123C2">
        <w:rPr>
          <w:rFonts w:eastAsia="Calibri"/>
          <w:sz w:val="28"/>
          <w:szCs w:val="28"/>
          <w:lang w:eastAsia="uk-UA"/>
        </w:rPr>
        <w:t xml:space="preserve"> </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99" w:name="o167"/>
      <w:bookmarkEnd w:id="99"/>
      <w:r w:rsidRPr="007123C2">
        <w:rPr>
          <w:rFonts w:eastAsia="Calibri"/>
          <w:i/>
          <w:sz w:val="28"/>
          <w:szCs w:val="28"/>
          <w:lang w:eastAsia="uk-UA"/>
        </w:rPr>
        <w:t>m</w:t>
      </w:r>
      <w:r w:rsidRPr="007123C2">
        <w:rPr>
          <w:rFonts w:eastAsia="Calibri"/>
          <w:i/>
          <w:sz w:val="28"/>
          <w:szCs w:val="28"/>
          <w:vertAlign w:val="subscript"/>
          <w:lang w:eastAsia="uk-UA"/>
        </w:rPr>
        <w:t>i</w:t>
      </w:r>
      <w:r w:rsidRPr="007123C2">
        <w:rPr>
          <w:rFonts w:eastAsia="Calibri"/>
          <w:sz w:val="28"/>
          <w:szCs w:val="28"/>
          <w:vertAlign w:val="subscript"/>
          <w:lang w:eastAsia="uk-UA"/>
        </w:rPr>
        <w:t xml:space="preserve">  </w:t>
      </w:r>
      <w:r w:rsidRPr="007123C2">
        <w:rPr>
          <w:rFonts w:eastAsia="Calibri"/>
          <w:sz w:val="28"/>
          <w:szCs w:val="28"/>
          <w:lang w:eastAsia="uk-UA"/>
        </w:rPr>
        <w:t>= 3,6 х 10</w:t>
      </w:r>
      <w:r w:rsidRPr="007123C2">
        <w:rPr>
          <w:rFonts w:eastAsia="Calibri"/>
          <w:sz w:val="28"/>
          <w:szCs w:val="28"/>
          <w:vertAlign w:val="superscript"/>
          <w:lang w:eastAsia="uk-UA"/>
        </w:rPr>
        <w:t>-6</w:t>
      </w:r>
      <w:r w:rsidRPr="007123C2">
        <w:rPr>
          <w:rFonts w:eastAsia="Calibri"/>
          <w:sz w:val="28"/>
          <w:szCs w:val="28"/>
          <w:lang w:eastAsia="uk-UA"/>
        </w:rPr>
        <w:t xml:space="preserve"> х </w:t>
      </w:r>
      <w:r w:rsidRPr="007123C2">
        <w:rPr>
          <w:rFonts w:eastAsia="Calibri"/>
          <w:sz w:val="28"/>
          <w:szCs w:val="28"/>
          <w:lang w:eastAsia="uk-UA"/>
        </w:rPr>
        <w:sym w:font="Symbol" w:char="F060"/>
      </w:r>
      <w:r w:rsidRPr="007123C2">
        <w:rPr>
          <w:rFonts w:eastAsia="Calibri"/>
          <w:bCs/>
          <w:i/>
          <w:sz w:val="28"/>
          <w:szCs w:val="28"/>
          <w:lang w:val="ru-RU" w:eastAsia="ru-RU"/>
        </w:rPr>
        <w:sym w:font="Symbol" w:char="F072"/>
      </w:r>
      <w:proofErr w:type="spellStart"/>
      <w:r w:rsidRPr="007123C2">
        <w:rPr>
          <w:rFonts w:eastAsia="Calibri"/>
          <w:vertAlign w:val="subscript"/>
          <w:lang w:eastAsia="uk-UA"/>
        </w:rPr>
        <w:t>В</w:t>
      </w:r>
      <w:r w:rsidRPr="007123C2">
        <w:rPr>
          <w:rFonts w:eastAsia="Calibri"/>
          <w:sz w:val="28"/>
          <w:szCs w:val="28"/>
          <w:vertAlign w:val="subscript"/>
          <w:lang w:eastAsia="uk-UA"/>
        </w:rPr>
        <w:t>i</w:t>
      </w:r>
      <w:proofErr w:type="spellEnd"/>
      <w:r w:rsidRPr="007123C2">
        <w:rPr>
          <w:rFonts w:eastAsia="Calibri"/>
          <w:sz w:val="28"/>
          <w:szCs w:val="28"/>
          <w:lang w:eastAsia="uk-UA"/>
        </w:rPr>
        <w:t xml:space="preserve"> х </w:t>
      </w:r>
      <w:proofErr w:type="spellStart"/>
      <w:r w:rsidRPr="007123C2">
        <w:rPr>
          <w:rFonts w:eastAsia="Calibri"/>
          <w:i/>
          <w:sz w:val="28"/>
          <w:szCs w:val="28"/>
          <w:lang w:eastAsia="uk-UA"/>
        </w:rPr>
        <w:t>q</w:t>
      </w:r>
      <w:r w:rsidRPr="007123C2">
        <w:rPr>
          <w:rFonts w:eastAsia="Calibri"/>
          <w:sz w:val="20"/>
          <w:szCs w:val="20"/>
          <w:lang w:eastAsia="uk-UA"/>
        </w:rPr>
        <w:t>v</w:t>
      </w:r>
      <w:r w:rsidRPr="007123C2">
        <w:rPr>
          <w:rFonts w:eastAsia="Calibri"/>
          <w:sz w:val="28"/>
          <w:szCs w:val="28"/>
          <w:vertAlign w:val="subscript"/>
          <w:lang w:eastAsia="uk-UA"/>
        </w:rPr>
        <w:t>о</w:t>
      </w:r>
      <w:proofErr w:type="spellEnd"/>
      <w:r w:rsidRPr="007123C2">
        <w:rPr>
          <w:rFonts w:eastAsia="Calibri"/>
          <w:sz w:val="28"/>
          <w:szCs w:val="28"/>
          <w:vertAlign w:val="subscript"/>
          <w:lang w:eastAsia="uk-UA"/>
        </w:rPr>
        <w:t xml:space="preserve"> </w:t>
      </w:r>
      <w:r w:rsidRPr="007123C2">
        <w:rPr>
          <w:rFonts w:eastAsia="Calibri"/>
          <w:sz w:val="28"/>
          <w:szCs w:val="28"/>
          <w:lang w:eastAsia="uk-UA"/>
        </w:rPr>
        <w:t>х Т,                                                                         (1</w:t>
      </w:r>
      <w:r w:rsidR="006C72BF" w:rsidRPr="007123C2">
        <w:rPr>
          <w:rFonts w:eastAsia="Calibri"/>
          <w:sz w:val="28"/>
          <w:szCs w:val="28"/>
          <w:lang w:eastAsia="uk-UA"/>
        </w:rPr>
        <w:t>3</w:t>
      </w:r>
      <w:r w:rsidR="009061EE" w:rsidRPr="007123C2">
        <w:rPr>
          <w:rFonts w:eastAsia="Calibri"/>
          <w:sz w:val="28"/>
          <w:szCs w:val="28"/>
          <w:lang w:eastAsia="uk-UA"/>
        </w:rPr>
        <w:t>)</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100" w:name="o168"/>
      <w:bookmarkEnd w:id="100"/>
      <w:r w:rsidRPr="007123C2">
        <w:rPr>
          <w:rFonts w:eastAsia="Calibri"/>
          <w:sz w:val="28"/>
          <w:szCs w:val="28"/>
          <w:lang w:eastAsia="uk-UA"/>
        </w:rPr>
        <w:t xml:space="preserve">де </w:t>
      </w:r>
      <w:r w:rsidRPr="007123C2">
        <w:rPr>
          <w:rFonts w:eastAsia="Calibri"/>
          <w:i/>
          <w:sz w:val="28"/>
          <w:szCs w:val="28"/>
          <w:lang w:eastAsia="uk-UA"/>
        </w:rPr>
        <w:t>m</w:t>
      </w:r>
      <w:r w:rsidRPr="007123C2">
        <w:rPr>
          <w:rFonts w:eastAsia="Calibri"/>
          <w:sz w:val="28"/>
          <w:szCs w:val="28"/>
          <w:lang w:eastAsia="uk-UA"/>
        </w:rPr>
        <w:t xml:space="preserve"> </w:t>
      </w:r>
      <w:r w:rsidRPr="007123C2">
        <w:rPr>
          <w:rFonts w:eastAsia="Calibri"/>
          <w:sz w:val="28"/>
          <w:szCs w:val="28"/>
          <w:vertAlign w:val="subscript"/>
          <w:lang w:eastAsia="uk-UA"/>
        </w:rPr>
        <w:t>і</w:t>
      </w:r>
      <w:r w:rsidRPr="007123C2">
        <w:rPr>
          <w:rFonts w:eastAsia="Calibri"/>
          <w:sz w:val="28"/>
          <w:szCs w:val="28"/>
          <w:lang w:eastAsia="uk-UA"/>
        </w:rPr>
        <w:t xml:space="preserve"> - маса викиду </w:t>
      </w:r>
      <w:r w:rsidRPr="007123C2">
        <w:rPr>
          <w:rFonts w:eastAsia="Calibri"/>
          <w:i/>
          <w:sz w:val="28"/>
          <w:szCs w:val="28"/>
          <w:lang w:eastAsia="uk-UA"/>
        </w:rPr>
        <w:t>i</w:t>
      </w:r>
      <w:r w:rsidRPr="007123C2">
        <w:rPr>
          <w:rFonts w:eastAsia="Calibri"/>
          <w:sz w:val="28"/>
          <w:szCs w:val="28"/>
          <w:lang w:eastAsia="uk-UA"/>
        </w:rPr>
        <w:t xml:space="preserve">-тої забруднюючої речовини в атмосферне </w:t>
      </w:r>
      <w:bookmarkStart w:id="101" w:name="o169"/>
      <w:bookmarkEnd w:id="101"/>
      <w:r w:rsidRPr="007123C2">
        <w:rPr>
          <w:rFonts w:eastAsia="Calibri"/>
          <w:sz w:val="28"/>
          <w:szCs w:val="28"/>
          <w:lang w:eastAsia="uk-UA"/>
        </w:rPr>
        <w:t>повітря від джерела викиду (утворення) без дозволу на викиди, т;</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102" w:name="o170"/>
      <w:bookmarkEnd w:id="102"/>
      <w:r w:rsidRPr="007123C2">
        <w:rPr>
          <w:rFonts w:eastAsia="Calibri"/>
          <w:bCs/>
          <w:i/>
          <w:sz w:val="28"/>
          <w:szCs w:val="28"/>
          <w:lang w:val="ru-RU" w:eastAsia="ru-RU"/>
        </w:rPr>
        <w:lastRenderedPageBreak/>
        <w:sym w:font="Symbol" w:char="F060"/>
      </w:r>
      <w:r w:rsidRPr="007123C2">
        <w:rPr>
          <w:rFonts w:eastAsia="Calibri"/>
          <w:bCs/>
          <w:i/>
          <w:sz w:val="28"/>
          <w:szCs w:val="28"/>
          <w:lang w:val="ru-RU" w:eastAsia="ru-RU"/>
        </w:rPr>
        <w:sym w:font="Symbol" w:char="F072"/>
      </w:r>
      <w:proofErr w:type="spellStart"/>
      <w:r w:rsidRPr="007123C2">
        <w:rPr>
          <w:rFonts w:eastAsia="Calibri"/>
          <w:vertAlign w:val="subscript"/>
          <w:lang w:eastAsia="uk-UA"/>
        </w:rPr>
        <w:t>В</w:t>
      </w:r>
      <w:r w:rsidRPr="007123C2">
        <w:rPr>
          <w:rFonts w:eastAsia="Calibri"/>
          <w:sz w:val="28"/>
          <w:szCs w:val="28"/>
          <w:vertAlign w:val="subscript"/>
          <w:lang w:eastAsia="uk-UA"/>
        </w:rPr>
        <w:t>i</w:t>
      </w:r>
      <w:proofErr w:type="spellEnd"/>
      <w:r w:rsidRPr="007123C2">
        <w:rPr>
          <w:rFonts w:eastAsia="Calibri"/>
          <w:sz w:val="28"/>
          <w:szCs w:val="28"/>
          <w:vertAlign w:val="subscript"/>
          <w:lang w:eastAsia="uk-UA"/>
        </w:rPr>
        <w:t xml:space="preserve"> </w:t>
      </w:r>
      <w:r w:rsidRPr="007123C2">
        <w:rPr>
          <w:rFonts w:eastAsia="Calibri"/>
          <w:iCs/>
          <w:sz w:val="28"/>
          <w:szCs w:val="28"/>
          <w:lang w:eastAsia="uk-UA"/>
        </w:rPr>
        <w:t xml:space="preserve">- середнє </w:t>
      </w:r>
      <w:r w:rsidR="006049E3" w:rsidRPr="007123C2">
        <w:rPr>
          <w:rFonts w:eastAsia="Calibri"/>
          <w:iCs/>
          <w:sz w:val="28"/>
          <w:szCs w:val="28"/>
          <w:lang w:eastAsia="uk-UA"/>
        </w:rPr>
        <w:t>арифметичне</w:t>
      </w:r>
      <w:r w:rsidRPr="007123C2">
        <w:rPr>
          <w:rFonts w:eastAsia="Calibri"/>
          <w:iCs/>
          <w:sz w:val="28"/>
          <w:szCs w:val="28"/>
          <w:lang w:eastAsia="uk-UA"/>
        </w:rPr>
        <w:t xml:space="preserve"> значення результатів вимірювань масової концентрації </w:t>
      </w:r>
      <w:r w:rsidRPr="007123C2">
        <w:rPr>
          <w:rFonts w:eastAsia="Calibri"/>
          <w:i/>
          <w:iCs/>
          <w:sz w:val="28"/>
          <w:szCs w:val="28"/>
          <w:lang w:eastAsia="uk-UA"/>
        </w:rPr>
        <w:t>i</w:t>
      </w:r>
      <w:r w:rsidRPr="007123C2">
        <w:rPr>
          <w:rFonts w:eastAsia="Calibri"/>
          <w:iCs/>
          <w:sz w:val="28"/>
          <w:szCs w:val="28"/>
          <w:lang w:eastAsia="uk-UA"/>
        </w:rPr>
        <w:t xml:space="preserve">-тої </w:t>
      </w:r>
      <w:bookmarkStart w:id="103" w:name="o171"/>
      <w:bookmarkEnd w:id="103"/>
      <w:r w:rsidRPr="007123C2">
        <w:rPr>
          <w:rFonts w:eastAsia="Calibri"/>
          <w:sz w:val="28"/>
          <w:szCs w:val="28"/>
          <w:lang w:eastAsia="uk-UA"/>
        </w:rPr>
        <w:t>забруднюючої речовини трьох послідовно відібраних об’єднаних проб в газопиловому потоці від джерела викиду (утворення), приведених до нормальних умов, мг/</w:t>
      </w:r>
      <w:r w:rsidR="00995B89" w:rsidRPr="007123C2">
        <w:rPr>
          <w:rFonts w:eastAsia="Calibri"/>
          <w:sz w:val="28"/>
          <w:szCs w:val="28"/>
          <w:lang w:eastAsia="uk-UA"/>
        </w:rPr>
        <w:t>м</w:t>
      </w:r>
      <w:r w:rsidR="00995B89" w:rsidRPr="007123C2">
        <w:rPr>
          <w:rFonts w:eastAsia="Calibri"/>
          <w:sz w:val="28"/>
          <w:szCs w:val="28"/>
          <w:vertAlign w:val="superscript"/>
          <w:lang w:eastAsia="uk-UA"/>
        </w:rPr>
        <w:t>3</w:t>
      </w:r>
      <w:r w:rsidRPr="007123C2">
        <w:rPr>
          <w:rFonts w:eastAsia="Calibri"/>
          <w:sz w:val="28"/>
          <w:szCs w:val="28"/>
          <w:lang w:eastAsia="uk-UA"/>
        </w:rPr>
        <w:t>;</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104" w:name="o172"/>
      <w:bookmarkEnd w:id="104"/>
      <w:proofErr w:type="spellStart"/>
      <w:r w:rsidRPr="007123C2">
        <w:rPr>
          <w:rFonts w:eastAsia="Calibri"/>
          <w:i/>
          <w:sz w:val="28"/>
          <w:szCs w:val="28"/>
          <w:lang w:eastAsia="uk-UA"/>
        </w:rPr>
        <w:t>q</w:t>
      </w:r>
      <w:r w:rsidRPr="007123C2">
        <w:rPr>
          <w:rFonts w:eastAsia="Calibri"/>
          <w:sz w:val="20"/>
          <w:szCs w:val="20"/>
          <w:lang w:eastAsia="uk-UA"/>
        </w:rPr>
        <w:t>v</w:t>
      </w:r>
      <w:r w:rsidRPr="007123C2">
        <w:rPr>
          <w:rFonts w:eastAsia="Calibri"/>
          <w:sz w:val="28"/>
          <w:szCs w:val="28"/>
          <w:vertAlign w:val="subscript"/>
          <w:lang w:eastAsia="uk-UA"/>
        </w:rPr>
        <w:t>о</w:t>
      </w:r>
      <w:proofErr w:type="spellEnd"/>
      <w:r w:rsidRPr="007123C2">
        <w:rPr>
          <w:rFonts w:eastAsia="Calibri"/>
          <w:sz w:val="28"/>
          <w:szCs w:val="28"/>
          <w:vertAlign w:val="subscript"/>
          <w:lang w:eastAsia="uk-UA"/>
        </w:rPr>
        <w:t xml:space="preserve"> </w:t>
      </w:r>
      <w:r w:rsidRPr="007123C2">
        <w:rPr>
          <w:rFonts w:eastAsia="Calibri"/>
          <w:sz w:val="28"/>
          <w:szCs w:val="28"/>
          <w:lang w:eastAsia="uk-UA"/>
        </w:rPr>
        <w:t>- значення об'ємної витрати газопилового потоку від</w:t>
      </w:r>
      <w:bookmarkStart w:id="105" w:name="o173"/>
      <w:bookmarkEnd w:id="105"/>
      <w:r w:rsidRPr="007123C2">
        <w:rPr>
          <w:rFonts w:eastAsia="Calibri"/>
          <w:sz w:val="28"/>
          <w:szCs w:val="28"/>
          <w:lang w:eastAsia="uk-UA"/>
        </w:rPr>
        <w:t xml:space="preserve"> </w:t>
      </w:r>
      <w:bookmarkStart w:id="106" w:name="o174"/>
      <w:bookmarkEnd w:id="106"/>
      <w:r w:rsidRPr="007123C2">
        <w:rPr>
          <w:rFonts w:eastAsia="Calibri"/>
          <w:sz w:val="28"/>
          <w:szCs w:val="28"/>
          <w:lang w:eastAsia="uk-UA"/>
        </w:rPr>
        <w:t xml:space="preserve">джерела викиду (утворення) </w:t>
      </w:r>
      <w:r w:rsidRPr="007123C2">
        <w:rPr>
          <w:rFonts w:eastAsia="Calibri"/>
          <w:i/>
          <w:sz w:val="28"/>
          <w:szCs w:val="28"/>
          <w:lang w:eastAsia="uk-UA"/>
        </w:rPr>
        <w:t>i</w:t>
      </w:r>
      <w:r w:rsidRPr="007123C2">
        <w:rPr>
          <w:rFonts w:eastAsia="Calibri"/>
          <w:sz w:val="28"/>
          <w:szCs w:val="28"/>
          <w:lang w:eastAsia="uk-UA"/>
        </w:rPr>
        <w:t xml:space="preserve">-тої забруднюючої речовини, приведене до нормальних умов, </w:t>
      </w:r>
      <w:r w:rsidR="00995B89" w:rsidRPr="007123C2">
        <w:rPr>
          <w:rFonts w:eastAsia="Calibri"/>
          <w:sz w:val="28"/>
          <w:szCs w:val="28"/>
          <w:lang w:eastAsia="uk-UA"/>
        </w:rPr>
        <w:t>м</w:t>
      </w:r>
      <w:r w:rsidR="00995B89" w:rsidRPr="007123C2">
        <w:rPr>
          <w:rFonts w:eastAsia="Calibri"/>
          <w:sz w:val="28"/>
          <w:szCs w:val="28"/>
          <w:vertAlign w:val="superscript"/>
          <w:lang w:eastAsia="uk-UA"/>
        </w:rPr>
        <w:t>3</w:t>
      </w:r>
      <w:r w:rsidRPr="007123C2">
        <w:rPr>
          <w:rFonts w:eastAsia="Calibri"/>
          <w:sz w:val="28"/>
          <w:szCs w:val="28"/>
          <w:lang w:eastAsia="uk-UA"/>
        </w:rPr>
        <w:t>/с;</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107" w:name="o175"/>
      <w:bookmarkEnd w:id="107"/>
      <w:r w:rsidRPr="007123C2">
        <w:rPr>
          <w:rFonts w:eastAsia="Calibri"/>
          <w:sz w:val="28"/>
          <w:szCs w:val="28"/>
          <w:lang w:eastAsia="uk-UA"/>
        </w:rPr>
        <w:t xml:space="preserve">Т - час роботи джерела викиду (утворення) </w:t>
      </w:r>
      <w:r w:rsidRPr="007123C2">
        <w:rPr>
          <w:rFonts w:eastAsia="Calibri"/>
          <w:i/>
          <w:sz w:val="28"/>
          <w:szCs w:val="28"/>
          <w:lang w:eastAsia="uk-UA"/>
        </w:rPr>
        <w:t>i</w:t>
      </w:r>
      <w:r w:rsidRPr="007123C2">
        <w:rPr>
          <w:rFonts w:eastAsia="Calibri"/>
          <w:sz w:val="28"/>
          <w:szCs w:val="28"/>
          <w:lang w:eastAsia="uk-UA"/>
        </w:rPr>
        <w:t>-тої забруднюючо</w:t>
      </w:r>
      <w:r w:rsidR="00CD4F94" w:rsidRPr="007123C2">
        <w:rPr>
          <w:rFonts w:eastAsia="Calibri"/>
          <w:sz w:val="28"/>
          <w:szCs w:val="28"/>
          <w:lang w:eastAsia="uk-UA"/>
        </w:rPr>
        <w:t>ї речовини без дозволу</w:t>
      </w:r>
      <w:r w:rsidRPr="007123C2">
        <w:rPr>
          <w:rFonts w:eastAsia="Calibri"/>
          <w:sz w:val="28"/>
          <w:szCs w:val="28"/>
          <w:lang w:eastAsia="uk-UA"/>
        </w:rPr>
        <w:t xml:space="preserve">, год. </w:t>
      </w:r>
    </w:p>
    <w:p w:rsidR="00916A35" w:rsidRPr="007123C2" w:rsidRDefault="00296B9A"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108" w:name="o176"/>
      <w:bookmarkEnd w:id="108"/>
      <w:r w:rsidRPr="007123C2">
        <w:rPr>
          <w:rFonts w:eastAsia="Calibri"/>
          <w:sz w:val="28"/>
          <w:szCs w:val="28"/>
          <w:lang w:eastAsia="uk-UA"/>
        </w:rPr>
        <w:t>3.</w:t>
      </w:r>
      <w:r w:rsidR="00D22270">
        <w:rPr>
          <w:rFonts w:eastAsia="Calibri"/>
          <w:sz w:val="28"/>
          <w:szCs w:val="28"/>
          <w:lang w:eastAsia="uk-UA"/>
        </w:rPr>
        <w:t>9</w:t>
      </w:r>
      <w:r w:rsidR="003E5843" w:rsidRPr="007123C2">
        <w:rPr>
          <w:rFonts w:eastAsia="Calibri"/>
          <w:sz w:val="28"/>
          <w:szCs w:val="28"/>
          <w:lang w:eastAsia="uk-UA"/>
        </w:rPr>
        <w:t>.</w:t>
      </w:r>
      <w:r w:rsidR="00916A35" w:rsidRPr="007123C2">
        <w:rPr>
          <w:rFonts w:eastAsia="Calibri"/>
          <w:sz w:val="28"/>
          <w:szCs w:val="28"/>
          <w:lang w:eastAsia="uk-UA"/>
        </w:rPr>
        <w:t xml:space="preserve"> У разі невиконання в установлені в дозволі терміни запланованих заходів щодо скорочення викидів забруднюючих речовин розрахунок маси наднормативних викидів забруднюючих речовин в атмосферне повітря здійснюється за формулою</w:t>
      </w:r>
      <w:r w:rsidR="008C105F" w:rsidRPr="007123C2">
        <w:rPr>
          <w:rFonts w:eastAsia="Calibri"/>
          <w:sz w:val="28"/>
          <w:szCs w:val="28"/>
          <w:lang w:eastAsia="uk-UA"/>
        </w:rPr>
        <w:t>:</w:t>
      </w:r>
      <w:r w:rsidR="00916A35" w:rsidRPr="007123C2">
        <w:rPr>
          <w:rFonts w:eastAsia="Calibri"/>
          <w:sz w:val="28"/>
          <w:szCs w:val="28"/>
          <w:lang w:eastAsia="uk-UA"/>
        </w:rPr>
        <w:t xml:space="preserve"> </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109" w:name="o177"/>
      <w:bookmarkEnd w:id="109"/>
      <w:r w:rsidRPr="007123C2">
        <w:rPr>
          <w:rFonts w:eastAsia="Calibri"/>
          <w:i/>
          <w:sz w:val="28"/>
          <w:szCs w:val="28"/>
          <w:lang w:eastAsia="uk-UA"/>
        </w:rPr>
        <w:t>m</w:t>
      </w:r>
      <w:r w:rsidRPr="007123C2">
        <w:rPr>
          <w:rFonts w:eastAsia="Calibri"/>
          <w:sz w:val="28"/>
          <w:szCs w:val="28"/>
          <w:lang w:eastAsia="uk-UA"/>
        </w:rPr>
        <w:t xml:space="preserve"> </w:t>
      </w:r>
      <w:r w:rsidRPr="007123C2">
        <w:rPr>
          <w:rFonts w:eastAsia="Calibri"/>
          <w:sz w:val="28"/>
          <w:szCs w:val="28"/>
          <w:vertAlign w:val="subscript"/>
          <w:lang w:eastAsia="uk-UA"/>
        </w:rPr>
        <w:t xml:space="preserve">i </w:t>
      </w:r>
      <w:r w:rsidRPr="007123C2">
        <w:rPr>
          <w:rFonts w:eastAsia="Calibri"/>
          <w:sz w:val="28"/>
          <w:szCs w:val="28"/>
          <w:lang w:eastAsia="uk-UA"/>
        </w:rPr>
        <w:t>= 3,6 х 10</w:t>
      </w:r>
      <w:r w:rsidRPr="007123C2">
        <w:rPr>
          <w:rFonts w:eastAsia="Calibri"/>
          <w:sz w:val="28"/>
          <w:szCs w:val="28"/>
          <w:vertAlign w:val="superscript"/>
          <w:lang w:eastAsia="uk-UA"/>
        </w:rPr>
        <w:t>-6</w:t>
      </w:r>
      <w:r w:rsidRPr="007123C2">
        <w:rPr>
          <w:rFonts w:eastAsia="Calibri"/>
          <w:sz w:val="28"/>
          <w:szCs w:val="28"/>
          <w:lang w:eastAsia="uk-UA"/>
        </w:rPr>
        <w:t xml:space="preserve"> х (</w:t>
      </w:r>
      <w:r w:rsidRPr="007123C2">
        <w:rPr>
          <w:rFonts w:eastAsia="Calibri"/>
          <w:bCs/>
          <w:i/>
          <w:sz w:val="28"/>
          <w:szCs w:val="28"/>
          <w:lang w:val="ru-RU" w:eastAsia="ru-RU"/>
        </w:rPr>
        <w:sym w:font="Symbol" w:char="F072"/>
      </w:r>
      <w:r w:rsidRPr="007123C2">
        <w:rPr>
          <w:rFonts w:eastAsia="Calibri"/>
          <w:sz w:val="28"/>
          <w:szCs w:val="28"/>
          <w:vertAlign w:val="subscript"/>
          <w:lang w:eastAsia="uk-UA"/>
        </w:rPr>
        <w:t xml:space="preserve">В1 </w:t>
      </w:r>
      <w:r w:rsidRPr="007123C2">
        <w:rPr>
          <w:rFonts w:eastAsia="Calibri"/>
          <w:sz w:val="28"/>
          <w:szCs w:val="28"/>
          <w:lang w:eastAsia="uk-UA"/>
        </w:rPr>
        <w:t xml:space="preserve">- </w:t>
      </w:r>
      <w:r w:rsidRPr="007123C2">
        <w:rPr>
          <w:rFonts w:eastAsia="Calibri"/>
          <w:bCs/>
          <w:i/>
          <w:sz w:val="28"/>
          <w:szCs w:val="28"/>
          <w:lang w:val="ru-RU" w:eastAsia="ru-RU"/>
        </w:rPr>
        <w:sym w:font="Symbol" w:char="F072"/>
      </w:r>
      <w:r w:rsidRPr="007123C2">
        <w:rPr>
          <w:rFonts w:eastAsia="Calibri"/>
          <w:sz w:val="28"/>
          <w:szCs w:val="28"/>
          <w:vertAlign w:val="subscript"/>
          <w:lang w:eastAsia="uk-UA"/>
        </w:rPr>
        <w:t>В2</w:t>
      </w:r>
      <w:r w:rsidRPr="007123C2">
        <w:rPr>
          <w:rFonts w:eastAsia="Calibri"/>
          <w:sz w:val="28"/>
          <w:szCs w:val="28"/>
          <w:lang w:eastAsia="uk-UA"/>
        </w:rPr>
        <w:t xml:space="preserve">) х </w:t>
      </w:r>
      <w:proofErr w:type="spellStart"/>
      <w:r w:rsidRPr="007123C2">
        <w:rPr>
          <w:rFonts w:eastAsia="Calibri"/>
          <w:i/>
          <w:sz w:val="28"/>
          <w:szCs w:val="28"/>
          <w:lang w:eastAsia="uk-UA"/>
        </w:rPr>
        <w:t>q</w:t>
      </w:r>
      <w:r w:rsidRPr="007123C2">
        <w:rPr>
          <w:rFonts w:eastAsia="Calibri"/>
          <w:sz w:val="28"/>
          <w:szCs w:val="28"/>
          <w:vertAlign w:val="subscript"/>
          <w:lang w:eastAsia="uk-UA"/>
        </w:rPr>
        <w:t>v</w:t>
      </w:r>
      <w:proofErr w:type="spellEnd"/>
      <w:r w:rsidRPr="007123C2">
        <w:rPr>
          <w:rFonts w:eastAsia="Calibri"/>
          <w:sz w:val="28"/>
          <w:szCs w:val="28"/>
          <w:lang w:eastAsia="uk-UA"/>
        </w:rPr>
        <w:t xml:space="preserve"> х Т,                                                               (1</w:t>
      </w:r>
      <w:r w:rsidR="006C72BF" w:rsidRPr="007123C2">
        <w:rPr>
          <w:rFonts w:eastAsia="Calibri"/>
          <w:sz w:val="28"/>
          <w:szCs w:val="28"/>
          <w:lang w:eastAsia="uk-UA"/>
        </w:rPr>
        <w:t>4</w:t>
      </w:r>
      <w:r w:rsidR="009061EE" w:rsidRPr="007123C2">
        <w:rPr>
          <w:rFonts w:eastAsia="Calibri"/>
          <w:sz w:val="28"/>
          <w:szCs w:val="28"/>
          <w:lang w:eastAsia="uk-UA"/>
        </w:rPr>
        <w:t>)</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110" w:name="o178"/>
      <w:bookmarkEnd w:id="110"/>
      <w:r w:rsidRPr="007123C2">
        <w:rPr>
          <w:rFonts w:eastAsia="Calibri"/>
          <w:sz w:val="28"/>
          <w:szCs w:val="28"/>
          <w:lang w:eastAsia="uk-UA"/>
        </w:rPr>
        <w:t xml:space="preserve">де </w:t>
      </w:r>
      <w:r w:rsidRPr="007123C2">
        <w:rPr>
          <w:rFonts w:eastAsia="Calibri"/>
          <w:i/>
          <w:sz w:val="28"/>
          <w:szCs w:val="28"/>
          <w:lang w:eastAsia="uk-UA"/>
        </w:rPr>
        <w:t>m</w:t>
      </w:r>
      <w:r w:rsidRPr="007123C2">
        <w:rPr>
          <w:rFonts w:eastAsia="Calibri"/>
          <w:sz w:val="28"/>
          <w:szCs w:val="28"/>
          <w:vertAlign w:val="subscript"/>
          <w:lang w:eastAsia="uk-UA"/>
        </w:rPr>
        <w:t>i</w:t>
      </w:r>
      <w:r w:rsidRPr="007123C2">
        <w:rPr>
          <w:rFonts w:eastAsia="Calibri"/>
          <w:sz w:val="28"/>
          <w:szCs w:val="28"/>
          <w:lang w:eastAsia="uk-UA"/>
        </w:rPr>
        <w:t xml:space="preserve"> - маса наднормативного викиду </w:t>
      </w:r>
      <w:r w:rsidRPr="007123C2">
        <w:rPr>
          <w:rFonts w:eastAsia="Calibri"/>
          <w:i/>
          <w:sz w:val="28"/>
          <w:szCs w:val="28"/>
          <w:lang w:eastAsia="uk-UA"/>
        </w:rPr>
        <w:t>i</w:t>
      </w:r>
      <w:r w:rsidRPr="007123C2">
        <w:rPr>
          <w:rFonts w:eastAsia="Calibri"/>
          <w:sz w:val="28"/>
          <w:szCs w:val="28"/>
          <w:lang w:eastAsia="uk-UA"/>
        </w:rPr>
        <w:t xml:space="preserve">-тої забруднюючої </w:t>
      </w:r>
      <w:bookmarkStart w:id="111" w:name="o179"/>
      <w:bookmarkEnd w:id="111"/>
      <w:r w:rsidRPr="007123C2">
        <w:rPr>
          <w:rFonts w:eastAsia="Calibri"/>
          <w:sz w:val="28"/>
          <w:szCs w:val="28"/>
          <w:lang w:eastAsia="uk-UA"/>
        </w:rPr>
        <w:t>речовини в атмосферне повітря у разі невиконання в установлені терміни запланованих заходів, т;</w:t>
      </w:r>
    </w:p>
    <w:p w:rsidR="00F96188"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Times New Roman"/>
          <w:sz w:val="28"/>
          <w:szCs w:val="28"/>
          <w:lang w:eastAsia="uk-UA"/>
        </w:rPr>
      </w:pPr>
      <w:bookmarkStart w:id="112" w:name="o180"/>
      <w:bookmarkEnd w:id="112"/>
      <w:r w:rsidRPr="007123C2">
        <w:rPr>
          <w:rFonts w:eastAsia="Calibri"/>
          <w:bCs/>
          <w:i/>
          <w:sz w:val="28"/>
          <w:szCs w:val="28"/>
          <w:lang w:val="ru-RU" w:eastAsia="ru-RU"/>
        </w:rPr>
        <w:sym w:font="Symbol" w:char="F072"/>
      </w:r>
      <w:r w:rsidRPr="007123C2">
        <w:rPr>
          <w:rFonts w:eastAsia="Calibri"/>
          <w:sz w:val="28"/>
          <w:szCs w:val="28"/>
          <w:vertAlign w:val="subscript"/>
          <w:lang w:eastAsia="uk-UA"/>
        </w:rPr>
        <w:t xml:space="preserve">В1 </w:t>
      </w:r>
      <w:r w:rsidRPr="007123C2">
        <w:rPr>
          <w:rFonts w:eastAsia="Calibri"/>
          <w:i/>
          <w:iCs/>
          <w:sz w:val="28"/>
          <w:szCs w:val="28"/>
          <w:lang w:eastAsia="uk-UA"/>
        </w:rPr>
        <w:t xml:space="preserve">- </w:t>
      </w:r>
      <w:r w:rsidR="00F96188" w:rsidRPr="007123C2">
        <w:rPr>
          <w:rFonts w:eastAsia="Times New Roman"/>
          <w:sz w:val="28"/>
          <w:szCs w:val="28"/>
          <w:lang w:eastAsia="uk-UA"/>
        </w:rPr>
        <w:t xml:space="preserve">значення затвердженого в дозволі гранично допустимого викиду </w:t>
      </w:r>
      <w:r w:rsidR="00F96188" w:rsidRPr="007123C2">
        <w:rPr>
          <w:rFonts w:eastAsia="Times New Roman"/>
          <w:i/>
          <w:iCs/>
          <w:sz w:val="28"/>
          <w:szCs w:val="28"/>
          <w:lang w:eastAsia="uk-UA"/>
        </w:rPr>
        <w:t>i</w:t>
      </w:r>
      <w:r w:rsidR="00F96188" w:rsidRPr="007123C2">
        <w:rPr>
          <w:rFonts w:eastAsia="Times New Roman"/>
          <w:sz w:val="28"/>
          <w:szCs w:val="28"/>
          <w:lang w:eastAsia="uk-UA"/>
        </w:rPr>
        <w:t>-тої забруднюючої речовини до виконання заходів щодо скорочення викидів забруднюючих речовин,  мг/м</w:t>
      </w:r>
      <w:r w:rsidR="00F96188" w:rsidRPr="007123C2">
        <w:rPr>
          <w:rFonts w:eastAsia="Times New Roman"/>
          <w:sz w:val="28"/>
          <w:szCs w:val="28"/>
          <w:vertAlign w:val="superscript"/>
          <w:lang w:eastAsia="uk-UA"/>
        </w:rPr>
        <w:t>3</w:t>
      </w:r>
      <w:r w:rsidR="00F96188" w:rsidRPr="007123C2">
        <w:rPr>
          <w:rFonts w:eastAsia="Times New Roman"/>
          <w:sz w:val="28"/>
          <w:szCs w:val="28"/>
          <w:lang w:eastAsia="uk-UA"/>
        </w:rPr>
        <w:t>;</w:t>
      </w:r>
    </w:p>
    <w:p w:rsidR="00F96188" w:rsidRPr="007123C2" w:rsidRDefault="00916A35" w:rsidP="00690854">
      <w:pPr>
        <w:widowControl w:val="0"/>
        <w:overflowPunct w:val="0"/>
        <w:autoSpaceDE w:val="0"/>
        <w:autoSpaceDN w:val="0"/>
        <w:adjustRightInd w:val="0"/>
        <w:spacing w:line="360" w:lineRule="auto"/>
        <w:ind w:firstLine="567"/>
        <w:jc w:val="both"/>
        <w:textAlignment w:val="baseline"/>
        <w:rPr>
          <w:rFonts w:eastAsia="Times New Roman"/>
          <w:bCs/>
          <w:sz w:val="28"/>
          <w:szCs w:val="28"/>
          <w:lang w:eastAsia="uk-UA"/>
        </w:rPr>
      </w:pPr>
      <w:r w:rsidRPr="007123C2">
        <w:rPr>
          <w:rFonts w:eastAsia="Calibri"/>
          <w:bCs/>
          <w:i/>
          <w:sz w:val="28"/>
          <w:szCs w:val="28"/>
          <w:lang w:val="ru-RU" w:eastAsia="ru-RU"/>
        </w:rPr>
        <w:sym w:font="Symbol" w:char="F072"/>
      </w:r>
      <w:r w:rsidRPr="007123C2">
        <w:rPr>
          <w:rFonts w:eastAsia="Calibri"/>
          <w:sz w:val="28"/>
          <w:szCs w:val="28"/>
          <w:vertAlign w:val="subscript"/>
          <w:lang w:eastAsia="uk-UA"/>
        </w:rPr>
        <w:t>В2</w:t>
      </w:r>
      <w:r w:rsidRPr="007123C2">
        <w:rPr>
          <w:rFonts w:eastAsia="Calibri"/>
          <w:sz w:val="28"/>
          <w:szCs w:val="28"/>
          <w:lang w:eastAsia="uk-UA"/>
        </w:rPr>
        <w:t xml:space="preserve">- </w:t>
      </w:r>
      <w:r w:rsidR="00F96188" w:rsidRPr="007123C2">
        <w:rPr>
          <w:rFonts w:eastAsia="Times New Roman"/>
          <w:sz w:val="28"/>
          <w:szCs w:val="28"/>
          <w:lang w:eastAsia="uk-UA"/>
        </w:rPr>
        <w:t xml:space="preserve">значення затвердженого в дозволі гранично допустимого викиду </w:t>
      </w:r>
      <w:r w:rsidR="00F96188" w:rsidRPr="007123C2">
        <w:rPr>
          <w:rFonts w:eastAsia="Times New Roman"/>
          <w:i/>
          <w:iCs/>
          <w:sz w:val="28"/>
          <w:szCs w:val="28"/>
          <w:lang w:eastAsia="uk-UA"/>
        </w:rPr>
        <w:t>i</w:t>
      </w:r>
      <w:r w:rsidR="00F96188" w:rsidRPr="007123C2">
        <w:rPr>
          <w:rFonts w:eastAsia="Times New Roman"/>
          <w:sz w:val="28"/>
          <w:szCs w:val="28"/>
          <w:lang w:eastAsia="uk-UA"/>
        </w:rPr>
        <w:t>-тої забруднюючої речовини після виконання запланованих заходів щодо скорочення викидів забруднюючих речовин, мг/м</w:t>
      </w:r>
      <w:r w:rsidR="00F96188" w:rsidRPr="007123C2">
        <w:rPr>
          <w:rFonts w:eastAsia="Times New Roman"/>
          <w:sz w:val="28"/>
          <w:szCs w:val="28"/>
          <w:vertAlign w:val="superscript"/>
          <w:lang w:eastAsia="uk-UA"/>
        </w:rPr>
        <w:t>3</w:t>
      </w:r>
      <w:r w:rsidR="00F96188" w:rsidRPr="007123C2">
        <w:rPr>
          <w:rFonts w:eastAsia="Times New Roman"/>
          <w:sz w:val="28"/>
          <w:szCs w:val="28"/>
          <w:lang w:eastAsia="uk-UA"/>
        </w:rPr>
        <w:t>;</w:t>
      </w:r>
    </w:p>
    <w:p w:rsidR="00916A35" w:rsidRPr="007123C2" w:rsidRDefault="002F55D6"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proofErr w:type="spellStart"/>
      <w:r w:rsidRPr="007123C2">
        <w:rPr>
          <w:rFonts w:eastAsia="Calibri"/>
          <w:i/>
          <w:sz w:val="28"/>
          <w:szCs w:val="28"/>
          <w:lang w:eastAsia="uk-UA"/>
        </w:rPr>
        <w:t>q</w:t>
      </w:r>
      <w:r w:rsidRPr="007123C2">
        <w:rPr>
          <w:rFonts w:eastAsia="Calibri"/>
          <w:sz w:val="28"/>
          <w:szCs w:val="28"/>
          <w:vertAlign w:val="subscript"/>
          <w:lang w:eastAsia="uk-UA"/>
        </w:rPr>
        <w:t>v</w:t>
      </w:r>
      <w:proofErr w:type="spellEnd"/>
      <w:r w:rsidR="00916A35" w:rsidRPr="007123C2">
        <w:rPr>
          <w:rFonts w:eastAsia="Calibri"/>
          <w:sz w:val="28"/>
          <w:szCs w:val="28"/>
          <w:vertAlign w:val="subscript"/>
          <w:lang w:eastAsia="uk-UA"/>
        </w:rPr>
        <w:t xml:space="preserve"> </w:t>
      </w:r>
      <w:r w:rsidR="00916A35" w:rsidRPr="007123C2">
        <w:rPr>
          <w:rFonts w:eastAsia="Calibri"/>
          <w:sz w:val="28"/>
          <w:szCs w:val="28"/>
          <w:lang w:eastAsia="uk-UA"/>
        </w:rPr>
        <w:t xml:space="preserve">- значення об'ємної витрати газопилового потоку від джерела викиду </w:t>
      </w:r>
      <w:r w:rsidR="001236E4" w:rsidRPr="007123C2">
        <w:rPr>
          <w:rFonts w:eastAsia="Calibri"/>
          <w:sz w:val="28"/>
          <w:szCs w:val="28"/>
          <w:lang w:eastAsia="uk-UA"/>
        </w:rPr>
        <w:br/>
      </w:r>
      <w:r w:rsidR="00916A35" w:rsidRPr="007123C2">
        <w:rPr>
          <w:rFonts w:eastAsia="Calibri"/>
          <w:i/>
          <w:sz w:val="28"/>
          <w:szCs w:val="28"/>
          <w:lang w:eastAsia="uk-UA"/>
        </w:rPr>
        <w:t>i</w:t>
      </w:r>
      <w:r w:rsidR="00916A35" w:rsidRPr="007123C2">
        <w:rPr>
          <w:rFonts w:eastAsia="Calibri"/>
          <w:sz w:val="28"/>
          <w:szCs w:val="28"/>
          <w:lang w:eastAsia="uk-UA"/>
        </w:rPr>
        <w:t>-тої забруднюючої речовин</w:t>
      </w:r>
      <w:r w:rsidR="00E9514D" w:rsidRPr="007123C2">
        <w:rPr>
          <w:rFonts w:eastAsia="Calibri"/>
          <w:sz w:val="28"/>
          <w:szCs w:val="28"/>
          <w:lang w:eastAsia="uk-UA"/>
        </w:rPr>
        <w:t>и, наведених в дозволі</w:t>
      </w:r>
      <w:r w:rsidR="00916A35" w:rsidRPr="007123C2">
        <w:rPr>
          <w:rFonts w:eastAsia="Calibri"/>
          <w:sz w:val="28"/>
          <w:szCs w:val="28"/>
          <w:lang w:eastAsia="uk-UA"/>
        </w:rPr>
        <w:t xml:space="preserve">, </w:t>
      </w:r>
      <w:r w:rsidR="00995B89" w:rsidRPr="007123C2">
        <w:rPr>
          <w:rFonts w:eastAsia="Calibri"/>
          <w:sz w:val="28"/>
          <w:szCs w:val="28"/>
          <w:lang w:eastAsia="uk-UA"/>
        </w:rPr>
        <w:t>м</w:t>
      </w:r>
      <w:r w:rsidR="00995B89" w:rsidRPr="007123C2">
        <w:rPr>
          <w:rFonts w:eastAsia="Calibri"/>
          <w:sz w:val="28"/>
          <w:szCs w:val="28"/>
          <w:vertAlign w:val="superscript"/>
          <w:lang w:eastAsia="uk-UA"/>
        </w:rPr>
        <w:t>3</w:t>
      </w:r>
      <w:r w:rsidR="00916A35" w:rsidRPr="007123C2">
        <w:rPr>
          <w:rFonts w:eastAsia="Calibri"/>
          <w:sz w:val="28"/>
          <w:szCs w:val="28"/>
          <w:lang w:eastAsia="uk-UA"/>
        </w:rPr>
        <w:t>/с;</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113" w:name="o185"/>
      <w:bookmarkEnd w:id="113"/>
      <w:r w:rsidRPr="007123C2">
        <w:rPr>
          <w:rFonts w:eastAsia="Calibri"/>
          <w:sz w:val="28"/>
          <w:szCs w:val="28"/>
          <w:lang w:eastAsia="uk-UA"/>
        </w:rPr>
        <w:t xml:space="preserve">Т - час роботи джерела викиду </w:t>
      </w:r>
      <w:r w:rsidRPr="007123C2">
        <w:rPr>
          <w:rFonts w:eastAsia="Calibri"/>
          <w:i/>
          <w:sz w:val="28"/>
          <w:szCs w:val="28"/>
          <w:lang w:eastAsia="uk-UA"/>
        </w:rPr>
        <w:t>i</w:t>
      </w:r>
      <w:r w:rsidRPr="007123C2">
        <w:rPr>
          <w:rFonts w:eastAsia="Calibri"/>
          <w:sz w:val="28"/>
          <w:szCs w:val="28"/>
          <w:lang w:eastAsia="uk-UA"/>
        </w:rPr>
        <w:t xml:space="preserve">-тої забруднюючої речовини в режимі наднормативного викиду у разі невиконання в установлені терміни запланованих заходів, год. </w:t>
      </w:r>
    </w:p>
    <w:p w:rsidR="00EA3DA0" w:rsidRDefault="00EA3DA0"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114" w:name="o186"/>
      <w:bookmarkEnd w:id="114"/>
    </w:p>
    <w:p w:rsidR="00EA3DA0" w:rsidRDefault="00EA3DA0"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p>
    <w:p w:rsidR="00630879" w:rsidRPr="007123C2" w:rsidRDefault="00296B9A"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115" w:name="_GoBack"/>
      <w:bookmarkEnd w:id="115"/>
      <w:r w:rsidRPr="007123C2">
        <w:rPr>
          <w:rFonts w:eastAsia="Calibri"/>
          <w:sz w:val="28"/>
          <w:szCs w:val="28"/>
          <w:lang w:eastAsia="uk-UA"/>
        </w:rPr>
        <w:lastRenderedPageBreak/>
        <w:t>3.</w:t>
      </w:r>
      <w:r w:rsidR="00D22270">
        <w:rPr>
          <w:rFonts w:eastAsia="Calibri"/>
          <w:sz w:val="28"/>
          <w:szCs w:val="28"/>
          <w:lang w:eastAsia="uk-UA"/>
        </w:rPr>
        <w:t>10</w:t>
      </w:r>
      <w:r w:rsidR="003E5843" w:rsidRPr="007123C2">
        <w:rPr>
          <w:rFonts w:eastAsia="Calibri"/>
          <w:sz w:val="28"/>
          <w:szCs w:val="28"/>
          <w:lang w:eastAsia="uk-UA"/>
        </w:rPr>
        <w:t>.</w:t>
      </w:r>
      <w:r w:rsidR="00916A35" w:rsidRPr="007123C2">
        <w:rPr>
          <w:rFonts w:eastAsia="Calibri"/>
          <w:sz w:val="28"/>
          <w:szCs w:val="28"/>
          <w:lang w:eastAsia="uk-UA"/>
        </w:rPr>
        <w:t xml:space="preserve"> Розрахунок маси наднормативних викидів забруднюючих речовин в атмосферне повітря в результаті аварійних викидів здійснюється </w:t>
      </w:r>
      <w:r w:rsidR="00630879" w:rsidRPr="007123C2">
        <w:rPr>
          <w:rFonts w:eastAsia="Calibri"/>
          <w:sz w:val="28"/>
          <w:szCs w:val="28"/>
          <w:lang w:eastAsia="uk-UA"/>
        </w:rPr>
        <w:t>за формулою:</w:t>
      </w:r>
    </w:p>
    <w:p w:rsidR="008A3955" w:rsidRDefault="008A395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i/>
          <w:sz w:val="28"/>
          <w:szCs w:val="28"/>
          <w:lang w:eastAsia="uk-UA"/>
        </w:rPr>
      </w:pPr>
    </w:p>
    <w:p w:rsidR="003B29DF" w:rsidRPr="007123C2" w:rsidRDefault="003B29DF"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i/>
          <w:sz w:val="28"/>
          <w:szCs w:val="28"/>
          <w:lang w:eastAsia="uk-UA"/>
        </w:rPr>
        <w:t>m</w:t>
      </w:r>
      <w:r w:rsidRPr="007123C2">
        <w:rPr>
          <w:rFonts w:eastAsia="Calibri"/>
          <w:sz w:val="28"/>
          <w:szCs w:val="28"/>
          <w:lang w:eastAsia="uk-UA"/>
        </w:rPr>
        <w:t xml:space="preserve"> </w:t>
      </w:r>
      <w:r w:rsidRPr="007123C2">
        <w:rPr>
          <w:rFonts w:eastAsia="Calibri"/>
          <w:sz w:val="28"/>
          <w:szCs w:val="28"/>
          <w:vertAlign w:val="subscript"/>
          <w:lang w:eastAsia="uk-UA"/>
        </w:rPr>
        <w:t xml:space="preserve">i </w:t>
      </w:r>
      <w:r w:rsidRPr="007123C2">
        <w:rPr>
          <w:rFonts w:eastAsia="Calibri"/>
          <w:sz w:val="28"/>
          <w:szCs w:val="28"/>
          <w:lang w:eastAsia="uk-UA"/>
        </w:rPr>
        <w:t>= 3,6 х 10</w:t>
      </w:r>
      <w:r w:rsidRPr="007123C2">
        <w:rPr>
          <w:rFonts w:eastAsia="Calibri"/>
          <w:sz w:val="28"/>
          <w:szCs w:val="28"/>
          <w:vertAlign w:val="superscript"/>
          <w:lang w:eastAsia="uk-UA"/>
        </w:rPr>
        <w:t>-6</w:t>
      </w:r>
      <w:r w:rsidRPr="007123C2">
        <w:rPr>
          <w:rFonts w:eastAsia="Calibri"/>
          <w:sz w:val="28"/>
          <w:szCs w:val="28"/>
          <w:lang w:eastAsia="uk-UA"/>
        </w:rPr>
        <w:t xml:space="preserve"> х (</w:t>
      </w:r>
      <w:r w:rsidR="002F55D6" w:rsidRPr="007123C2">
        <w:rPr>
          <w:rFonts w:eastAsia="Calibri"/>
          <w:i/>
          <w:sz w:val="28"/>
          <w:szCs w:val="28"/>
          <w:lang w:eastAsia="uk-UA"/>
        </w:rPr>
        <w:t>q</w:t>
      </w:r>
      <w:r w:rsidR="002F55D6" w:rsidRPr="007123C2">
        <w:rPr>
          <w:rFonts w:eastAsia="Calibri"/>
          <w:bCs/>
          <w:i/>
          <w:sz w:val="28"/>
          <w:szCs w:val="28"/>
          <w:vertAlign w:val="subscript"/>
          <w:lang w:val="en-US" w:eastAsia="ru-RU"/>
        </w:rPr>
        <w:t>mc</w:t>
      </w:r>
      <w:r w:rsidR="002F55D6" w:rsidRPr="007123C2">
        <w:rPr>
          <w:rFonts w:eastAsia="Calibri"/>
          <w:bCs/>
          <w:i/>
          <w:sz w:val="28"/>
          <w:szCs w:val="28"/>
          <w:vertAlign w:val="subscript"/>
          <w:lang w:val="ru-RU" w:eastAsia="ru-RU"/>
        </w:rPr>
        <w:t xml:space="preserve">1 </w:t>
      </w:r>
      <w:r w:rsidR="002F55D6" w:rsidRPr="007123C2">
        <w:rPr>
          <w:rFonts w:eastAsia="Calibri"/>
          <w:bCs/>
          <w:i/>
          <w:sz w:val="28"/>
          <w:szCs w:val="28"/>
          <w:lang w:val="ru-RU" w:eastAsia="ru-RU"/>
        </w:rPr>
        <w:t>-</w:t>
      </w:r>
      <w:r w:rsidR="002F55D6" w:rsidRPr="007123C2">
        <w:rPr>
          <w:rFonts w:eastAsia="Calibri"/>
          <w:bCs/>
          <w:i/>
          <w:sz w:val="28"/>
          <w:szCs w:val="28"/>
          <w:vertAlign w:val="subscript"/>
          <w:lang w:val="ru-RU" w:eastAsia="ru-RU"/>
        </w:rPr>
        <w:t xml:space="preserve">  </w:t>
      </w:r>
      <w:r w:rsidR="002F55D6" w:rsidRPr="007123C2">
        <w:rPr>
          <w:rFonts w:eastAsia="Calibri"/>
          <w:i/>
          <w:sz w:val="28"/>
          <w:szCs w:val="28"/>
          <w:lang w:eastAsia="uk-UA"/>
        </w:rPr>
        <w:t>q</w:t>
      </w:r>
      <w:r w:rsidR="002F55D6" w:rsidRPr="007123C2">
        <w:rPr>
          <w:rFonts w:eastAsia="Calibri"/>
          <w:bCs/>
          <w:i/>
          <w:sz w:val="28"/>
          <w:szCs w:val="28"/>
          <w:vertAlign w:val="subscript"/>
          <w:lang w:val="en-US" w:eastAsia="ru-RU"/>
        </w:rPr>
        <w:t>mc</w:t>
      </w:r>
      <w:r w:rsidR="002F55D6" w:rsidRPr="007123C2">
        <w:rPr>
          <w:rFonts w:eastAsia="Calibri"/>
          <w:bCs/>
          <w:i/>
          <w:sz w:val="28"/>
          <w:szCs w:val="28"/>
          <w:vertAlign w:val="subscript"/>
          <w:lang w:val="ru-RU" w:eastAsia="ru-RU"/>
        </w:rPr>
        <w:t>2</w:t>
      </w:r>
      <w:r w:rsidR="002F55D6" w:rsidRPr="007123C2">
        <w:rPr>
          <w:rFonts w:eastAsia="Calibri"/>
          <w:sz w:val="28"/>
          <w:szCs w:val="28"/>
          <w:lang w:eastAsia="uk-UA"/>
        </w:rPr>
        <w:t>-</w:t>
      </w:r>
      <w:r w:rsidRPr="007123C2">
        <w:rPr>
          <w:rFonts w:eastAsia="Calibri"/>
          <w:sz w:val="28"/>
          <w:szCs w:val="28"/>
          <w:lang w:eastAsia="uk-UA"/>
        </w:rPr>
        <w:t xml:space="preserve">) х Т,                                                          </w:t>
      </w:r>
      <w:r w:rsidR="002261BE" w:rsidRPr="007123C2">
        <w:rPr>
          <w:rFonts w:eastAsia="Calibri"/>
          <w:sz w:val="28"/>
          <w:szCs w:val="28"/>
          <w:lang w:eastAsia="uk-UA"/>
        </w:rPr>
        <w:t xml:space="preserve">     </w:t>
      </w:r>
      <w:r w:rsidRPr="007123C2">
        <w:rPr>
          <w:rFonts w:eastAsia="Calibri"/>
          <w:sz w:val="28"/>
          <w:szCs w:val="28"/>
          <w:lang w:eastAsia="uk-UA"/>
        </w:rPr>
        <w:t xml:space="preserve">     </w:t>
      </w:r>
      <w:r w:rsidR="006C72BF" w:rsidRPr="007123C2">
        <w:rPr>
          <w:rFonts w:eastAsia="Calibri"/>
          <w:sz w:val="28"/>
          <w:szCs w:val="28"/>
          <w:lang w:eastAsia="uk-UA"/>
        </w:rPr>
        <w:t>(15)</w:t>
      </w:r>
    </w:p>
    <w:p w:rsidR="008A3955" w:rsidRDefault="008A395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p>
    <w:p w:rsidR="003B29DF" w:rsidRPr="007123C2" w:rsidRDefault="003B29DF"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t xml:space="preserve">де </w:t>
      </w:r>
      <w:r w:rsidRPr="007123C2">
        <w:rPr>
          <w:rFonts w:eastAsia="Calibri"/>
          <w:i/>
          <w:sz w:val="28"/>
          <w:szCs w:val="28"/>
          <w:lang w:eastAsia="uk-UA"/>
        </w:rPr>
        <w:t>m</w:t>
      </w:r>
      <w:r w:rsidRPr="007123C2">
        <w:rPr>
          <w:rFonts w:eastAsia="Calibri"/>
          <w:sz w:val="28"/>
          <w:szCs w:val="28"/>
          <w:vertAlign w:val="subscript"/>
          <w:lang w:eastAsia="uk-UA"/>
        </w:rPr>
        <w:t>i</w:t>
      </w:r>
      <w:r w:rsidRPr="007123C2">
        <w:rPr>
          <w:rFonts w:eastAsia="Calibri"/>
          <w:sz w:val="28"/>
          <w:szCs w:val="28"/>
          <w:lang w:eastAsia="uk-UA"/>
        </w:rPr>
        <w:t xml:space="preserve"> - маса наднормативного викиду </w:t>
      </w:r>
      <w:r w:rsidRPr="007123C2">
        <w:rPr>
          <w:rFonts w:eastAsia="Calibri"/>
          <w:i/>
          <w:sz w:val="28"/>
          <w:szCs w:val="28"/>
          <w:lang w:eastAsia="uk-UA"/>
        </w:rPr>
        <w:t>i</w:t>
      </w:r>
      <w:r w:rsidRPr="007123C2">
        <w:rPr>
          <w:rFonts w:eastAsia="Calibri"/>
          <w:sz w:val="28"/>
          <w:szCs w:val="28"/>
          <w:lang w:eastAsia="uk-UA"/>
        </w:rPr>
        <w:t xml:space="preserve">-тої забруднюючої речовини в атмосферне повітря </w:t>
      </w:r>
      <w:r w:rsidR="00AE38A7" w:rsidRPr="007123C2">
        <w:rPr>
          <w:rFonts w:eastAsia="Calibri"/>
          <w:sz w:val="28"/>
          <w:szCs w:val="28"/>
          <w:lang w:eastAsia="uk-UA"/>
        </w:rPr>
        <w:t xml:space="preserve">в результаті аварійних викидів,  </w:t>
      </w:r>
      <w:r w:rsidRPr="007123C2">
        <w:rPr>
          <w:rFonts w:eastAsia="Calibri"/>
          <w:sz w:val="28"/>
          <w:szCs w:val="28"/>
          <w:lang w:eastAsia="uk-UA"/>
        </w:rPr>
        <w:t>т;</w:t>
      </w:r>
    </w:p>
    <w:p w:rsidR="003B29DF" w:rsidRPr="007123C2" w:rsidRDefault="006A5FE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i/>
          <w:sz w:val="28"/>
          <w:szCs w:val="28"/>
          <w:lang w:eastAsia="uk-UA"/>
        </w:rPr>
        <w:t>q</w:t>
      </w:r>
      <w:r w:rsidRPr="007123C2">
        <w:rPr>
          <w:rFonts w:eastAsia="Calibri"/>
          <w:bCs/>
          <w:i/>
          <w:sz w:val="28"/>
          <w:szCs w:val="28"/>
          <w:vertAlign w:val="subscript"/>
          <w:lang w:val="en-US" w:eastAsia="ru-RU"/>
        </w:rPr>
        <w:t>mc</w:t>
      </w:r>
      <w:r w:rsidRPr="007123C2">
        <w:rPr>
          <w:rFonts w:eastAsia="Calibri"/>
          <w:bCs/>
          <w:i/>
          <w:sz w:val="28"/>
          <w:szCs w:val="28"/>
          <w:vertAlign w:val="subscript"/>
          <w:lang w:val="ru-RU" w:eastAsia="ru-RU"/>
        </w:rPr>
        <w:t>1</w:t>
      </w:r>
      <w:r w:rsidR="00F3140D" w:rsidRPr="007123C2">
        <w:rPr>
          <w:rFonts w:eastAsia="Calibri"/>
          <w:sz w:val="28"/>
          <w:szCs w:val="28"/>
          <w:vertAlign w:val="subscript"/>
          <w:lang w:eastAsia="uk-UA"/>
        </w:rPr>
        <w:t xml:space="preserve"> </w:t>
      </w:r>
      <w:r w:rsidR="00F3140D" w:rsidRPr="007123C2">
        <w:rPr>
          <w:rFonts w:eastAsia="Calibri"/>
          <w:i/>
          <w:iCs/>
          <w:sz w:val="28"/>
          <w:szCs w:val="28"/>
          <w:lang w:eastAsia="uk-UA"/>
        </w:rPr>
        <w:t xml:space="preserve">- </w:t>
      </w:r>
      <w:r w:rsidR="00F3140D" w:rsidRPr="007123C2">
        <w:rPr>
          <w:rFonts w:eastAsia="Times New Roman"/>
          <w:sz w:val="28"/>
          <w:szCs w:val="28"/>
          <w:lang w:eastAsia="uk-UA"/>
        </w:rPr>
        <w:t xml:space="preserve">значення </w:t>
      </w:r>
      <w:r w:rsidR="00885753" w:rsidRPr="007123C2">
        <w:rPr>
          <w:rFonts w:eastAsia="Times New Roman"/>
          <w:sz w:val="28"/>
          <w:szCs w:val="28"/>
          <w:lang w:eastAsia="uk-UA"/>
        </w:rPr>
        <w:t xml:space="preserve">масової </w:t>
      </w:r>
      <w:r w:rsidR="003F267C" w:rsidRPr="007123C2">
        <w:rPr>
          <w:rFonts w:eastAsia="Times New Roman"/>
          <w:sz w:val="28"/>
          <w:szCs w:val="28"/>
          <w:lang w:eastAsia="uk-UA"/>
        </w:rPr>
        <w:t xml:space="preserve">витрати </w:t>
      </w:r>
      <w:r w:rsidR="005E4155" w:rsidRPr="007123C2">
        <w:rPr>
          <w:rFonts w:eastAsia="Times New Roman"/>
          <w:sz w:val="28"/>
          <w:szCs w:val="28"/>
          <w:lang w:eastAsia="uk-UA"/>
        </w:rPr>
        <w:t xml:space="preserve">викидів забруднюючих речовин </w:t>
      </w:r>
      <w:r w:rsidR="00225136" w:rsidRPr="007123C2">
        <w:rPr>
          <w:rFonts w:eastAsia="Times New Roman"/>
          <w:sz w:val="28"/>
          <w:szCs w:val="28"/>
          <w:lang w:eastAsia="uk-UA"/>
        </w:rPr>
        <w:t xml:space="preserve">у газопиловому потоці </w:t>
      </w:r>
      <w:r w:rsidR="005E4155" w:rsidRPr="007123C2">
        <w:rPr>
          <w:rFonts w:eastAsia="Times New Roman"/>
          <w:sz w:val="28"/>
          <w:szCs w:val="28"/>
          <w:lang w:eastAsia="uk-UA"/>
        </w:rPr>
        <w:t>до</w:t>
      </w:r>
      <w:r w:rsidR="00225136" w:rsidRPr="007123C2">
        <w:rPr>
          <w:rFonts w:eastAsia="Times New Roman"/>
          <w:sz w:val="28"/>
          <w:szCs w:val="28"/>
          <w:lang w:eastAsia="uk-UA"/>
        </w:rPr>
        <w:t xml:space="preserve"> </w:t>
      </w:r>
      <w:r w:rsidR="00130743" w:rsidRPr="007123C2">
        <w:rPr>
          <w:rFonts w:eastAsia="Times New Roman"/>
          <w:sz w:val="28"/>
          <w:szCs w:val="28"/>
          <w:lang w:eastAsia="uk-UA"/>
        </w:rPr>
        <w:t>пилогазоочисної</w:t>
      </w:r>
      <w:r w:rsidR="00225136" w:rsidRPr="007123C2">
        <w:rPr>
          <w:rFonts w:eastAsia="Times New Roman"/>
          <w:sz w:val="28"/>
          <w:szCs w:val="28"/>
          <w:lang w:eastAsia="uk-UA"/>
        </w:rPr>
        <w:t xml:space="preserve"> установки</w:t>
      </w:r>
      <w:r w:rsidR="00A6091D" w:rsidRPr="007123C2">
        <w:rPr>
          <w:rFonts w:eastAsia="Times New Roman"/>
          <w:sz w:val="28"/>
          <w:szCs w:val="28"/>
          <w:lang w:eastAsia="uk-UA"/>
        </w:rPr>
        <w:t>, г/с;</w:t>
      </w:r>
    </w:p>
    <w:p w:rsidR="003B29DF" w:rsidRPr="007123C2" w:rsidRDefault="00AE779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Times New Roman"/>
          <w:sz w:val="28"/>
          <w:szCs w:val="28"/>
          <w:lang w:eastAsia="uk-UA"/>
        </w:rPr>
      </w:pPr>
      <w:r w:rsidRPr="007123C2">
        <w:rPr>
          <w:rFonts w:eastAsia="Calibri"/>
          <w:i/>
          <w:sz w:val="28"/>
          <w:szCs w:val="28"/>
          <w:lang w:eastAsia="uk-UA"/>
        </w:rPr>
        <w:t>q</w:t>
      </w:r>
      <w:r w:rsidRPr="007123C2">
        <w:rPr>
          <w:rFonts w:eastAsia="Calibri"/>
          <w:bCs/>
          <w:i/>
          <w:sz w:val="28"/>
          <w:szCs w:val="28"/>
          <w:vertAlign w:val="subscript"/>
          <w:lang w:val="en-US" w:eastAsia="ru-RU"/>
        </w:rPr>
        <w:t>mc</w:t>
      </w:r>
      <w:r w:rsidRPr="007123C2">
        <w:rPr>
          <w:rFonts w:eastAsia="Calibri"/>
          <w:bCs/>
          <w:i/>
          <w:sz w:val="28"/>
          <w:szCs w:val="28"/>
          <w:vertAlign w:val="subscript"/>
          <w:lang w:val="ru-RU" w:eastAsia="ru-RU"/>
        </w:rPr>
        <w:t>2</w:t>
      </w:r>
      <w:r w:rsidRPr="007123C2">
        <w:rPr>
          <w:rFonts w:eastAsia="Calibri"/>
          <w:sz w:val="28"/>
          <w:szCs w:val="28"/>
          <w:lang w:eastAsia="uk-UA"/>
        </w:rPr>
        <w:t xml:space="preserve"> </w:t>
      </w:r>
      <w:r w:rsidR="003F267C" w:rsidRPr="007123C2">
        <w:rPr>
          <w:rFonts w:eastAsia="Calibri"/>
          <w:sz w:val="28"/>
          <w:szCs w:val="28"/>
          <w:lang w:val="ru-RU" w:eastAsia="uk-UA"/>
        </w:rPr>
        <w:t>-</w:t>
      </w:r>
      <w:r w:rsidRPr="007123C2">
        <w:rPr>
          <w:rFonts w:eastAsia="Calibri"/>
          <w:sz w:val="28"/>
          <w:szCs w:val="28"/>
          <w:lang w:eastAsia="uk-UA"/>
        </w:rPr>
        <w:t xml:space="preserve"> </w:t>
      </w:r>
      <w:r w:rsidR="00141E32" w:rsidRPr="007123C2">
        <w:rPr>
          <w:rFonts w:eastAsia="Times New Roman"/>
          <w:sz w:val="28"/>
          <w:szCs w:val="28"/>
          <w:lang w:eastAsia="uk-UA"/>
        </w:rPr>
        <w:t>значення</w:t>
      </w:r>
      <w:r w:rsidR="00225136" w:rsidRPr="007123C2">
        <w:rPr>
          <w:rFonts w:eastAsia="Times New Roman"/>
          <w:sz w:val="28"/>
          <w:szCs w:val="28"/>
          <w:lang w:eastAsia="uk-UA"/>
        </w:rPr>
        <w:t xml:space="preserve"> масової </w:t>
      </w:r>
      <w:r w:rsidR="00D051FF" w:rsidRPr="007123C2">
        <w:rPr>
          <w:rFonts w:eastAsia="Times New Roman"/>
          <w:sz w:val="28"/>
          <w:szCs w:val="28"/>
          <w:lang w:eastAsia="uk-UA"/>
        </w:rPr>
        <w:t>витрати</w:t>
      </w:r>
      <w:r w:rsidR="00225136" w:rsidRPr="007123C2">
        <w:rPr>
          <w:rFonts w:eastAsia="Times New Roman"/>
          <w:sz w:val="28"/>
          <w:szCs w:val="28"/>
          <w:lang w:eastAsia="uk-UA"/>
        </w:rPr>
        <w:t xml:space="preserve"> викидів забруднюючих речовин у газопиловому потоці </w:t>
      </w:r>
      <w:r w:rsidR="00141E32" w:rsidRPr="007123C2">
        <w:rPr>
          <w:rFonts w:eastAsia="Times New Roman"/>
          <w:sz w:val="28"/>
          <w:szCs w:val="28"/>
          <w:lang w:eastAsia="uk-UA"/>
        </w:rPr>
        <w:t>після</w:t>
      </w:r>
      <w:r w:rsidR="00225136" w:rsidRPr="007123C2">
        <w:rPr>
          <w:rFonts w:eastAsia="Times New Roman"/>
          <w:sz w:val="28"/>
          <w:szCs w:val="28"/>
          <w:lang w:eastAsia="uk-UA"/>
        </w:rPr>
        <w:t xml:space="preserve"> </w:t>
      </w:r>
      <w:r w:rsidR="00130743" w:rsidRPr="007123C2">
        <w:rPr>
          <w:rFonts w:eastAsia="Times New Roman"/>
          <w:sz w:val="28"/>
          <w:szCs w:val="28"/>
          <w:lang w:eastAsia="uk-UA"/>
        </w:rPr>
        <w:t>пилогазоочисної</w:t>
      </w:r>
      <w:r w:rsidR="00225136" w:rsidRPr="007123C2">
        <w:rPr>
          <w:rFonts w:eastAsia="Times New Roman"/>
          <w:sz w:val="28"/>
          <w:szCs w:val="28"/>
          <w:lang w:eastAsia="uk-UA"/>
        </w:rPr>
        <w:t xml:space="preserve"> установки</w:t>
      </w:r>
      <w:r w:rsidR="00A6091D" w:rsidRPr="007123C2">
        <w:rPr>
          <w:rFonts w:eastAsia="Times New Roman"/>
          <w:sz w:val="28"/>
          <w:szCs w:val="28"/>
          <w:lang w:eastAsia="uk-UA"/>
        </w:rPr>
        <w:t>, г/с;</w:t>
      </w:r>
    </w:p>
    <w:p w:rsidR="00F3140D" w:rsidRPr="007123C2" w:rsidRDefault="00D051FF"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Times New Roman"/>
          <w:sz w:val="28"/>
          <w:szCs w:val="28"/>
          <w:lang w:eastAsia="uk-UA"/>
        </w:rPr>
      </w:pPr>
      <w:r w:rsidRPr="007123C2">
        <w:rPr>
          <w:rFonts w:eastAsia="Calibri"/>
          <w:sz w:val="28"/>
          <w:szCs w:val="28"/>
          <w:lang w:eastAsia="uk-UA"/>
        </w:rPr>
        <w:t xml:space="preserve">Т - час роботи джерела викиду </w:t>
      </w:r>
      <w:r w:rsidRPr="007123C2">
        <w:rPr>
          <w:rFonts w:eastAsia="Calibri"/>
          <w:i/>
          <w:sz w:val="28"/>
          <w:szCs w:val="28"/>
          <w:lang w:eastAsia="uk-UA"/>
        </w:rPr>
        <w:t>i</w:t>
      </w:r>
      <w:r w:rsidRPr="007123C2">
        <w:rPr>
          <w:rFonts w:eastAsia="Calibri"/>
          <w:sz w:val="28"/>
          <w:szCs w:val="28"/>
          <w:lang w:eastAsia="uk-UA"/>
        </w:rPr>
        <w:t xml:space="preserve">-тої забруднюючої речовини в режимі </w:t>
      </w:r>
      <w:r w:rsidR="00B76EA4" w:rsidRPr="007123C2">
        <w:rPr>
          <w:rFonts w:eastAsia="Calibri"/>
          <w:sz w:val="28"/>
          <w:szCs w:val="28"/>
          <w:lang w:eastAsia="uk-UA"/>
        </w:rPr>
        <w:t>аварійного викиду</w:t>
      </w:r>
      <w:r w:rsidRPr="007123C2">
        <w:rPr>
          <w:rFonts w:eastAsia="Calibri"/>
          <w:sz w:val="28"/>
          <w:szCs w:val="28"/>
          <w:lang w:eastAsia="uk-UA"/>
        </w:rPr>
        <w:t xml:space="preserve"> год. </w:t>
      </w:r>
    </w:p>
    <w:p w:rsidR="00916A35" w:rsidRPr="007123C2" w:rsidRDefault="00296B9A"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116" w:name="o187"/>
      <w:bookmarkStart w:id="117" w:name="o188"/>
      <w:bookmarkEnd w:id="116"/>
      <w:bookmarkEnd w:id="117"/>
      <w:r w:rsidRPr="007123C2">
        <w:rPr>
          <w:rFonts w:eastAsia="Calibri"/>
          <w:sz w:val="28"/>
          <w:szCs w:val="28"/>
          <w:lang w:eastAsia="uk-UA"/>
        </w:rPr>
        <w:t>3.1</w:t>
      </w:r>
      <w:r w:rsidR="00D22270">
        <w:rPr>
          <w:rFonts w:eastAsia="Calibri"/>
          <w:sz w:val="28"/>
          <w:szCs w:val="28"/>
          <w:lang w:eastAsia="uk-UA"/>
        </w:rPr>
        <w:t>1</w:t>
      </w:r>
      <w:r w:rsidR="003E5843" w:rsidRPr="007123C2">
        <w:rPr>
          <w:rFonts w:eastAsia="Calibri"/>
          <w:sz w:val="28"/>
          <w:szCs w:val="28"/>
          <w:lang w:eastAsia="uk-UA"/>
        </w:rPr>
        <w:t>.</w:t>
      </w:r>
      <w:r w:rsidR="00916A35" w:rsidRPr="007123C2">
        <w:rPr>
          <w:rFonts w:eastAsia="Calibri"/>
          <w:sz w:val="28"/>
          <w:szCs w:val="28"/>
          <w:lang w:eastAsia="uk-UA"/>
        </w:rPr>
        <w:t xml:space="preserve"> Час роботи джерела в режимі наднормативного викиду визначається з </w:t>
      </w:r>
      <w:r w:rsidR="00FB1F11" w:rsidRPr="007123C2">
        <w:rPr>
          <w:rFonts w:eastAsia="Times New Roman"/>
          <w:sz w:val="28"/>
          <w:szCs w:val="28"/>
          <w:lang w:eastAsia="uk-UA"/>
        </w:rPr>
        <w:t>дати початку</w:t>
      </w:r>
      <w:r w:rsidR="00916A35" w:rsidRPr="007123C2">
        <w:rPr>
          <w:rFonts w:eastAsia="Calibri"/>
          <w:sz w:val="28"/>
          <w:szCs w:val="28"/>
          <w:lang w:eastAsia="uk-UA"/>
        </w:rPr>
        <w:t xml:space="preserve"> вчинення порушення до моменту його усунення з урахуванням фактично відпрацьованого часу.</w:t>
      </w:r>
    </w:p>
    <w:p w:rsidR="00BC45B1" w:rsidRPr="007123C2" w:rsidRDefault="005A581F"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Times New Roman"/>
          <w:sz w:val="28"/>
          <w:szCs w:val="28"/>
          <w:lang w:eastAsia="uk-UA"/>
        </w:rPr>
      </w:pPr>
      <w:r w:rsidRPr="007123C2">
        <w:rPr>
          <w:rFonts w:eastAsia="Times New Roman"/>
          <w:sz w:val="28"/>
          <w:szCs w:val="28"/>
          <w:lang w:eastAsia="uk-UA"/>
        </w:rPr>
        <w:t xml:space="preserve">Інформацію про фактичний відпрацьований час в режимі наднормативного викиду (в годинах) надає суб’єкт господарювання по кожному джерелу викиду (утворення). У разі </w:t>
      </w:r>
      <w:proofErr w:type="spellStart"/>
      <w:r w:rsidR="008D617B">
        <w:rPr>
          <w:rFonts w:eastAsia="Times New Roman"/>
          <w:sz w:val="28"/>
          <w:szCs w:val="28"/>
          <w:lang w:val="ru-RU" w:eastAsia="uk-UA"/>
        </w:rPr>
        <w:t>ненадання</w:t>
      </w:r>
      <w:proofErr w:type="spellEnd"/>
      <w:r w:rsidRPr="007123C2">
        <w:rPr>
          <w:rFonts w:eastAsia="Times New Roman"/>
          <w:sz w:val="28"/>
          <w:szCs w:val="28"/>
          <w:lang w:eastAsia="uk-UA"/>
        </w:rPr>
        <w:t xml:space="preserve"> суб’єктом господарювання інформації протягом 1</w:t>
      </w:r>
      <w:r w:rsidR="00031DAA" w:rsidRPr="007123C2">
        <w:rPr>
          <w:rFonts w:eastAsia="Times New Roman"/>
          <w:sz w:val="28"/>
          <w:szCs w:val="28"/>
          <w:lang w:eastAsia="uk-UA"/>
        </w:rPr>
        <w:t>5</w:t>
      </w:r>
      <w:r w:rsidRPr="007123C2">
        <w:rPr>
          <w:rFonts w:eastAsia="Times New Roman"/>
          <w:sz w:val="28"/>
          <w:szCs w:val="28"/>
          <w:lang w:eastAsia="uk-UA"/>
        </w:rPr>
        <w:t xml:space="preserve"> календарних днів з моменту отримання письмового запиту (припису) фактичний час роботи джерела викиду вважати 24 годин</w:t>
      </w:r>
      <w:r w:rsidR="008D617B">
        <w:rPr>
          <w:rFonts w:eastAsia="Times New Roman"/>
          <w:sz w:val="28"/>
          <w:szCs w:val="28"/>
          <w:lang w:eastAsia="uk-UA"/>
        </w:rPr>
        <w:t>н</w:t>
      </w:r>
      <w:r w:rsidRPr="007123C2">
        <w:rPr>
          <w:rFonts w:eastAsia="Times New Roman"/>
          <w:sz w:val="28"/>
          <w:szCs w:val="28"/>
          <w:lang w:eastAsia="uk-UA"/>
        </w:rPr>
        <w:t>и</w:t>
      </w:r>
      <w:r w:rsidR="008D617B">
        <w:rPr>
          <w:rFonts w:eastAsia="Times New Roman"/>
          <w:sz w:val="28"/>
          <w:szCs w:val="28"/>
          <w:lang w:eastAsia="uk-UA"/>
        </w:rPr>
        <w:t>м</w:t>
      </w:r>
      <w:r w:rsidRPr="007123C2">
        <w:rPr>
          <w:rFonts w:eastAsia="Times New Roman"/>
          <w:sz w:val="28"/>
          <w:szCs w:val="28"/>
          <w:lang w:eastAsia="uk-UA"/>
        </w:rPr>
        <w:t xml:space="preserve"> на добу.</w:t>
      </w:r>
      <w:bookmarkStart w:id="118" w:name="o189"/>
      <w:bookmarkStart w:id="119" w:name="o190"/>
      <w:bookmarkEnd w:id="118"/>
      <w:bookmarkEnd w:id="119"/>
    </w:p>
    <w:p w:rsidR="00BC45B1" w:rsidRPr="007123C2" w:rsidRDefault="00296B9A"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bCs/>
          <w:sz w:val="28"/>
          <w:szCs w:val="28"/>
          <w:lang w:eastAsia="ru-RU"/>
        </w:rPr>
        <w:t>3.1</w:t>
      </w:r>
      <w:r w:rsidR="00D22270">
        <w:rPr>
          <w:rFonts w:eastAsia="Calibri"/>
          <w:bCs/>
          <w:sz w:val="28"/>
          <w:szCs w:val="28"/>
          <w:lang w:eastAsia="ru-RU"/>
        </w:rPr>
        <w:t>2</w:t>
      </w:r>
      <w:r w:rsidR="003E5843" w:rsidRPr="007123C2">
        <w:rPr>
          <w:rFonts w:eastAsia="Calibri"/>
          <w:bCs/>
          <w:sz w:val="28"/>
          <w:szCs w:val="28"/>
          <w:lang w:eastAsia="ru-RU"/>
        </w:rPr>
        <w:t>.</w:t>
      </w:r>
      <w:r w:rsidRPr="007123C2">
        <w:rPr>
          <w:rFonts w:eastAsia="Calibri"/>
          <w:bCs/>
          <w:sz w:val="28"/>
          <w:szCs w:val="28"/>
          <w:lang w:eastAsia="ru-RU"/>
        </w:rPr>
        <w:t xml:space="preserve"> </w:t>
      </w:r>
      <w:r w:rsidR="00264F4F" w:rsidRPr="007123C2">
        <w:rPr>
          <w:rFonts w:eastAsia="Times New Roman"/>
          <w:sz w:val="28"/>
          <w:szCs w:val="28"/>
          <w:lang w:eastAsia="uk-UA"/>
        </w:rPr>
        <w:t>Факт усунення порушення (наднормативного викиду) може бути підтверджений:</w:t>
      </w:r>
    </w:p>
    <w:p w:rsidR="00BC45B1" w:rsidRPr="007123C2" w:rsidRDefault="00E4253D" w:rsidP="009871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hyperlink r:id="rId12" w:tgtFrame="_top" w:history="1">
        <w:r w:rsidR="00264F4F" w:rsidRPr="007123C2">
          <w:rPr>
            <w:rFonts w:eastAsia="Times New Roman"/>
            <w:sz w:val="28"/>
            <w:szCs w:val="28"/>
            <w:lang w:eastAsia="uk-UA"/>
          </w:rPr>
          <w:t xml:space="preserve">даними інструментально-лабораторних вимірювань, проведених </w:t>
        </w:r>
        <w:r w:rsidR="00895274" w:rsidRPr="007123C2">
          <w:rPr>
            <w:rFonts w:eastAsia="Times New Roman"/>
            <w:sz w:val="28"/>
            <w:szCs w:val="28"/>
            <w:lang w:eastAsia="uk-UA"/>
          </w:rPr>
          <w:t xml:space="preserve">уповноваженими територіальними і міжрегіональними територіальними органами </w:t>
        </w:r>
        <w:r w:rsidR="00426147" w:rsidRPr="007123C2">
          <w:rPr>
            <w:rFonts w:eastAsia="Times New Roman"/>
            <w:sz w:val="28"/>
            <w:szCs w:val="28"/>
            <w:lang w:eastAsia="uk-UA"/>
          </w:rPr>
          <w:t xml:space="preserve">Держекоінспекції </w:t>
        </w:r>
        <w:r w:rsidR="00264F4F" w:rsidRPr="007123C2">
          <w:rPr>
            <w:rFonts w:eastAsia="Times New Roman"/>
            <w:sz w:val="28"/>
            <w:szCs w:val="28"/>
            <w:lang w:eastAsia="uk-UA"/>
          </w:rPr>
          <w:t>або лабораторіями суб’єкта господарювання</w:t>
        </w:r>
        <w:r w:rsidR="004B524F" w:rsidRPr="007123C2">
          <w:rPr>
            <w:rFonts w:eastAsia="Times New Roman"/>
            <w:sz w:val="28"/>
            <w:szCs w:val="28"/>
            <w:lang w:eastAsia="uk-UA"/>
          </w:rPr>
          <w:t xml:space="preserve"> та інших</w:t>
        </w:r>
        <w:r w:rsidR="00264F4F" w:rsidRPr="007123C2">
          <w:rPr>
            <w:rFonts w:eastAsia="Times New Roman"/>
            <w:sz w:val="28"/>
            <w:szCs w:val="28"/>
            <w:lang w:eastAsia="uk-UA"/>
          </w:rPr>
          <w:t xml:space="preserve"> </w:t>
        </w:r>
        <w:r w:rsidR="004B524F" w:rsidRPr="007123C2">
          <w:rPr>
            <w:rFonts w:eastAsia="Times New Roman"/>
            <w:sz w:val="28"/>
            <w:szCs w:val="28"/>
            <w:lang w:eastAsia="uk-UA"/>
          </w:rPr>
          <w:t>акредитованих</w:t>
        </w:r>
        <w:r w:rsidR="00264F4F" w:rsidRPr="007123C2">
          <w:rPr>
            <w:rFonts w:eastAsia="Times New Roman"/>
            <w:sz w:val="28"/>
            <w:szCs w:val="28"/>
            <w:lang w:eastAsia="uk-UA"/>
          </w:rPr>
          <w:t xml:space="preserve"> на проведення відповідних вимірювань</w:t>
        </w:r>
        <w:r w:rsidR="00944882" w:rsidRPr="007123C2">
          <w:rPr>
            <w:rFonts w:eastAsia="Times New Roman"/>
            <w:sz w:val="28"/>
            <w:szCs w:val="28"/>
            <w:lang w:eastAsia="uk-UA"/>
          </w:rPr>
          <w:t>,</w:t>
        </w:r>
        <w:r w:rsidR="00264F4F" w:rsidRPr="007123C2">
          <w:rPr>
            <w:rFonts w:eastAsia="Times New Roman"/>
            <w:sz w:val="28"/>
            <w:szCs w:val="28"/>
            <w:lang w:eastAsia="uk-UA"/>
          </w:rPr>
          <w:t xml:space="preserve"> у присутності державного інспектора (за згодою)</w:t>
        </w:r>
      </w:hyperlink>
      <w:r w:rsidR="009871B3">
        <w:rPr>
          <w:rFonts w:eastAsia="Times New Roman"/>
          <w:sz w:val="28"/>
          <w:szCs w:val="28"/>
          <w:lang w:eastAsia="uk-UA"/>
        </w:rPr>
        <w:t xml:space="preserve"> у разі </w:t>
      </w:r>
      <w:r w:rsidR="009871B3" w:rsidRPr="007123C2">
        <w:rPr>
          <w:rFonts w:eastAsia="Times New Roman"/>
          <w:sz w:val="28"/>
          <w:szCs w:val="28"/>
          <w:lang w:eastAsia="uk-UA"/>
        </w:rPr>
        <w:t>перевищення з</w:t>
      </w:r>
      <w:r w:rsidR="009871B3">
        <w:rPr>
          <w:rFonts w:eastAsia="Times New Roman"/>
          <w:sz w:val="28"/>
          <w:szCs w:val="28"/>
          <w:lang w:eastAsia="uk-UA"/>
        </w:rPr>
        <w:t>атверджених нормативів викидів;</w:t>
      </w:r>
    </w:p>
    <w:p w:rsidR="000E3638" w:rsidRPr="007123C2" w:rsidRDefault="00264F4F"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Times New Roman"/>
          <w:sz w:val="28"/>
          <w:szCs w:val="28"/>
          <w:lang w:eastAsia="uk-UA"/>
        </w:rPr>
        <w:lastRenderedPageBreak/>
        <w:t xml:space="preserve">отриманням </w:t>
      </w:r>
      <w:r w:rsidR="00101F44" w:rsidRPr="007123C2">
        <w:rPr>
          <w:rFonts w:eastAsia="Times New Roman"/>
          <w:sz w:val="28"/>
          <w:szCs w:val="28"/>
          <w:lang w:eastAsia="uk-UA"/>
        </w:rPr>
        <w:t>суб’єктом господарювання</w:t>
      </w:r>
      <w:r w:rsidR="00BA0F46" w:rsidRPr="007123C2">
        <w:rPr>
          <w:rFonts w:eastAsia="Times New Roman"/>
          <w:sz w:val="28"/>
          <w:szCs w:val="28"/>
          <w:lang w:eastAsia="uk-UA"/>
        </w:rPr>
        <w:t xml:space="preserve"> </w:t>
      </w:r>
      <w:r w:rsidRPr="007123C2">
        <w:rPr>
          <w:rFonts w:eastAsia="Times New Roman"/>
          <w:sz w:val="28"/>
          <w:szCs w:val="28"/>
          <w:lang w:eastAsia="uk-UA"/>
        </w:rPr>
        <w:t>дозволу на викиди забруднюючих речовин в атмосферне повітря стаціонарними джерелами</w:t>
      </w:r>
      <w:r w:rsidR="0067760E" w:rsidRPr="0067760E">
        <w:rPr>
          <w:rFonts w:eastAsia="Times New Roman"/>
          <w:sz w:val="28"/>
          <w:szCs w:val="28"/>
          <w:lang w:eastAsia="uk-UA"/>
        </w:rPr>
        <w:t xml:space="preserve"> </w:t>
      </w:r>
      <w:r w:rsidR="0067760E">
        <w:rPr>
          <w:rFonts w:eastAsia="Times New Roman"/>
          <w:sz w:val="28"/>
          <w:szCs w:val="28"/>
          <w:lang w:eastAsia="uk-UA"/>
        </w:rPr>
        <w:t xml:space="preserve">у разі </w:t>
      </w:r>
      <w:r w:rsidR="0067760E" w:rsidRPr="007123C2">
        <w:rPr>
          <w:rFonts w:eastAsia="Times New Roman"/>
          <w:sz w:val="28"/>
          <w:szCs w:val="28"/>
          <w:lang w:eastAsia="uk-UA"/>
        </w:rPr>
        <w:t>відсутн</w:t>
      </w:r>
      <w:r w:rsidR="0067760E">
        <w:rPr>
          <w:rFonts w:eastAsia="Times New Roman"/>
          <w:sz w:val="28"/>
          <w:szCs w:val="28"/>
          <w:lang w:eastAsia="uk-UA"/>
        </w:rPr>
        <w:t xml:space="preserve">ості </w:t>
      </w:r>
      <w:r w:rsidR="0067760E" w:rsidRPr="007123C2">
        <w:rPr>
          <w:rFonts w:eastAsia="Times New Roman"/>
          <w:sz w:val="28"/>
          <w:szCs w:val="28"/>
          <w:lang w:eastAsia="uk-UA"/>
        </w:rPr>
        <w:t>дозволу</w:t>
      </w:r>
      <w:r w:rsidRPr="007123C2">
        <w:rPr>
          <w:rFonts w:eastAsia="Times New Roman"/>
          <w:sz w:val="28"/>
          <w:szCs w:val="28"/>
          <w:lang w:eastAsia="uk-UA"/>
        </w:rPr>
        <w:t>;</w:t>
      </w:r>
    </w:p>
    <w:p w:rsidR="00264F4F" w:rsidRPr="007123C2" w:rsidRDefault="00264F4F" w:rsidP="006776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Times New Roman"/>
          <w:sz w:val="28"/>
          <w:szCs w:val="28"/>
          <w:lang w:eastAsia="uk-UA"/>
        </w:rPr>
        <w:t>документами, що підтверджують виведення з експлуатації устаткування або його ліквідації, від якого було зафіксовано наднормативні викиди забруднюючих</w:t>
      </w:r>
      <w:r w:rsidR="0072483B" w:rsidRPr="007123C2">
        <w:rPr>
          <w:rFonts w:eastAsia="Times New Roman"/>
          <w:sz w:val="28"/>
          <w:szCs w:val="28"/>
          <w:lang w:eastAsia="uk-UA"/>
        </w:rPr>
        <w:t xml:space="preserve"> речовин в атмосферне повітря, </w:t>
      </w:r>
      <w:r w:rsidRPr="007123C2">
        <w:rPr>
          <w:rFonts w:eastAsia="Times New Roman"/>
          <w:sz w:val="28"/>
          <w:szCs w:val="28"/>
          <w:lang w:eastAsia="uk-UA"/>
        </w:rPr>
        <w:t>або отриманням нового дозволу з урахуванням неврахов</w:t>
      </w:r>
      <w:r w:rsidR="0067760E">
        <w:rPr>
          <w:rFonts w:eastAsia="Times New Roman"/>
          <w:sz w:val="28"/>
          <w:szCs w:val="28"/>
          <w:lang w:eastAsia="uk-UA"/>
        </w:rPr>
        <w:t xml:space="preserve">аних джерел викидів (утворення) у разі якщо </w:t>
      </w:r>
      <w:r w:rsidR="0067760E" w:rsidRPr="007123C2">
        <w:rPr>
          <w:rFonts w:eastAsia="Times New Roman"/>
          <w:sz w:val="28"/>
          <w:szCs w:val="28"/>
          <w:lang w:eastAsia="uk-UA"/>
        </w:rPr>
        <w:t>джерело викиду при проведенні інвентаризації викидів забруднюючих речовин в атмосферне п</w:t>
      </w:r>
      <w:r w:rsidR="0067760E">
        <w:rPr>
          <w:rFonts w:eastAsia="Times New Roman"/>
          <w:sz w:val="28"/>
          <w:szCs w:val="28"/>
          <w:lang w:eastAsia="uk-UA"/>
        </w:rPr>
        <w:t>овітря стаціонарними джерелами</w:t>
      </w:r>
      <w:r w:rsidR="0067760E" w:rsidRPr="0067760E">
        <w:rPr>
          <w:rFonts w:eastAsia="Times New Roman"/>
          <w:sz w:val="28"/>
          <w:szCs w:val="28"/>
          <w:lang w:eastAsia="uk-UA"/>
        </w:rPr>
        <w:t xml:space="preserve"> </w:t>
      </w:r>
      <w:r w:rsidR="0067760E" w:rsidRPr="007123C2">
        <w:rPr>
          <w:rFonts w:eastAsia="Times New Roman"/>
          <w:sz w:val="28"/>
          <w:szCs w:val="28"/>
          <w:lang w:eastAsia="uk-UA"/>
        </w:rPr>
        <w:t>невраховане</w:t>
      </w:r>
      <w:r w:rsidR="0067760E">
        <w:rPr>
          <w:rFonts w:eastAsia="Times New Roman"/>
          <w:sz w:val="28"/>
          <w:szCs w:val="28"/>
          <w:lang w:eastAsia="uk-UA"/>
        </w:rPr>
        <w:t>.</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120" w:name="o194"/>
      <w:bookmarkEnd w:id="120"/>
    </w:p>
    <w:p w:rsidR="00916A35" w:rsidRPr="007123C2" w:rsidRDefault="00296B9A"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rFonts w:eastAsia="Calibri"/>
          <w:b/>
          <w:sz w:val="28"/>
          <w:szCs w:val="28"/>
          <w:lang w:eastAsia="uk-UA"/>
        </w:rPr>
      </w:pPr>
      <w:r w:rsidRPr="007123C2">
        <w:rPr>
          <w:rFonts w:eastAsia="Calibri"/>
          <w:b/>
          <w:sz w:val="28"/>
          <w:szCs w:val="28"/>
          <w:lang w:eastAsia="uk-UA"/>
        </w:rPr>
        <w:t>4</w:t>
      </w:r>
      <w:r w:rsidR="00916A35" w:rsidRPr="007123C2">
        <w:rPr>
          <w:rFonts w:eastAsia="Calibri"/>
          <w:b/>
          <w:sz w:val="28"/>
          <w:szCs w:val="28"/>
          <w:lang w:eastAsia="uk-UA"/>
        </w:rPr>
        <w:t>. Розрахунок розмірів відшкодування збитків за наднормативні викиди забруднюючих речовин в атмосферне повітря</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p>
    <w:p w:rsidR="00916A35" w:rsidRPr="007123C2" w:rsidRDefault="00296B9A"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121" w:name="o195"/>
      <w:bookmarkEnd w:id="121"/>
      <w:r w:rsidRPr="007123C2">
        <w:rPr>
          <w:rFonts w:eastAsia="Calibri"/>
          <w:sz w:val="28"/>
          <w:szCs w:val="28"/>
          <w:lang w:eastAsia="uk-UA"/>
        </w:rPr>
        <w:t>4.</w:t>
      </w:r>
      <w:r w:rsidR="00916A35" w:rsidRPr="007123C2">
        <w:rPr>
          <w:rFonts w:eastAsia="Calibri"/>
          <w:sz w:val="28"/>
          <w:szCs w:val="28"/>
          <w:lang w:eastAsia="uk-UA"/>
        </w:rPr>
        <w:t>1</w:t>
      </w:r>
      <w:r w:rsidR="003E5843" w:rsidRPr="007123C2">
        <w:rPr>
          <w:rFonts w:eastAsia="Calibri"/>
          <w:sz w:val="28"/>
          <w:szCs w:val="28"/>
          <w:lang w:eastAsia="uk-UA"/>
        </w:rPr>
        <w:t>.</w:t>
      </w:r>
      <w:r w:rsidR="00916A35" w:rsidRPr="007123C2">
        <w:rPr>
          <w:rFonts w:eastAsia="Calibri"/>
          <w:sz w:val="28"/>
          <w:szCs w:val="28"/>
          <w:lang w:eastAsia="uk-UA"/>
        </w:rPr>
        <w:t xml:space="preserve"> Розмір відшкодування збитків за наднормативний викид однієї тонни забруднюючої речовини в атмосферне повітря розраховується на основі розміру мінімальної заробітної плати, установленої на дату виявлення порушення, помноженої на коефіцієнт 1,1, з урахуванням регулювальних коефіцієнтів (додатки 1, 2) і показника відносної небезпечності кожної забруднюючої речовини. </w:t>
      </w:r>
      <w:bookmarkStart w:id="122" w:name="o196"/>
      <w:bookmarkEnd w:id="122"/>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t>Розмір збитків розраховується за формулою</w:t>
      </w:r>
      <w:r w:rsidR="001632E9" w:rsidRPr="007123C2">
        <w:rPr>
          <w:rFonts w:eastAsia="Calibri"/>
          <w:sz w:val="28"/>
          <w:szCs w:val="28"/>
          <w:lang w:eastAsia="uk-UA"/>
        </w:rPr>
        <w:t>:</w:t>
      </w:r>
      <w:r w:rsidRPr="007123C2">
        <w:rPr>
          <w:rFonts w:eastAsia="Calibri"/>
          <w:sz w:val="28"/>
          <w:szCs w:val="28"/>
          <w:lang w:eastAsia="uk-UA"/>
        </w:rPr>
        <w:t xml:space="preserve"> </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123" w:name="o197"/>
      <w:bookmarkEnd w:id="123"/>
      <w:r w:rsidRPr="007123C2">
        <w:rPr>
          <w:rFonts w:eastAsia="Calibri"/>
          <w:sz w:val="28"/>
          <w:szCs w:val="28"/>
          <w:lang w:eastAsia="uk-UA"/>
        </w:rPr>
        <w:t xml:space="preserve">З = m </w:t>
      </w:r>
      <w:r w:rsidRPr="007123C2">
        <w:rPr>
          <w:rFonts w:eastAsia="Calibri"/>
          <w:sz w:val="28"/>
          <w:szCs w:val="28"/>
          <w:vertAlign w:val="subscript"/>
          <w:lang w:eastAsia="uk-UA"/>
        </w:rPr>
        <w:t xml:space="preserve">i </w:t>
      </w:r>
      <w:r w:rsidRPr="007123C2">
        <w:rPr>
          <w:rFonts w:eastAsia="Calibri"/>
          <w:sz w:val="28"/>
          <w:szCs w:val="28"/>
          <w:lang w:eastAsia="uk-UA"/>
        </w:rPr>
        <w:t xml:space="preserve">х 1,1П х </w:t>
      </w:r>
      <w:proofErr w:type="spellStart"/>
      <w:r w:rsidRPr="007123C2">
        <w:rPr>
          <w:rFonts w:eastAsia="Calibri"/>
          <w:sz w:val="28"/>
          <w:szCs w:val="28"/>
          <w:lang w:eastAsia="uk-UA"/>
        </w:rPr>
        <w:t>A</w:t>
      </w:r>
      <w:r w:rsidRPr="007123C2">
        <w:rPr>
          <w:rFonts w:eastAsia="Calibri"/>
          <w:sz w:val="28"/>
          <w:szCs w:val="28"/>
          <w:vertAlign w:val="subscript"/>
          <w:lang w:eastAsia="uk-UA"/>
        </w:rPr>
        <w:t>і</w:t>
      </w:r>
      <w:proofErr w:type="spellEnd"/>
      <w:r w:rsidRPr="007123C2">
        <w:rPr>
          <w:rFonts w:eastAsia="Calibri"/>
          <w:sz w:val="28"/>
          <w:szCs w:val="28"/>
          <w:lang w:eastAsia="uk-UA"/>
        </w:rPr>
        <w:t xml:space="preserve">  х </w:t>
      </w:r>
      <w:proofErr w:type="spellStart"/>
      <w:r w:rsidRPr="007123C2">
        <w:rPr>
          <w:rFonts w:eastAsia="Calibri"/>
          <w:sz w:val="28"/>
          <w:szCs w:val="28"/>
          <w:lang w:eastAsia="uk-UA"/>
        </w:rPr>
        <w:t>К</w:t>
      </w:r>
      <w:r w:rsidRPr="007123C2">
        <w:rPr>
          <w:rFonts w:eastAsia="Calibri"/>
          <w:sz w:val="28"/>
          <w:szCs w:val="28"/>
          <w:vertAlign w:val="subscript"/>
          <w:lang w:eastAsia="uk-UA"/>
        </w:rPr>
        <w:t>т</w:t>
      </w:r>
      <w:proofErr w:type="spellEnd"/>
      <w:r w:rsidRPr="007123C2">
        <w:rPr>
          <w:rFonts w:eastAsia="Calibri"/>
          <w:sz w:val="28"/>
          <w:szCs w:val="28"/>
          <w:lang w:eastAsia="uk-UA"/>
        </w:rPr>
        <w:t xml:space="preserve">  х </w:t>
      </w:r>
      <w:proofErr w:type="spellStart"/>
      <w:r w:rsidRPr="007123C2">
        <w:rPr>
          <w:rFonts w:eastAsia="Calibri"/>
          <w:sz w:val="28"/>
          <w:szCs w:val="28"/>
          <w:lang w:eastAsia="uk-UA"/>
        </w:rPr>
        <w:t>К</w:t>
      </w:r>
      <w:r w:rsidRPr="007123C2">
        <w:rPr>
          <w:rFonts w:eastAsia="Calibri"/>
          <w:sz w:val="28"/>
          <w:szCs w:val="28"/>
          <w:vertAlign w:val="subscript"/>
          <w:lang w:eastAsia="uk-UA"/>
        </w:rPr>
        <w:t>зі</w:t>
      </w:r>
      <w:proofErr w:type="spellEnd"/>
      <w:r w:rsidRPr="007123C2">
        <w:rPr>
          <w:rFonts w:eastAsia="Calibri"/>
          <w:sz w:val="28"/>
          <w:szCs w:val="28"/>
          <w:vertAlign w:val="subscript"/>
          <w:lang w:eastAsia="uk-UA"/>
        </w:rPr>
        <w:t xml:space="preserve"> </w:t>
      </w:r>
      <w:r w:rsidRPr="007123C2">
        <w:rPr>
          <w:rFonts w:eastAsia="Calibri"/>
          <w:sz w:val="28"/>
          <w:szCs w:val="28"/>
          <w:lang w:eastAsia="uk-UA"/>
        </w:rPr>
        <w:t>,                                                                        (1</w:t>
      </w:r>
      <w:r w:rsidR="006C72BF" w:rsidRPr="007123C2">
        <w:rPr>
          <w:rFonts w:eastAsia="Calibri"/>
          <w:sz w:val="28"/>
          <w:szCs w:val="28"/>
          <w:lang w:eastAsia="uk-UA"/>
        </w:rPr>
        <w:t>6</w:t>
      </w:r>
      <w:r w:rsidR="009061EE" w:rsidRPr="007123C2">
        <w:rPr>
          <w:rFonts w:eastAsia="Calibri"/>
          <w:sz w:val="28"/>
          <w:szCs w:val="28"/>
          <w:lang w:eastAsia="uk-UA"/>
        </w:rPr>
        <w:t>)</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124" w:name="o198"/>
      <w:bookmarkEnd w:id="124"/>
      <w:r w:rsidRPr="007123C2">
        <w:rPr>
          <w:rFonts w:eastAsia="Calibri"/>
          <w:sz w:val="28"/>
          <w:szCs w:val="28"/>
          <w:lang w:eastAsia="uk-UA"/>
        </w:rPr>
        <w:t>де З - розмір збитків, грн;</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125" w:name="o199"/>
      <w:bookmarkEnd w:id="125"/>
      <w:proofErr w:type="spellStart"/>
      <w:r w:rsidRPr="007123C2">
        <w:rPr>
          <w:rFonts w:eastAsia="Calibri"/>
          <w:sz w:val="28"/>
          <w:szCs w:val="28"/>
          <w:lang w:eastAsia="uk-UA"/>
        </w:rPr>
        <w:t>m</w:t>
      </w:r>
      <w:r w:rsidRPr="007123C2">
        <w:rPr>
          <w:rFonts w:eastAsia="Calibri"/>
          <w:sz w:val="28"/>
          <w:szCs w:val="28"/>
          <w:vertAlign w:val="subscript"/>
          <w:lang w:eastAsia="uk-UA"/>
        </w:rPr>
        <w:t>і</w:t>
      </w:r>
      <w:proofErr w:type="spellEnd"/>
      <w:r w:rsidRPr="007123C2">
        <w:rPr>
          <w:rFonts w:eastAsia="Calibri"/>
          <w:sz w:val="28"/>
          <w:szCs w:val="28"/>
          <w:lang w:eastAsia="uk-UA"/>
        </w:rPr>
        <w:t xml:space="preserve"> - маса наднормативного викиду </w:t>
      </w:r>
      <w:r w:rsidRPr="007123C2">
        <w:rPr>
          <w:rFonts w:eastAsia="Calibri"/>
          <w:i/>
          <w:sz w:val="28"/>
          <w:szCs w:val="28"/>
          <w:lang w:eastAsia="uk-UA"/>
        </w:rPr>
        <w:t>i</w:t>
      </w:r>
      <w:r w:rsidRPr="007123C2">
        <w:rPr>
          <w:rFonts w:eastAsia="Calibri"/>
          <w:sz w:val="28"/>
          <w:szCs w:val="28"/>
          <w:lang w:eastAsia="uk-UA"/>
        </w:rPr>
        <w:t>-тої забруднюючої речовини,  т;</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t xml:space="preserve">1,1П - розмір мінімальної заробітної плати (П) на дату виявлення  порушення за одну тонну умовної забруднюючої речовини, помноженої на коефіцієнт (1,1), грн/т; </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126" w:name="o202"/>
      <w:bookmarkEnd w:id="126"/>
      <w:proofErr w:type="spellStart"/>
      <w:r w:rsidRPr="007123C2">
        <w:rPr>
          <w:rFonts w:eastAsia="Calibri"/>
          <w:sz w:val="28"/>
          <w:szCs w:val="28"/>
          <w:lang w:eastAsia="uk-UA"/>
        </w:rPr>
        <w:t>A</w:t>
      </w:r>
      <w:r w:rsidRPr="007123C2">
        <w:rPr>
          <w:rFonts w:eastAsia="Calibri"/>
          <w:sz w:val="28"/>
          <w:szCs w:val="28"/>
          <w:vertAlign w:val="subscript"/>
          <w:lang w:eastAsia="uk-UA"/>
        </w:rPr>
        <w:t>і</w:t>
      </w:r>
      <w:proofErr w:type="spellEnd"/>
      <w:r w:rsidRPr="007123C2">
        <w:rPr>
          <w:rFonts w:eastAsia="Calibri"/>
          <w:sz w:val="28"/>
          <w:szCs w:val="28"/>
          <w:lang w:eastAsia="uk-UA"/>
        </w:rPr>
        <w:t xml:space="preserve"> - безрозмірний показник відносної небезпечності </w:t>
      </w:r>
      <w:r w:rsidRPr="007123C2">
        <w:rPr>
          <w:rFonts w:eastAsia="Calibri"/>
          <w:i/>
          <w:sz w:val="28"/>
          <w:szCs w:val="28"/>
          <w:lang w:eastAsia="uk-UA"/>
        </w:rPr>
        <w:t>i</w:t>
      </w:r>
      <w:r w:rsidRPr="007123C2">
        <w:rPr>
          <w:rFonts w:eastAsia="Calibri"/>
          <w:sz w:val="28"/>
          <w:szCs w:val="28"/>
          <w:lang w:eastAsia="uk-UA"/>
        </w:rPr>
        <w:t>-тої</w:t>
      </w:r>
      <w:bookmarkStart w:id="127" w:name="o203"/>
      <w:bookmarkEnd w:id="127"/>
      <w:r w:rsidRPr="007123C2">
        <w:rPr>
          <w:rFonts w:eastAsia="Calibri"/>
          <w:sz w:val="28"/>
          <w:szCs w:val="28"/>
          <w:lang w:eastAsia="uk-UA"/>
        </w:rPr>
        <w:t xml:space="preserve"> </w:t>
      </w:r>
      <w:bookmarkStart w:id="128" w:name="o204"/>
      <w:bookmarkEnd w:id="128"/>
      <w:r w:rsidRPr="007123C2">
        <w:rPr>
          <w:rFonts w:eastAsia="Calibri"/>
          <w:sz w:val="28"/>
          <w:szCs w:val="28"/>
          <w:lang w:eastAsia="uk-UA"/>
        </w:rPr>
        <w:t>забруднюючої речовини;</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proofErr w:type="spellStart"/>
      <w:r w:rsidRPr="007123C2">
        <w:rPr>
          <w:rFonts w:eastAsia="Calibri"/>
          <w:sz w:val="28"/>
          <w:szCs w:val="28"/>
          <w:lang w:eastAsia="uk-UA"/>
        </w:rPr>
        <w:t>К</w:t>
      </w:r>
      <w:r w:rsidRPr="007123C2">
        <w:rPr>
          <w:rFonts w:eastAsia="Calibri"/>
          <w:sz w:val="28"/>
          <w:szCs w:val="28"/>
          <w:vertAlign w:val="subscript"/>
          <w:lang w:eastAsia="uk-UA"/>
        </w:rPr>
        <w:t>т</w:t>
      </w:r>
      <w:proofErr w:type="spellEnd"/>
      <w:r w:rsidRPr="007123C2">
        <w:rPr>
          <w:rFonts w:eastAsia="Calibri"/>
          <w:sz w:val="28"/>
          <w:szCs w:val="28"/>
          <w:lang w:eastAsia="uk-UA"/>
        </w:rPr>
        <w:t xml:space="preserve"> - коефіцієнт, що враховує територіальні соціально-екологічні особливості;</w:t>
      </w:r>
    </w:p>
    <w:p w:rsidR="0033229C" w:rsidRDefault="0033229C"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proofErr w:type="spellStart"/>
      <w:r w:rsidRPr="007123C2">
        <w:rPr>
          <w:rFonts w:eastAsia="Calibri"/>
          <w:sz w:val="28"/>
          <w:szCs w:val="28"/>
          <w:lang w:eastAsia="uk-UA"/>
        </w:rPr>
        <w:t>К</w:t>
      </w:r>
      <w:r w:rsidRPr="007123C2">
        <w:rPr>
          <w:rFonts w:eastAsia="Calibri"/>
          <w:sz w:val="28"/>
          <w:szCs w:val="28"/>
          <w:vertAlign w:val="subscript"/>
          <w:lang w:eastAsia="uk-UA"/>
        </w:rPr>
        <w:t>зі</w:t>
      </w:r>
      <w:proofErr w:type="spellEnd"/>
      <w:r w:rsidRPr="007123C2">
        <w:rPr>
          <w:rFonts w:eastAsia="Calibri"/>
          <w:sz w:val="28"/>
          <w:szCs w:val="28"/>
          <w:vertAlign w:val="subscript"/>
          <w:lang w:eastAsia="uk-UA"/>
        </w:rPr>
        <w:t xml:space="preserve"> </w:t>
      </w:r>
      <w:r w:rsidRPr="007123C2">
        <w:rPr>
          <w:rFonts w:eastAsia="Calibri"/>
          <w:sz w:val="28"/>
          <w:szCs w:val="28"/>
          <w:lang w:eastAsia="uk-UA"/>
        </w:rPr>
        <w:t xml:space="preserve">- коефіцієнт, що залежить від рівня забруднення атмосферного повітря населеного пункту </w:t>
      </w:r>
      <w:r w:rsidRPr="007123C2">
        <w:rPr>
          <w:rFonts w:eastAsia="Calibri"/>
          <w:i/>
          <w:sz w:val="28"/>
          <w:szCs w:val="28"/>
          <w:lang w:eastAsia="uk-UA"/>
        </w:rPr>
        <w:t>i</w:t>
      </w:r>
      <w:r w:rsidRPr="007123C2">
        <w:rPr>
          <w:rFonts w:eastAsia="Calibri"/>
          <w:sz w:val="28"/>
          <w:szCs w:val="28"/>
          <w:lang w:eastAsia="uk-UA"/>
        </w:rPr>
        <w:t>-тою забруднюючою речовиною.</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129" w:name="o209"/>
      <w:bookmarkEnd w:id="129"/>
      <w:r w:rsidRPr="007123C2">
        <w:rPr>
          <w:rFonts w:eastAsia="Calibri"/>
          <w:sz w:val="28"/>
          <w:szCs w:val="28"/>
          <w:lang w:eastAsia="uk-UA"/>
        </w:rPr>
        <w:t xml:space="preserve">Загальний розмір відшкодування збитків розраховується як сума розмірів збитків за наднормативний викид в атмосферне повітря кожної забруднюючої речовини. </w:t>
      </w:r>
    </w:p>
    <w:p w:rsidR="00916A35" w:rsidRPr="007123C2" w:rsidRDefault="00184E7E"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130" w:name="o210"/>
      <w:bookmarkEnd w:id="130"/>
      <w:r w:rsidRPr="007123C2">
        <w:rPr>
          <w:rFonts w:eastAsia="Calibri"/>
          <w:sz w:val="28"/>
          <w:szCs w:val="28"/>
          <w:lang w:eastAsia="uk-UA"/>
        </w:rPr>
        <w:t>4.2</w:t>
      </w:r>
      <w:r w:rsidR="003E5843" w:rsidRPr="007123C2">
        <w:rPr>
          <w:rFonts w:eastAsia="Calibri"/>
          <w:sz w:val="28"/>
          <w:szCs w:val="28"/>
          <w:lang w:eastAsia="uk-UA"/>
        </w:rPr>
        <w:t>.</w:t>
      </w:r>
      <w:r w:rsidR="00916A35" w:rsidRPr="007123C2">
        <w:rPr>
          <w:rFonts w:eastAsia="Calibri"/>
          <w:sz w:val="28"/>
          <w:szCs w:val="28"/>
          <w:lang w:eastAsia="uk-UA"/>
        </w:rPr>
        <w:t xml:space="preserve"> Безрозмірний показник відносної небезпечності </w:t>
      </w:r>
      <w:r w:rsidR="00916A35" w:rsidRPr="007123C2">
        <w:rPr>
          <w:rFonts w:eastAsia="Calibri"/>
          <w:i/>
          <w:sz w:val="28"/>
          <w:szCs w:val="28"/>
          <w:lang w:eastAsia="uk-UA"/>
        </w:rPr>
        <w:t>i</w:t>
      </w:r>
      <w:r w:rsidR="00916A35" w:rsidRPr="007123C2">
        <w:rPr>
          <w:rFonts w:eastAsia="Calibri"/>
          <w:sz w:val="28"/>
          <w:szCs w:val="28"/>
          <w:lang w:eastAsia="uk-UA"/>
        </w:rPr>
        <w:t>-тої забруднюючої речовини (</w:t>
      </w:r>
      <w:proofErr w:type="spellStart"/>
      <w:r w:rsidR="00916A35" w:rsidRPr="007123C2">
        <w:rPr>
          <w:rFonts w:eastAsia="Calibri"/>
          <w:sz w:val="28"/>
          <w:szCs w:val="28"/>
          <w:lang w:eastAsia="uk-UA"/>
        </w:rPr>
        <w:t>A</w:t>
      </w:r>
      <w:r w:rsidR="00916A35" w:rsidRPr="007123C2">
        <w:rPr>
          <w:rFonts w:eastAsia="Calibri"/>
          <w:sz w:val="28"/>
          <w:szCs w:val="28"/>
          <w:vertAlign w:val="subscript"/>
          <w:lang w:eastAsia="uk-UA"/>
        </w:rPr>
        <w:t>і</w:t>
      </w:r>
      <w:proofErr w:type="spellEnd"/>
      <w:r w:rsidR="00916A35" w:rsidRPr="007123C2">
        <w:rPr>
          <w:rFonts w:eastAsia="Calibri"/>
          <w:sz w:val="28"/>
          <w:szCs w:val="28"/>
          <w:lang w:eastAsia="uk-UA"/>
        </w:rPr>
        <w:t>) визначається із співвідношення за формулою:</w:t>
      </w:r>
    </w:p>
    <w:p w:rsidR="008A3955" w:rsidRPr="008A3955" w:rsidRDefault="008A395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bCs/>
          <w:sz w:val="20"/>
          <w:szCs w:val="20"/>
          <w:lang w:eastAsia="uk-UA"/>
        </w:rPr>
      </w:pPr>
      <w:bookmarkStart w:id="131" w:name="o211"/>
      <w:bookmarkStart w:id="132" w:name="o212"/>
      <w:bookmarkEnd w:id="131"/>
      <w:bookmarkEnd w:id="132"/>
    </w:p>
    <w:p w:rsidR="00712DB9"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bCs/>
          <w:sz w:val="28"/>
          <w:szCs w:val="28"/>
          <w:lang w:eastAsia="uk-UA"/>
        </w:rPr>
      </w:pPr>
      <w:proofErr w:type="spellStart"/>
      <w:r w:rsidRPr="007123C2">
        <w:rPr>
          <w:rFonts w:eastAsia="Calibri"/>
          <w:bCs/>
          <w:sz w:val="28"/>
          <w:szCs w:val="28"/>
          <w:lang w:eastAsia="uk-UA"/>
        </w:rPr>
        <w:t>A</w:t>
      </w:r>
      <w:r w:rsidRPr="007123C2">
        <w:rPr>
          <w:rFonts w:eastAsia="Calibri"/>
          <w:bCs/>
          <w:sz w:val="28"/>
          <w:szCs w:val="28"/>
          <w:vertAlign w:val="subscript"/>
          <w:lang w:eastAsia="uk-UA"/>
        </w:rPr>
        <w:t>і</w:t>
      </w:r>
      <w:proofErr w:type="spellEnd"/>
      <w:r w:rsidRPr="007123C2">
        <w:rPr>
          <w:rFonts w:eastAsia="Calibri"/>
          <w:bCs/>
          <w:sz w:val="28"/>
          <w:szCs w:val="28"/>
          <w:lang w:eastAsia="uk-UA"/>
        </w:rPr>
        <w:t xml:space="preserve">  = 1/</w:t>
      </w:r>
      <w:proofErr w:type="spellStart"/>
      <w:r w:rsidRPr="007123C2">
        <w:rPr>
          <w:rFonts w:eastAsia="Calibri"/>
          <w:bCs/>
          <w:sz w:val="28"/>
          <w:szCs w:val="28"/>
          <w:lang w:eastAsia="uk-UA"/>
        </w:rPr>
        <w:t>ГДК</w:t>
      </w:r>
      <w:r w:rsidRPr="007123C2">
        <w:rPr>
          <w:rFonts w:eastAsia="Calibri"/>
          <w:bCs/>
          <w:sz w:val="28"/>
          <w:szCs w:val="28"/>
          <w:vertAlign w:val="subscript"/>
          <w:lang w:eastAsia="uk-UA"/>
        </w:rPr>
        <w:t>і</w:t>
      </w:r>
      <w:proofErr w:type="spellEnd"/>
      <w:r w:rsidRPr="007123C2">
        <w:rPr>
          <w:rFonts w:eastAsia="Calibri"/>
          <w:bCs/>
          <w:sz w:val="28"/>
          <w:szCs w:val="28"/>
          <w:lang w:eastAsia="uk-UA"/>
        </w:rPr>
        <w:t xml:space="preserve"> ,                                                                                                    (1</w:t>
      </w:r>
      <w:r w:rsidR="006C72BF" w:rsidRPr="007123C2">
        <w:rPr>
          <w:rFonts w:eastAsia="Calibri"/>
          <w:bCs/>
          <w:sz w:val="28"/>
          <w:szCs w:val="28"/>
          <w:lang w:eastAsia="uk-UA"/>
        </w:rPr>
        <w:t>7</w:t>
      </w:r>
      <w:r w:rsidRPr="007123C2">
        <w:rPr>
          <w:rFonts w:eastAsia="Calibri"/>
          <w:bCs/>
          <w:sz w:val="28"/>
          <w:szCs w:val="28"/>
          <w:lang w:eastAsia="uk-UA"/>
        </w:rPr>
        <w:t>)</w:t>
      </w:r>
      <w:bookmarkStart w:id="133" w:name="o213"/>
      <w:bookmarkEnd w:id="133"/>
    </w:p>
    <w:p w:rsidR="00712DB9" w:rsidRPr="007123C2" w:rsidRDefault="00712DB9"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Times New Roman"/>
          <w:sz w:val="28"/>
          <w:szCs w:val="28"/>
          <w:lang w:eastAsia="uk-UA"/>
        </w:rPr>
        <w:t xml:space="preserve">де </w:t>
      </w:r>
      <w:proofErr w:type="spellStart"/>
      <w:r w:rsidRPr="007123C2">
        <w:rPr>
          <w:rFonts w:eastAsia="Times New Roman"/>
          <w:sz w:val="28"/>
          <w:szCs w:val="28"/>
          <w:lang w:eastAsia="uk-UA"/>
        </w:rPr>
        <w:t>ГДК</w:t>
      </w:r>
      <w:r w:rsidRPr="007123C2">
        <w:rPr>
          <w:rFonts w:eastAsia="Times New Roman"/>
          <w:i/>
          <w:iCs/>
          <w:sz w:val="28"/>
          <w:szCs w:val="28"/>
          <w:vertAlign w:val="subscript"/>
          <w:lang w:eastAsia="uk-UA"/>
        </w:rPr>
        <w:t>i</w:t>
      </w:r>
      <w:proofErr w:type="spellEnd"/>
      <w:r w:rsidRPr="007123C2">
        <w:rPr>
          <w:rFonts w:eastAsia="Times New Roman"/>
          <w:sz w:val="28"/>
          <w:szCs w:val="28"/>
          <w:lang w:eastAsia="uk-UA"/>
        </w:rPr>
        <w:t xml:space="preserve"> </w:t>
      </w:r>
      <w:r w:rsidRPr="007123C2">
        <w:rPr>
          <w:rFonts w:eastAsia="Times New Roman"/>
          <w:b/>
          <w:bCs/>
          <w:sz w:val="28"/>
          <w:szCs w:val="28"/>
          <w:lang w:eastAsia="uk-UA"/>
        </w:rPr>
        <w:t>-</w:t>
      </w:r>
      <w:r w:rsidRPr="007123C2">
        <w:rPr>
          <w:rFonts w:eastAsia="Times New Roman"/>
          <w:sz w:val="28"/>
          <w:szCs w:val="28"/>
          <w:lang w:eastAsia="uk-UA"/>
        </w:rPr>
        <w:t xml:space="preserve"> середньодобова гранично допустима концентрація </w:t>
      </w:r>
      <w:r w:rsidRPr="007123C2">
        <w:rPr>
          <w:rFonts w:eastAsia="Times New Roman"/>
          <w:i/>
          <w:iCs/>
          <w:sz w:val="28"/>
          <w:szCs w:val="28"/>
          <w:lang w:eastAsia="uk-UA"/>
        </w:rPr>
        <w:t>i</w:t>
      </w:r>
      <w:r w:rsidRPr="007123C2">
        <w:rPr>
          <w:rFonts w:eastAsia="Times New Roman"/>
          <w:sz w:val="28"/>
          <w:szCs w:val="28"/>
          <w:lang w:eastAsia="uk-UA"/>
        </w:rPr>
        <w:t>-тої забруднюючої речовини, мг/м</w:t>
      </w:r>
      <w:r w:rsidRPr="007123C2">
        <w:rPr>
          <w:rFonts w:eastAsia="Times New Roman"/>
          <w:sz w:val="28"/>
          <w:szCs w:val="28"/>
          <w:vertAlign w:val="superscript"/>
          <w:lang w:eastAsia="uk-UA"/>
        </w:rPr>
        <w:t>3</w:t>
      </w:r>
      <w:r w:rsidRPr="007123C2">
        <w:rPr>
          <w:rFonts w:eastAsia="Times New Roman"/>
          <w:sz w:val="28"/>
          <w:szCs w:val="28"/>
          <w:lang w:eastAsia="uk-UA"/>
        </w:rPr>
        <w:t>.</w:t>
      </w:r>
    </w:p>
    <w:p w:rsidR="00712DB9" w:rsidRPr="007123C2" w:rsidRDefault="00454758"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Times New Roman"/>
          <w:sz w:val="28"/>
          <w:szCs w:val="28"/>
          <w:lang w:eastAsia="uk-UA"/>
        </w:rPr>
      </w:pPr>
      <w:r w:rsidRPr="007123C2">
        <w:rPr>
          <w:rFonts w:eastAsia="Times New Roman"/>
          <w:sz w:val="28"/>
          <w:szCs w:val="28"/>
          <w:lang w:eastAsia="uk-UA"/>
        </w:rPr>
        <w:t>а</w:t>
      </w:r>
      <w:r w:rsidR="00712DB9" w:rsidRPr="007123C2">
        <w:rPr>
          <w:rFonts w:eastAsia="Times New Roman"/>
          <w:sz w:val="28"/>
          <w:szCs w:val="28"/>
          <w:lang w:eastAsia="uk-UA"/>
        </w:rPr>
        <w:t>бо</w:t>
      </w:r>
    </w:p>
    <w:p w:rsidR="001663FD" w:rsidRDefault="001663FD"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Times New Roman"/>
          <w:sz w:val="28"/>
          <w:szCs w:val="28"/>
          <w:lang w:eastAsia="uk-UA"/>
        </w:rPr>
      </w:pPr>
    </w:p>
    <w:p w:rsidR="00712DB9" w:rsidRPr="007123C2" w:rsidRDefault="00712DB9"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Times New Roman"/>
          <w:sz w:val="28"/>
          <w:szCs w:val="28"/>
          <w:lang w:eastAsia="uk-UA"/>
        </w:rPr>
      </w:pPr>
      <w:proofErr w:type="spellStart"/>
      <w:r w:rsidRPr="007123C2">
        <w:rPr>
          <w:rFonts w:eastAsia="Times New Roman"/>
          <w:sz w:val="28"/>
          <w:szCs w:val="28"/>
          <w:lang w:eastAsia="uk-UA"/>
        </w:rPr>
        <w:t>A</w:t>
      </w:r>
      <w:r w:rsidRPr="007123C2">
        <w:rPr>
          <w:rFonts w:eastAsia="Times New Roman"/>
          <w:i/>
          <w:iCs/>
          <w:sz w:val="28"/>
          <w:szCs w:val="28"/>
          <w:vertAlign w:val="subscript"/>
          <w:lang w:eastAsia="uk-UA"/>
        </w:rPr>
        <w:t>i</w:t>
      </w:r>
      <w:proofErr w:type="spellEnd"/>
      <w:r w:rsidRPr="007123C2">
        <w:rPr>
          <w:rFonts w:eastAsia="Times New Roman"/>
          <w:sz w:val="28"/>
          <w:szCs w:val="28"/>
          <w:lang w:eastAsia="uk-UA"/>
        </w:rPr>
        <w:t> = 1/</w:t>
      </w:r>
      <w:proofErr w:type="spellStart"/>
      <w:r w:rsidRPr="007123C2">
        <w:rPr>
          <w:rFonts w:eastAsia="Times New Roman"/>
          <w:sz w:val="28"/>
          <w:szCs w:val="28"/>
          <w:lang w:eastAsia="uk-UA"/>
        </w:rPr>
        <w:t>ОБРВ</w:t>
      </w:r>
      <w:r w:rsidRPr="007123C2">
        <w:rPr>
          <w:rFonts w:eastAsia="Times New Roman"/>
          <w:i/>
          <w:iCs/>
          <w:sz w:val="28"/>
          <w:szCs w:val="28"/>
          <w:vertAlign w:val="subscript"/>
          <w:lang w:eastAsia="uk-UA"/>
        </w:rPr>
        <w:t>i</w:t>
      </w:r>
      <w:proofErr w:type="spellEnd"/>
      <w:r w:rsidRPr="007123C2">
        <w:rPr>
          <w:rFonts w:eastAsia="Times New Roman"/>
          <w:i/>
          <w:iCs/>
          <w:sz w:val="28"/>
          <w:szCs w:val="28"/>
          <w:lang w:eastAsia="uk-UA"/>
        </w:rPr>
        <w:t>,</w:t>
      </w:r>
      <w:r w:rsidRPr="007123C2">
        <w:rPr>
          <w:rFonts w:eastAsia="Times New Roman"/>
          <w:sz w:val="28"/>
          <w:szCs w:val="28"/>
          <w:lang w:eastAsia="uk-UA"/>
        </w:rPr>
        <w:t xml:space="preserve">                  </w:t>
      </w:r>
      <w:r w:rsidR="006C72BF" w:rsidRPr="007123C2">
        <w:rPr>
          <w:rFonts w:eastAsia="Times New Roman"/>
          <w:sz w:val="28"/>
          <w:szCs w:val="28"/>
          <w:lang w:eastAsia="uk-UA"/>
        </w:rPr>
        <w:t xml:space="preserve">                                                                                 (18</w:t>
      </w:r>
      <w:r w:rsidRPr="007123C2">
        <w:rPr>
          <w:rFonts w:eastAsia="Times New Roman"/>
          <w:sz w:val="28"/>
          <w:szCs w:val="28"/>
          <w:lang w:eastAsia="uk-UA"/>
        </w:rPr>
        <w:t>)</w:t>
      </w:r>
    </w:p>
    <w:p w:rsidR="00454758" w:rsidRPr="007123C2" w:rsidRDefault="00712DB9"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Times New Roman"/>
          <w:sz w:val="28"/>
          <w:szCs w:val="28"/>
          <w:lang w:eastAsia="uk-UA"/>
        </w:rPr>
      </w:pPr>
      <w:r w:rsidRPr="007123C2">
        <w:rPr>
          <w:rFonts w:eastAsia="Times New Roman"/>
          <w:sz w:val="28"/>
          <w:szCs w:val="28"/>
          <w:lang w:eastAsia="uk-UA"/>
        </w:rPr>
        <w:t xml:space="preserve">де </w:t>
      </w:r>
      <w:proofErr w:type="spellStart"/>
      <w:r w:rsidRPr="007123C2">
        <w:rPr>
          <w:rFonts w:eastAsia="Times New Roman"/>
          <w:sz w:val="28"/>
          <w:szCs w:val="28"/>
          <w:lang w:eastAsia="uk-UA"/>
        </w:rPr>
        <w:t>ОБРВ</w:t>
      </w:r>
      <w:r w:rsidR="00036FB1" w:rsidRPr="007123C2">
        <w:rPr>
          <w:rFonts w:eastAsia="Times New Roman"/>
          <w:i/>
          <w:sz w:val="28"/>
          <w:szCs w:val="28"/>
          <w:vertAlign w:val="subscript"/>
          <w:lang w:eastAsia="uk-UA"/>
        </w:rPr>
        <w:t>і</w:t>
      </w:r>
      <w:proofErr w:type="spellEnd"/>
      <w:r w:rsidRPr="007123C2">
        <w:rPr>
          <w:rFonts w:eastAsia="Times New Roman"/>
          <w:sz w:val="28"/>
          <w:szCs w:val="28"/>
          <w:lang w:eastAsia="uk-UA"/>
        </w:rPr>
        <w:t xml:space="preserve"> - орієнтовно безпечний рівень впливу </w:t>
      </w:r>
      <w:r w:rsidRPr="007123C2">
        <w:rPr>
          <w:rFonts w:eastAsia="Times New Roman"/>
          <w:i/>
          <w:iCs/>
          <w:sz w:val="28"/>
          <w:szCs w:val="28"/>
          <w:lang w:eastAsia="uk-UA"/>
        </w:rPr>
        <w:t>i</w:t>
      </w:r>
      <w:r w:rsidRPr="007123C2">
        <w:rPr>
          <w:rFonts w:eastAsia="Times New Roman"/>
          <w:sz w:val="28"/>
          <w:szCs w:val="28"/>
          <w:lang w:eastAsia="uk-UA"/>
        </w:rPr>
        <w:t>-тої забруднюючої речовини, мг/м</w:t>
      </w:r>
      <w:r w:rsidRPr="007123C2">
        <w:rPr>
          <w:rFonts w:eastAsia="Times New Roman"/>
          <w:sz w:val="28"/>
          <w:szCs w:val="28"/>
          <w:vertAlign w:val="superscript"/>
          <w:lang w:eastAsia="uk-UA"/>
        </w:rPr>
        <w:t>3</w:t>
      </w:r>
      <w:r w:rsidR="00454758" w:rsidRPr="007123C2">
        <w:rPr>
          <w:rFonts w:eastAsia="Times New Roman"/>
          <w:sz w:val="28"/>
          <w:szCs w:val="28"/>
          <w:lang w:eastAsia="uk-UA"/>
        </w:rPr>
        <w:t>;</w:t>
      </w:r>
    </w:p>
    <w:p w:rsidR="00454758" w:rsidRPr="007123C2" w:rsidRDefault="00712DB9"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Times New Roman"/>
          <w:sz w:val="28"/>
          <w:szCs w:val="28"/>
          <w:lang w:eastAsia="uk-UA"/>
        </w:rPr>
        <w:t>Для речовин значення яких ГДК або ОБРВ більше одиниці в чисельнику вводиться поправний коефіцієнт 10.</w:t>
      </w:r>
      <w:r w:rsidR="00454758" w:rsidRPr="007123C2">
        <w:rPr>
          <w:rFonts w:eastAsia="Calibri"/>
          <w:sz w:val="28"/>
          <w:szCs w:val="28"/>
          <w:lang w:eastAsia="uk-UA"/>
        </w:rPr>
        <w:t xml:space="preserve"> </w:t>
      </w:r>
    </w:p>
    <w:p w:rsidR="00712DB9" w:rsidRPr="007123C2" w:rsidRDefault="00712DB9"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Times New Roman"/>
          <w:sz w:val="28"/>
          <w:szCs w:val="28"/>
          <w:lang w:eastAsia="uk-UA"/>
        </w:rPr>
        <w:t xml:space="preserve">Для речовин, за якими відсутнє значення величини середньодобової гранично допустимої концентрації, при визначенні показника відносної небезпечності береться значення величини максимальної разової ГДК забруднюючої речовини в атмосферному повітрі. Для речовин, за якими відсутні значення величини ГДК і ОБРВ, показник відносної небезпечності </w:t>
      </w:r>
      <w:r w:rsidR="009660A1" w:rsidRPr="007123C2">
        <w:rPr>
          <w:rFonts w:eastAsia="Times New Roman"/>
          <w:sz w:val="28"/>
          <w:szCs w:val="28"/>
          <w:lang w:eastAsia="uk-UA"/>
        </w:rPr>
        <w:br/>
      </w:r>
      <w:proofErr w:type="spellStart"/>
      <w:r w:rsidRPr="007123C2">
        <w:rPr>
          <w:rFonts w:eastAsia="Times New Roman"/>
          <w:sz w:val="28"/>
          <w:szCs w:val="28"/>
          <w:lang w:eastAsia="uk-UA"/>
        </w:rPr>
        <w:t>A</w:t>
      </w:r>
      <w:r w:rsidRPr="007123C2">
        <w:rPr>
          <w:rFonts w:eastAsia="Times New Roman"/>
          <w:sz w:val="28"/>
          <w:szCs w:val="28"/>
          <w:vertAlign w:val="subscript"/>
          <w:lang w:eastAsia="uk-UA"/>
        </w:rPr>
        <w:t>i</w:t>
      </w:r>
      <w:proofErr w:type="spellEnd"/>
      <w:r w:rsidRPr="007123C2">
        <w:rPr>
          <w:rFonts w:eastAsia="Times New Roman"/>
          <w:sz w:val="28"/>
          <w:szCs w:val="28"/>
          <w:vertAlign w:val="subscript"/>
          <w:lang w:eastAsia="uk-UA"/>
        </w:rPr>
        <w:t xml:space="preserve">   </w:t>
      </w:r>
      <w:r w:rsidRPr="007123C2">
        <w:rPr>
          <w:rFonts w:eastAsia="Times New Roman"/>
          <w:sz w:val="28"/>
          <w:szCs w:val="28"/>
          <w:lang w:eastAsia="uk-UA"/>
        </w:rPr>
        <w:t>приймається рівним 500.</w:t>
      </w:r>
    </w:p>
    <w:p w:rsidR="00916A35" w:rsidRPr="007123C2" w:rsidRDefault="00184E7E"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134" w:name="o217"/>
      <w:bookmarkEnd w:id="134"/>
      <w:r w:rsidRPr="007123C2">
        <w:rPr>
          <w:rFonts w:eastAsia="Calibri"/>
          <w:sz w:val="28"/>
          <w:szCs w:val="28"/>
          <w:lang w:eastAsia="uk-UA"/>
        </w:rPr>
        <w:t>4.3</w:t>
      </w:r>
      <w:r w:rsidR="003E5843" w:rsidRPr="007123C2">
        <w:rPr>
          <w:rFonts w:eastAsia="Calibri"/>
          <w:sz w:val="28"/>
          <w:szCs w:val="28"/>
          <w:lang w:eastAsia="uk-UA"/>
        </w:rPr>
        <w:t>.</w:t>
      </w:r>
      <w:r w:rsidR="00916A35" w:rsidRPr="007123C2">
        <w:rPr>
          <w:rFonts w:eastAsia="Calibri"/>
          <w:sz w:val="28"/>
          <w:szCs w:val="28"/>
          <w:lang w:eastAsia="uk-UA"/>
        </w:rPr>
        <w:t xml:space="preserve"> Коефіцієнт, що враховує територіальні соціально-екологічні особливості (</w:t>
      </w:r>
      <w:proofErr w:type="spellStart"/>
      <w:r w:rsidR="00916A35" w:rsidRPr="007123C2">
        <w:rPr>
          <w:rFonts w:eastAsia="Calibri"/>
          <w:sz w:val="28"/>
          <w:szCs w:val="28"/>
          <w:lang w:eastAsia="uk-UA"/>
        </w:rPr>
        <w:t>К</w:t>
      </w:r>
      <w:r w:rsidR="00916A35" w:rsidRPr="007123C2">
        <w:rPr>
          <w:rFonts w:eastAsia="Calibri"/>
          <w:sz w:val="28"/>
          <w:szCs w:val="28"/>
          <w:vertAlign w:val="subscript"/>
          <w:lang w:eastAsia="uk-UA"/>
        </w:rPr>
        <w:t>т</w:t>
      </w:r>
      <w:proofErr w:type="spellEnd"/>
      <w:r w:rsidR="00916A35" w:rsidRPr="007123C2">
        <w:rPr>
          <w:rFonts w:eastAsia="Calibri"/>
          <w:sz w:val="28"/>
          <w:szCs w:val="28"/>
          <w:lang w:eastAsia="uk-UA"/>
        </w:rPr>
        <w:t>), залежить від чисельності</w:t>
      </w:r>
      <w:bookmarkStart w:id="135" w:name="o218"/>
      <w:bookmarkEnd w:id="135"/>
      <w:r w:rsidR="00916A35" w:rsidRPr="007123C2">
        <w:rPr>
          <w:rFonts w:eastAsia="Calibri"/>
          <w:sz w:val="28"/>
          <w:szCs w:val="28"/>
          <w:lang w:eastAsia="uk-UA"/>
        </w:rPr>
        <w:t xml:space="preserve"> мешканців населеного пункту, його народногосподарського значення і розраховується за формулою</w:t>
      </w:r>
      <w:r w:rsidR="008C105F" w:rsidRPr="007123C2">
        <w:rPr>
          <w:rFonts w:eastAsia="Calibri"/>
          <w:sz w:val="28"/>
          <w:szCs w:val="28"/>
          <w:lang w:eastAsia="uk-UA"/>
        </w:rPr>
        <w:t>:</w:t>
      </w:r>
      <w:r w:rsidR="00916A35" w:rsidRPr="007123C2">
        <w:rPr>
          <w:rFonts w:eastAsia="Calibri"/>
          <w:sz w:val="28"/>
          <w:szCs w:val="28"/>
          <w:lang w:eastAsia="uk-UA"/>
        </w:rPr>
        <w:t xml:space="preserve"> </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136" w:name="o219"/>
      <w:bookmarkEnd w:id="136"/>
      <w:proofErr w:type="spellStart"/>
      <w:r w:rsidRPr="007123C2">
        <w:rPr>
          <w:rFonts w:eastAsia="Calibri"/>
          <w:bCs/>
          <w:sz w:val="28"/>
          <w:szCs w:val="28"/>
          <w:lang w:eastAsia="uk-UA"/>
        </w:rPr>
        <w:t>К</w:t>
      </w:r>
      <w:r w:rsidRPr="007123C2">
        <w:rPr>
          <w:rFonts w:eastAsia="Calibri"/>
          <w:bCs/>
          <w:sz w:val="28"/>
          <w:szCs w:val="28"/>
          <w:vertAlign w:val="subscript"/>
          <w:lang w:eastAsia="uk-UA"/>
        </w:rPr>
        <w:t>т</w:t>
      </w:r>
      <w:proofErr w:type="spellEnd"/>
      <w:r w:rsidRPr="007123C2">
        <w:rPr>
          <w:rFonts w:eastAsia="Calibri"/>
          <w:bCs/>
          <w:sz w:val="28"/>
          <w:szCs w:val="28"/>
          <w:lang w:eastAsia="uk-UA"/>
        </w:rPr>
        <w:t xml:space="preserve"> = </w:t>
      </w:r>
      <w:proofErr w:type="spellStart"/>
      <w:r w:rsidRPr="007123C2">
        <w:rPr>
          <w:rFonts w:eastAsia="Calibri"/>
          <w:bCs/>
          <w:sz w:val="28"/>
          <w:szCs w:val="28"/>
          <w:lang w:eastAsia="uk-UA"/>
        </w:rPr>
        <w:t>К</w:t>
      </w:r>
      <w:r w:rsidRPr="007123C2">
        <w:rPr>
          <w:rFonts w:eastAsia="Calibri"/>
          <w:bCs/>
          <w:sz w:val="28"/>
          <w:szCs w:val="28"/>
          <w:vertAlign w:val="subscript"/>
          <w:lang w:eastAsia="uk-UA"/>
        </w:rPr>
        <w:t>нас</w:t>
      </w:r>
      <w:proofErr w:type="spellEnd"/>
      <w:r w:rsidRPr="007123C2">
        <w:rPr>
          <w:rFonts w:eastAsia="Calibri"/>
          <w:bCs/>
          <w:sz w:val="28"/>
          <w:szCs w:val="28"/>
          <w:lang w:eastAsia="uk-UA"/>
        </w:rPr>
        <w:t xml:space="preserve"> х </w:t>
      </w:r>
      <w:proofErr w:type="spellStart"/>
      <w:r w:rsidRPr="007123C2">
        <w:rPr>
          <w:rFonts w:eastAsia="Calibri"/>
          <w:bCs/>
          <w:sz w:val="28"/>
          <w:szCs w:val="28"/>
          <w:lang w:eastAsia="uk-UA"/>
        </w:rPr>
        <w:t>К</w:t>
      </w:r>
      <w:r w:rsidRPr="007123C2">
        <w:rPr>
          <w:rFonts w:eastAsia="Calibri"/>
          <w:bCs/>
          <w:sz w:val="28"/>
          <w:szCs w:val="28"/>
          <w:vertAlign w:val="subscript"/>
          <w:lang w:eastAsia="uk-UA"/>
        </w:rPr>
        <w:t>ф</w:t>
      </w:r>
      <w:proofErr w:type="spellEnd"/>
      <w:r w:rsidRPr="007123C2">
        <w:rPr>
          <w:rFonts w:eastAsia="Calibri"/>
          <w:bCs/>
          <w:sz w:val="28"/>
          <w:szCs w:val="28"/>
          <w:lang w:eastAsia="uk-UA"/>
        </w:rPr>
        <w:t>,                                                                                                   (1</w:t>
      </w:r>
      <w:r w:rsidR="006C72BF" w:rsidRPr="007123C2">
        <w:rPr>
          <w:rFonts w:eastAsia="Calibri"/>
          <w:bCs/>
          <w:sz w:val="28"/>
          <w:szCs w:val="28"/>
          <w:lang w:eastAsia="uk-UA"/>
        </w:rPr>
        <w:t>9</w:t>
      </w:r>
      <w:r w:rsidRPr="007123C2">
        <w:rPr>
          <w:rFonts w:eastAsia="Calibri"/>
          <w:bCs/>
          <w:sz w:val="28"/>
          <w:szCs w:val="28"/>
          <w:lang w:eastAsia="uk-UA"/>
        </w:rPr>
        <w:t>)</w:t>
      </w:r>
      <w:bookmarkStart w:id="137" w:name="o220"/>
      <w:bookmarkEnd w:id="137"/>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r w:rsidRPr="007123C2">
        <w:rPr>
          <w:rFonts w:eastAsia="Calibri"/>
          <w:sz w:val="28"/>
          <w:szCs w:val="28"/>
          <w:lang w:eastAsia="uk-UA"/>
        </w:rPr>
        <w:lastRenderedPageBreak/>
        <w:t xml:space="preserve">де </w:t>
      </w:r>
      <w:proofErr w:type="spellStart"/>
      <w:r w:rsidRPr="007123C2">
        <w:rPr>
          <w:rFonts w:eastAsia="Calibri"/>
          <w:sz w:val="28"/>
          <w:szCs w:val="28"/>
          <w:lang w:eastAsia="uk-UA"/>
        </w:rPr>
        <w:t>К</w:t>
      </w:r>
      <w:r w:rsidRPr="007123C2">
        <w:rPr>
          <w:rFonts w:eastAsia="Calibri"/>
          <w:sz w:val="28"/>
          <w:szCs w:val="28"/>
          <w:vertAlign w:val="subscript"/>
          <w:lang w:eastAsia="uk-UA"/>
        </w:rPr>
        <w:t>нас</w:t>
      </w:r>
      <w:proofErr w:type="spellEnd"/>
      <w:r w:rsidRPr="007123C2">
        <w:rPr>
          <w:rFonts w:eastAsia="Calibri"/>
          <w:sz w:val="28"/>
          <w:szCs w:val="28"/>
          <w:lang w:eastAsia="uk-UA"/>
        </w:rPr>
        <w:t xml:space="preserve"> - коефіцієнт, що залежить від чисельності жителів </w:t>
      </w:r>
      <w:bookmarkStart w:id="138" w:name="o221"/>
      <w:bookmarkEnd w:id="138"/>
      <w:r w:rsidRPr="007123C2">
        <w:rPr>
          <w:rFonts w:eastAsia="Calibri"/>
          <w:sz w:val="28"/>
          <w:szCs w:val="28"/>
          <w:lang w:eastAsia="uk-UA"/>
        </w:rPr>
        <w:t>населеного пункту та визначається згідно з додатком 1;</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proofErr w:type="spellStart"/>
      <w:r w:rsidRPr="007123C2">
        <w:rPr>
          <w:rFonts w:eastAsia="Calibri"/>
          <w:sz w:val="28"/>
          <w:szCs w:val="28"/>
          <w:lang w:eastAsia="uk-UA"/>
        </w:rPr>
        <w:t>К</w:t>
      </w:r>
      <w:r w:rsidRPr="007123C2">
        <w:rPr>
          <w:rFonts w:eastAsia="Calibri"/>
          <w:sz w:val="28"/>
          <w:szCs w:val="28"/>
          <w:vertAlign w:val="subscript"/>
          <w:lang w:eastAsia="uk-UA"/>
        </w:rPr>
        <w:t>ф</w:t>
      </w:r>
      <w:proofErr w:type="spellEnd"/>
      <w:r w:rsidRPr="007123C2">
        <w:rPr>
          <w:rFonts w:eastAsia="Calibri"/>
          <w:sz w:val="28"/>
          <w:szCs w:val="28"/>
          <w:lang w:eastAsia="uk-UA"/>
        </w:rPr>
        <w:t xml:space="preserve"> - коефіцієнт, що враховує  народногосподарське значення населеного пункту та визначається згідно з додатком 2. </w:t>
      </w:r>
    </w:p>
    <w:p w:rsidR="00916A35" w:rsidRPr="007123C2" w:rsidRDefault="00184E7E"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139" w:name="o224"/>
      <w:bookmarkEnd w:id="139"/>
      <w:r w:rsidRPr="007123C2">
        <w:rPr>
          <w:rFonts w:eastAsia="Calibri"/>
          <w:sz w:val="28"/>
          <w:szCs w:val="28"/>
          <w:lang w:eastAsia="uk-UA"/>
        </w:rPr>
        <w:t>4.4</w:t>
      </w:r>
      <w:r w:rsidR="003E5843" w:rsidRPr="007123C2">
        <w:rPr>
          <w:rFonts w:eastAsia="Calibri"/>
          <w:sz w:val="28"/>
          <w:szCs w:val="28"/>
          <w:lang w:eastAsia="uk-UA"/>
        </w:rPr>
        <w:t>.</w:t>
      </w:r>
      <w:r w:rsidR="00916A35" w:rsidRPr="007123C2">
        <w:rPr>
          <w:rFonts w:eastAsia="Calibri"/>
          <w:sz w:val="28"/>
          <w:szCs w:val="28"/>
          <w:lang w:eastAsia="uk-UA"/>
        </w:rPr>
        <w:t xml:space="preserve"> Коефіцієнт, що залежить від рівня забруднення атмосферного повітря населеного пункту </w:t>
      </w:r>
      <w:r w:rsidR="00916A35" w:rsidRPr="007123C2">
        <w:rPr>
          <w:rFonts w:eastAsia="Calibri"/>
          <w:i/>
          <w:sz w:val="28"/>
          <w:szCs w:val="28"/>
          <w:lang w:eastAsia="uk-UA"/>
        </w:rPr>
        <w:t>i</w:t>
      </w:r>
      <w:r w:rsidR="00916A35" w:rsidRPr="007123C2">
        <w:rPr>
          <w:rFonts w:eastAsia="Calibri"/>
          <w:sz w:val="28"/>
          <w:szCs w:val="28"/>
          <w:lang w:eastAsia="uk-UA"/>
        </w:rPr>
        <w:t>-тою забруднюючою речовиною (</w:t>
      </w:r>
      <w:proofErr w:type="spellStart"/>
      <w:r w:rsidR="00916A35" w:rsidRPr="007123C2">
        <w:rPr>
          <w:rFonts w:eastAsia="Calibri"/>
          <w:sz w:val="28"/>
          <w:szCs w:val="28"/>
          <w:lang w:eastAsia="uk-UA"/>
        </w:rPr>
        <w:t>К</w:t>
      </w:r>
      <w:r w:rsidR="00916A35" w:rsidRPr="007123C2">
        <w:rPr>
          <w:rFonts w:eastAsia="Calibri"/>
          <w:sz w:val="28"/>
          <w:szCs w:val="28"/>
          <w:vertAlign w:val="subscript"/>
          <w:lang w:eastAsia="uk-UA"/>
        </w:rPr>
        <w:t>зі</w:t>
      </w:r>
      <w:proofErr w:type="spellEnd"/>
      <w:r w:rsidR="00916A35" w:rsidRPr="007123C2">
        <w:rPr>
          <w:rFonts w:eastAsia="Calibri"/>
          <w:sz w:val="28"/>
          <w:szCs w:val="28"/>
          <w:lang w:eastAsia="uk-UA"/>
        </w:rPr>
        <w:t>), визначається за формулою</w:t>
      </w:r>
      <w:r w:rsidR="003A0767" w:rsidRPr="007123C2">
        <w:rPr>
          <w:rFonts w:eastAsia="Calibri"/>
          <w:sz w:val="28"/>
          <w:szCs w:val="28"/>
          <w:lang w:eastAsia="uk-UA"/>
        </w:rPr>
        <w:t>:</w:t>
      </w:r>
      <w:r w:rsidR="00916A35" w:rsidRPr="007123C2">
        <w:rPr>
          <w:rFonts w:eastAsia="Calibri"/>
          <w:sz w:val="28"/>
          <w:szCs w:val="28"/>
          <w:lang w:eastAsia="uk-UA"/>
        </w:rPr>
        <w:t xml:space="preserve"> </w:t>
      </w:r>
    </w:p>
    <w:p w:rsidR="00841F2D"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eastAsia="Calibri"/>
          <w:bCs/>
          <w:sz w:val="28"/>
          <w:szCs w:val="28"/>
          <w:lang w:eastAsia="uk-UA"/>
        </w:rPr>
      </w:pPr>
      <w:bookmarkStart w:id="140" w:name="o225"/>
      <w:bookmarkEnd w:id="140"/>
      <w:proofErr w:type="spellStart"/>
      <w:r w:rsidRPr="007123C2">
        <w:rPr>
          <w:rFonts w:eastAsia="Calibri"/>
          <w:bCs/>
          <w:sz w:val="28"/>
          <w:szCs w:val="28"/>
          <w:lang w:eastAsia="uk-UA"/>
        </w:rPr>
        <w:t>К</w:t>
      </w:r>
      <w:r w:rsidRPr="007123C2">
        <w:rPr>
          <w:rFonts w:eastAsia="Calibri"/>
          <w:bCs/>
          <w:sz w:val="28"/>
          <w:szCs w:val="28"/>
          <w:vertAlign w:val="subscript"/>
          <w:lang w:eastAsia="uk-UA"/>
        </w:rPr>
        <w:t>зі</w:t>
      </w:r>
      <w:proofErr w:type="spellEnd"/>
      <w:r w:rsidRPr="007123C2">
        <w:rPr>
          <w:rFonts w:eastAsia="Calibri"/>
          <w:bCs/>
          <w:sz w:val="28"/>
          <w:szCs w:val="28"/>
          <w:vertAlign w:val="subscript"/>
          <w:lang w:eastAsia="uk-UA"/>
        </w:rPr>
        <w:t xml:space="preserve"> </w:t>
      </w:r>
      <w:r w:rsidRPr="007123C2">
        <w:rPr>
          <w:rFonts w:eastAsia="Calibri"/>
          <w:bCs/>
          <w:sz w:val="28"/>
          <w:szCs w:val="28"/>
          <w:lang w:eastAsia="uk-UA"/>
        </w:rPr>
        <w:t xml:space="preserve">= </w:t>
      </w:r>
      <w:r w:rsidRPr="007123C2">
        <w:rPr>
          <w:rFonts w:eastAsia="Calibri"/>
          <w:bCs/>
          <w:i/>
          <w:sz w:val="28"/>
          <w:szCs w:val="28"/>
          <w:lang w:val="ru-RU" w:eastAsia="ru-RU"/>
        </w:rPr>
        <w:sym w:font="Symbol" w:char="F072"/>
      </w:r>
      <w:proofErr w:type="spellStart"/>
      <w:r w:rsidRPr="007123C2">
        <w:rPr>
          <w:rFonts w:eastAsia="Calibri"/>
          <w:bCs/>
          <w:sz w:val="28"/>
          <w:szCs w:val="28"/>
          <w:vertAlign w:val="subscript"/>
          <w:lang w:eastAsia="uk-UA"/>
        </w:rPr>
        <w:t>ві</w:t>
      </w:r>
      <w:proofErr w:type="spellEnd"/>
      <w:r w:rsidRPr="007123C2">
        <w:rPr>
          <w:rFonts w:eastAsia="Calibri"/>
          <w:bCs/>
          <w:sz w:val="28"/>
          <w:szCs w:val="28"/>
          <w:lang w:eastAsia="uk-UA"/>
        </w:rPr>
        <w:t xml:space="preserve"> / </w:t>
      </w:r>
      <w:proofErr w:type="spellStart"/>
      <w:r w:rsidRPr="007123C2">
        <w:rPr>
          <w:rFonts w:eastAsia="Calibri"/>
          <w:bCs/>
          <w:sz w:val="28"/>
          <w:szCs w:val="28"/>
          <w:lang w:eastAsia="uk-UA"/>
        </w:rPr>
        <w:t>ГДК</w:t>
      </w:r>
      <w:r w:rsidRPr="007123C2">
        <w:rPr>
          <w:rFonts w:eastAsia="Calibri"/>
          <w:bCs/>
          <w:sz w:val="28"/>
          <w:szCs w:val="28"/>
          <w:vertAlign w:val="subscript"/>
          <w:lang w:eastAsia="uk-UA"/>
        </w:rPr>
        <w:t>СДі</w:t>
      </w:r>
      <w:proofErr w:type="spellEnd"/>
      <w:r w:rsidRPr="007123C2">
        <w:rPr>
          <w:rFonts w:eastAsia="Calibri"/>
          <w:bCs/>
          <w:sz w:val="28"/>
          <w:szCs w:val="28"/>
          <w:lang w:eastAsia="uk-UA"/>
        </w:rPr>
        <w:t xml:space="preserve"> ,          </w:t>
      </w:r>
      <w:r w:rsidR="00841F2D" w:rsidRPr="007123C2">
        <w:rPr>
          <w:rFonts w:eastAsia="Calibri"/>
          <w:bCs/>
          <w:sz w:val="28"/>
          <w:szCs w:val="28"/>
          <w:lang w:eastAsia="uk-UA"/>
        </w:rPr>
        <w:t xml:space="preserve">                         </w:t>
      </w:r>
      <w:r w:rsidRPr="007123C2">
        <w:rPr>
          <w:rFonts w:eastAsia="Calibri"/>
          <w:bCs/>
          <w:sz w:val="28"/>
          <w:szCs w:val="28"/>
          <w:lang w:eastAsia="uk-UA"/>
        </w:rPr>
        <w:t xml:space="preserve">                      </w:t>
      </w:r>
      <w:r w:rsidR="006C72BF" w:rsidRPr="007123C2">
        <w:rPr>
          <w:rFonts w:eastAsia="Calibri"/>
          <w:bCs/>
          <w:sz w:val="28"/>
          <w:szCs w:val="28"/>
          <w:lang w:eastAsia="uk-UA"/>
        </w:rPr>
        <w:t xml:space="preserve">                         </w:t>
      </w:r>
      <w:r w:rsidR="002261BE" w:rsidRPr="007123C2">
        <w:rPr>
          <w:rFonts w:eastAsia="Calibri"/>
          <w:bCs/>
          <w:sz w:val="28"/>
          <w:szCs w:val="28"/>
          <w:lang w:eastAsia="uk-UA"/>
        </w:rPr>
        <w:t xml:space="preserve">      </w:t>
      </w:r>
      <w:r w:rsidR="006C72BF" w:rsidRPr="007123C2">
        <w:rPr>
          <w:rFonts w:eastAsia="Calibri"/>
          <w:bCs/>
          <w:sz w:val="28"/>
          <w:szCs w:val="28"/>
          <w:lang w:eastAsia="uk-UA"/>
        </w:rPr>
        <w:t xml:space="preserve">     (20</w:t>
      </w:r>
      <w:r w:rsidRPr="007123C2">
        <w:rPr>
          <w:rFonts w:eastAsia="Calibri"/>
          <w:bCs/>
          <w:sz w:val="28"/>
          <w:szCs w:val="28"/>
          <w:lang w:eastAsia="uk-UA"/>
        </w:rPr>
        <w:t>)</w:t>
      </w:r>
      <w:bookmarkStart w:id="141" w:name="o226"/>
      <w:bookmarkEnd w:id="141"/>
    </w:p>
    <w:p w:rsidR="007A4883" w:rsidRPr="007123C2" w:rsidRDefault="007A4883"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eastAsia="Calibri"/>
          <w:bCs/>
          <w:sz w:val="28"/>
          <w:szCs w:val="28"/>
          <w:lang w:eastAsia="uk-UA"/>
        </w:rPr>
      </w:pP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bCs/>
          <w:sz w:val="28"/>
          <w:szCs w:val="28"/>
          <w:lang w:eastAsia="uk-UA"/>
        </w:rPr>
      </w:pPr>
      <w:r w:rsidRPr="007123C2">
        <w:rPr>
          <w:rFonts w:eastAsia="Calibri"/>
          <w:sz w:val="28"/>
          <w:szCs w:val="28"/>
          <w:lang w:eastAsia="uk-UA"/>
        </w:rPr>
        <w:t xml:space="preserve">де </w:t>
      </w:r>
      <w:r w:rsidRPr="007123C2">
        <w:rPr>
          <w:rFonts w:eastAsia="Calibri"/>
          <w:bCs/>
          <w:i/>
          <w:sz w:val="28"/>
          <w:szCs w:val="28"/>
          <w:lang w:val="ru-RU" w:eastAsia="ru-RU"/>
        </w:rPr>
        <w:sym w:font="Symbol" w:char="F072"/>
      </w:r>
      <w:proofErr w:type="spellStart"/>
      <w:r w:rsidRPr="007123C2">
        <w:rPr>
          <w:rFonts w:eastAsia="Calibri"/>
          <w:bCs/>
          <w:sz w:val="28"/>
          <w:szCs w:val="28"/>
          <w:vertAlign w:val="subscript"/>
          <w:lang w:eastAsia="uk-UA"/>
        </w:rPr>
        <w:t>ві</w:t>
      </w:r>
      <w:proofErr w:type="spellEnd"/>
      <w:r w:rsidRPr="007123C2">
        <w:rPr>
          <w:rFonts w:eastAsia="Calibri"/>
          <w:bCs/>
          <w:sz w:val="28"/>
          <w:szCs w:val="28"/>
          <w:lang w:eastAsia="uk-UA"/>
        </w:rPr>
        <w:t xml:space="preserve"> </w:t>
      </w:r>
      <w:r w:rsidRPr="007123C2">
        <w:rPr>
          <w:rFonts w:eastAsia="Calibri"/>
          <w:sz w:val="28"/>
          <w:szCs w:val="28"/>
          <w:lang w:eastAsia="uk-UA"/>
        </w:rPr>
        <w:t xml:space="preserve">- середньорічна концентрація </w:t>
      </w:r>
      <w:r w:rsidRPr="007123C2">
        <w:rPr>
          <w:rFonts w:eastAsia="Calibri"/>
          <w:i/>
          <w:sz w:val="28"/>
          <w:szCs w:val="28"/>
          <w:lang w:eastAsia="uk-UA"/>
        </w:rPr>
        <w:t>i</w:t>
      </w:r>
      <w:r w:rsidRPr="007123C2">
        <w:rPr>
          <w:rFonts w:eastAsia="Calibri"/>
          <w:sz w:val="28"/>
          <w:szCs w:val="28"/>
          <w:lang w:eastAsia="uk-UA"/>
        </w:rPr>
        <w:t xml:space="preserve">-тої забруднюючої </w:t>
      </w:r>
      <w:bookmarkStart w:id="142" w:name="o227"/>
      <w:bookmarkEnd w:id="142"/>
      <w:r w:rsidRPr="007123C2">
        <w:rPr>
          <w:rFonts w:eastAsia="Calibri"/>
          <w:sz w:val="28"/>
          <w:szCs w:val="28"/>
          <w:lang w:eastAsia="uk-UA"/>
        </w:rPr>
        <w:t xml:space="preserve">речовини за даними прямих інструментальних вимірів на стаціонарних постах </w:t>
      </w:r>
      <w:r w:rsidR="00EC6E1A" w:rsidRPr="007123C2">
        <w:rPr>
          <w:sz w:val="28"/>
          <w:szCs w:val="28"/>
        </w:rPr>
        <w:t xml:space="preserve">державної системи моніторингу гідрометслужби </w:t>
      </w:r>
      <w:r w:rsidR="00EC6E1A" w:rsidRPr="007123C2">
        <w:rPr>
          <w:rFonts w:eastAsia="Times New Roman"/>
          <w:sz w:val="28"/>
          <w:szCs w:val="28"/>
          <w:lang w:eastAsia="uk-UA"/>
        </w:rPr>
        <w:t xml:space="preserve">населеного пункту за попередній рік, який </w:t>
      </w:r>
      <w:r w:rsidR="009660A1" w:rsidRPr="007123C2">
        <w:rPr>
          <w:rFonts w:eastAsia="Times New Roman"/>
          <w:sz w:val="28"/>
          <w:szCs w:val="28"/>
          <w:lang w:eastAsia="uk-UA"/>
        </w:rPr>
        <w:t xml:space="preserve">передує розрахунковому, </w:t>
      </w:r>
      <w:r w:rsidR="00EC6E1A" w:rsidRPr="007123C2">
        <w:rPr>
          <w:rFonts w:eastAsia="Times New Roman"/>
          <w:sz w:val="28"/>
          <w:szCs w:val="28"/>
          <w:lang w:eastAsia="uk-UA"/>
        </w:rPr>
        <w:t>мг/м</w:t>
      </w:r>
      <w:r w:rsidR="00EC6E1A" w:rsidRPr="007123C2">
        <w:rPr>
          <w:rFonts w:eastAsia="Times New Roman"/>
          <w:sz w:val="28"/>
          <w:szCs w:val="28"/>
          <w:vertAlign w:val="superscript"/>
          <w:lang w:eastAsia="uk-UA"/>
        </w:rPr>
        <w:t>3</w:t>
      </w:r>
      <w:r w:rsidR="00EC6E1A" w:rsidRPr="007123C2">
        <w:rPr>
          <w:rFonts w:eastAsia="Times New Roman"/>
          <w:sz w:val="28"/>
          <w:szCs w:val="28"/>
          <w:lang w:eastAsia="uk-UA"/>
        </w:rPr>
        <w:t>;</w:t>
      </w:r>
    </w:p>
    <w:p w:rsidR="00916A35" w:rsidRPr="007123C2" w:rsidRDefault="00916A3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bookmarkStart w:id="143" w:name="o228"/>
      <w:bookmarkEnd w:id="143"/>
      <w:proofErr w:type="spellStart"/>
      <w:r w:rsidRPr="007123C2">
        <w:rPr>
          <w:rFonts w:eastAsia="Calibri"/>
          <w:bCs/>
          <w:sz w:val="28"/>
          <w:szCs w:val="28"/>
          <w:lang w:eastAsia="uk-UA"/>
        </w:rPr>
        <w:t>ГДК</w:t>
      </w:r>
      <w:r w:rsidRPr="007123C2">
        <w:rPr>
          <w:rFonts w:eastAsia="Calibri"/>
          <w:bCs/>
          <w:sz w:val="28"/>
          <w:szCs w:val="28"/>
          <w:vertAlign w:val="subscript"/>
          <w:lang w:eastAsia="uk-UA"/>
        </w:rPr>
        <w:t>СДі</w:t>
      </w:r>
      <w:proofErr w:type="spellEnd"/>
      <w:r w:rsidRPr="007123C2">
        <w:rPr>
          <w:rFonts w:eastAsia="Calibri"/>
          <w:bCs/>
          <w:sz w:val="28"/>
          <w:szCs w:val="28"/>
          <w:lang w:eastAsia="uk-UA"/>
        </w:rPr>
        <w:t xml:space="preserve"> </w:t>
      </w:r>
      <w:r w:rsidRPr="007123C2">
        <w:rPr>
          <w:rFonts w:eastAsia="Calibri"/>
          <w:sz w:val="28"/>
          <w:szCs w:val="28"/>
          <w:lang w:eastAsia="uk-UA"/>
        </w:rPr>
        <w:t xml:space="preserve">- середньодобова гранично допустима концентрація </w:t>
      </w:r>
      <w:r w:rsidRPr="007123C2">
        <w:rPr>
          <w:rFonts w:eastAsia="Calibri"/>
          <w:i/>
          <w:sz w:val="28"/>
          <w:szCs w:val="28"/>
          <w:lang w:eastAsia="uk-UA"/>
        </w:rPr>
        <w:t>i</w:t>
      </w:r>
      <w:r w:rsidRPr="007123C2">
        <w:rPr>
          <w:rFonts w:eastAsia="Calibri"/>
          <w:sz w:val="28"/>
          <w:szCs w:val="28"/>
          <w:lang w:eastAsia="uk-UA"/>
        </w:rPr>
        <w:t xml:space="preserve">-тої </w:t>
      </w:r>
      <w:bookmarkStart w:id="144" w:name="o229"/>
      <w:bookmarkEnd w:id="144"/>
      <w:r w:rsidRPr="007123C2">
        <w:rPr>
          <w:rFonts w:eastAsia="Calibri"/>
          <w:sz w:val="28"/>
          <w:szCs w:val="28"/>
          <w:lang w:eastAsia="uk-UA"/>
        </w:rPr>
        <w:t>забруднюючої речовини, мг/</w:t>
      </w:r>
      <w:r w:rsidR="00234724" w:rsidRPr="007123C2">
        <w:rPr>
          <w:rFonts w:eastAsia="Calibri"/>
          <w:sz w:val="28"/>
          <w:szCs w:val="28"/>
          <w:lang w:eastAsia="uk-UA"/>
        </w:rPr>
        <w:t>м</w:t>
      </w:r>
      <w:r w:rsidR="00234724" w:rsidRPr="007123C2">
        <w:rPr>
          <w:rFonts w:eastAsia="Calibri"/>
          <w:sz w:val="28"/>
          <w:szCs w:val="28"/>
          <w:vertAlign w:val="superscript"/>
          <w:lang w:eastAsia="uk-UA"/>
        </w:rPr>
        <w:t>3</w:t>
      </w:r>
      <w:r w:rsidRPr="007123C2">
        <w:rPr>
          <w:rFonts w:eastAsia="Calibri"/>
          <w:sz w:val="28"/>
          <w:szCs w:val="28"/>
          <w:lang w:eastAsia="uk-UA"/>
        </w:rPr>
        <w:t xml:space="preserve">. </w:t>
      </w:r>
    </w:p>
    <w:p w:rsidR="00916A35" w:rsidRPr="007123C2" w:rsidRDefault="00D06B55"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Times New Roman"/>
          <w:sz w:val="28"/>
          <w:szCs w:val="28"/>
          <w:lang w:eastAsia="uk-UA"/>
        </w:rPr>
      </w:pPr>
      <w:bookmarkStart w:id="145" w:name="o230"/>
      <w:bookmarkStart w:id="146" w:name="o231"/>
      <w:bookmarkEnd w:id="145"/>
      <w:bookmarkEnd w:id="146"/>
      <w:r w:rsidRPr="007123C2">
        <w:rPr>
          <w:rFonts w:eastAsia="Times New Roman"/>
          <w:sz w:val="28"/>
          <w:szCs w:val="28"/>
          <w:lang w:eastAsia="uk-UA"/>
        </w:rPr>
        <w:t>У разі, якщо в даному населеному пункті інструментальні вимірювання концентрації даної забруднюючої речовини не виконуються, а також якщо рівні забруднення атмосферного повітря населеного пункту </w:t>
      </w:r>
      <w:r w:rsidRPr="007123C2">
        <w:rPr>
          <w:rFonts w:eastAsia="Times New Roman"/>
          <w:i/>
          <w:iCs/>
          <w:sz w:val="28"/>
          <w:szCs w:val="28"/>
          <w:lang w:eastAsia="uk-UA"/>
        </w:rPr>
        <w:t>i</w:t>
      </w:r>
      <w:r w:rsidRPr="007123C2">
        <w:rPr>
          <w:rFonts w:eastAsia="Times New Roman"/>
          <w:b/>
          <w:bCs/>
          <w:sz w:val="28"/>
          <w:szCs w:val="28"/>
          <w:lang w:eastAsia="uk-UA"/>
        </w:rPr>
        <w:t>-</w:t>
      </w:r>
      <w:r w:rsidRPr="007123C2">
        <w:rPr>
          <w:rFonts w:eastAsia="Times New Roman"/>
          <w:sz w:val="28"/>
          <w:szCs w:val="28"/>
          <w:lang w:eastAsia="uk-UA"/>
        </w:rPr>
        <w:t xml:space="preserve">тою забруднюючою речовиною не перевищують ГДК, значення коефіцієнта </w:t>
      </w:r>
      <w:proofErr w:type="spellStart"/>
      <w:r w:rsidRPr="007123C2">
        <w:rPr>
          <w:rFonts w:eastAsia="Times New Roman"/>
          <w:sz w:val="28"/>
          <w:szCs w:val="28"/>
          <w:lang w:eastAsia="uk-UA"/>
        </w:rPr>
        <w:t>К</w:t>
      </w:r>
      <w:r w:rsidRPr="007123C2">
        <w:rPr>
          <w:rFonts w:eastAsia="Times New Roman"/>
          <w:sz w:val="28"/>
          <w:szCs w:val="28"/>
          <w:vertAlign w:val="subscript"/>
          <w:lang w:eastAsia="uk-UA"/>
        </w:rPr>
        <w:t>з</w:t>
      </w:r>
      <w:r w:rsidRPr="007123C2">
        <w:rPr>
          <w:rFonts w:eastAsia="Times New Roman"/>
          <w:i/>
          <w:iCs/>
          <w:sz w:val="28"/>
          <w:szCs w:val="28"/>
          <w:vertAlign w:val="subscript"/>
          <w:lang w:eastAsia="uk-UA"/>
        </w:rPr>
        <w:t>i</w:t>
      </w:r>
      <w:proofErr w:type="spellEnd"/>
      <w:r w:rsidRPr="007123C2">
        <w:rPr>
          <w:rFonts w:eastAsia="Times New Roman"/>
          <w:sz w:val="28"/>
          <w:szCs w:val="28"/>
          <w:lang w:eastAsia="uk-UA"/>
        </w:rPr>
        <w:t>  приймається рівним одиниці. </w:t>
      </w:r>
    </w:p>
    <w:p w:rsidR="00420C6B" w:rsidRPr="007123C2" w:rsidRDefault="00420C6B"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eastAsia="uk-UA"/>
        </w:rPr>
      </w:pPr>
    </w:p>
    <w:p w:rsidR="0074353F" w:rsidRPr="007123C2" w:rsidRDefault="001320E1"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eastAsia="Calibri"/>
          <w:sz w:val="28"/>
          <w:szCs w:val="28"/>
          <w:lang w:eastAsia="uk-UA"/>
        </w:rPr>
      </w:pPr>
      <w:r w:rsidRPr="007123C2">
        <w:rPr>
          <w:rFonts w:eastAsia="Calibri"/>
          <w:sz w:val="28"/>
          <w:szCs w:val="28"/>
          <w:lang w:eastAsia="uk-UA"/>
        </w:rPr>
        <w:t xml:space="preserve"> </w:t>
      </w:r>
      <w:r w:rsidR="005E6263" w:rsidRPr="007123C2">
        <w:rPr>
          <w:rFonts w:eastAsia="Calibri"/>
          <w:sz w:val="28"/>
          <w:szCs w:val="28"/>
          <w:lang w:eastAsia="uk-UA"/>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D2578" w:rsidRPr="007123C2" w:rsidTr="002261BE">
        <w:tc>
          <w:tcPr>
            <w:tcW w:w="4814" w:type="dxa"/>
          </w:tcPr>
          <w:p w:rsidR="00D362A8" w:rsidRPr="007123C2" w:rsidRDefault="00D362A8" w:rsidP="006E3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Times New Roman"/>
                <w:b/>
                <w:bCs/>
                <w:sz w:val="28"/>
                <w:szCs w:val="28"/>
                <w:lang w:eastAsia="uk-UA"/>
              </w:rPr>
            </w:pPr>
            <w:r w:rsidRPr="007123C2">
              <w:rPr>
                <w:rFonts w:eastAsia="Times New Roman"/>
                <w:b/>
                <w:bCs/>
                <w:sz w:val="28"/>
                <w:szCs w:val="28"/>
                <w:lang w:eastAsia="uk-UA"/>
              </w:rPr>
              <w:t xml:space="preserve">Заступник директора Департаменту </w:t>
            </w:r>
          </w:p>
          <w:p w:rsidR="00D362A8" w:rsidRPr="007123C2" w:rsidRDefault="00D362A8" w:rsidP="006E3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Calibri"/>
                <w:sz w:val="28"/>
                <w:szCs w:val="28"/>
                <w:lang w:eastAsia="uk-UA"/>
              </w:rPr>
            </w:pPr>
            <w:r w:rsidRPr="007123C2">
              <w:rPr>
                <w:rFonts w:eastAsia="Times New Roman"/>
                <w:b/>
                <w:bCs/>
                <w:sz w:val="28"/>
                <w:szCs w:val="28"/>
                <w:lang w:eastAsia="uk-UA"/>
              </w:rPr>
              <w:t>з питань управління відходами, екологічної безпеки та переходу до кругової економіки</w:t>
            </w:r>
          </w:p>
        </w:tc>
        <w:tc>
          <w:tcPr>
            <w:tcW w:w="4814" w:type="dxa"/>
          </w:tcPr>
          <w:p w:rsidR="00D362A8" w:rsidRPr="007123C2" w:rsidRDefault="00D362A8" w:rsidP="006E3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Calibri"/>
                <w:sz w:val="28"/>
                <w:szCs w:val="28"/>
                <w:lang w:eastAsia="uk-UA"/>
              </w:rPr>
            </w:pPr>
          </w:p>
          <w:p w:rsidR="00D362A8" w:rsidRPr="007123C2" w:rsidRDefault="00D362A8" w:rsidP="006E3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Calibri"/>
                <w:sz w:val="28"/>
                <w:szCs w:val="28"/>
                <w:lang w:eastAsia="uk-UA"/>
              </w:rPr>
            </w:pPr>
          </w:p>
          <w:p w:rsidR="00D362A8" w:rsidRPr="007123C2" w:rsidRDefault="00D362A8" w:rsidP="006E3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Calibri"/>
                <w:sz w:val="28"/>
                <w:szCs w:val="28"/>
                <w:lang w:eastAsia="uk-UA"/>
              </w:rPr>
            </w:pPr>
          </w:p>
          <w:p w:rsidR="00D362A8" w:rsidRPr="007123C2" w:rsidRDefault="00D362A8" w:rsidP="006E3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Calibri"/>
                <w:b/>
                <w:sz w:val="28"/>
                <w:szCs w:val="28"/>
                <w:lang w:eastAsia="uk-UA"/>
              </w:rPr>
            </w:pPr>
            <w:r w:rsidRPr="007123C2">
              <w:rPr>
                <w:rFonts w:eastAsia="Calibri"/>
                <w:b/>
                <w:sz w:val="28"/>
                <w:szCs w:val="28"/>
                <w:lang w:eastAsia="uk-UA"/>
              </w:rPr>
              <w:t xml:space="preserve"> </w:t>
            </w:r>
            <w:r w:rsidR="00297EAF" w:rsidRPr="007123C2">
              <w:rPr>
                <w:rFonts w:eastAsia="Calibri"/>
                <w:b/>
                <w:sz w:val="28"/>
                <w:szCs w:val="28"/>
                <w:lang w:eastAsia="uk-UA"/>
              </w:rPr>
              <w:t xml:space="preserve">                         </w:t>
            </w:r>
            <w:r w:rsidRPr="007123C2">
              <w:rPr>
                <w:rFonts w:eastAsia="Calibri"/>
                <w:b/>
                <w:sz w:val="28"/>
                <w:szCs w:val="28"/>
                <w:lang w:eastAsia="uk-UA"/>
              </w:rPr>
              <w:t xml:space="preserve">   Руслан СТРІЛЕЦЬ</w:t>
            </w:r>
          </w:p>
        </w:tc>
      </w:tr>
    </w:tbl>
    <w:p w:rsidR="00D362A8" w:rsidRPr="007123C2" w:rsidRDefault="00D362A8" w:rsidP="0069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eastAsia="Calibri"/>
          <w:sz w:val="28"/>
          <w:szCs w:val="28"/>
          <w:lang w:eastAsia="uk-UA"/>
        </w:rPr>
      </w:pPr>
    </w:p>
    <w:sectPr w:rsidR="00D362A8" w:rsidRPr="007123C2" w:rsidSect="003A0767">
      <w:headerReference w:type="default" r:id="rId13"/>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071" w:rsidRDefault="00BF7071" w:rsidP="0041636E">
      <w:r>
        <w:separator/>
      </w:r>
    </w:p>
  </w:endnote>
  <w:endnote w:type="continuationSeparator" w:id="0">
    <w:p w:rsidR="00BF7071" w:rsidRDefault="00BF7071" w:rsidP="0041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071" w:rsidRDefault="00BF7071" w:rsidP="0041636E">
      <w:r>
        <w:separator/>
      </w:r>
    </w:p>
  </w:footnote>
  <w:footnote w:type="continuationSeparator" w:id="0">
    <w:p w:rsidR="00BF7071" w:rsidRDefault="00BF7071" w:rsidP="00416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151432"/>
      <w:docPartObj>
        <w:docPartGallery w:val="Page Numbers (Top of Page)"/>
        <w:docPartUnique/>
      </w:docPartObj>
    </w:sdtPr>
    <w:sdtEndPr/>
    <w:sdtContent>
      <w:p w:rsidR="0041636E" w:rsidRDefault="00602338">
        <w:pPr>
          <w:pStyle w:val="a7"/>
          <w:jc w:val="center"/>
        </w:pPr>
        <w:r>
          <w:fldChar w:fldCharType="begin"/>
        </w:r>
        <w:r w:rsidR="0041636E">
          <w:instrText>PAGE   \* MERGEFORMAT</w:instrText>
        </w:r>
        <w:r>
          <w:fldChar w:fldCharType="separate"/>
        </w:r>
        <w:r w:rsidR="00E4253D" w:rsidRPr="00E4253D">
          <w:rPr>
            <w:noProof/>
            <w:lang w:val="ru-RU"/>
          </w:rPr>
          <w:t>19</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C2B12"/>
    <w:multiLevelType w:val="hybridMultilevel"/>
    <w:tmpl w:val="E8664B4C"/>
    <w:lvl w:ilvl="0" w:tplc="B096F560">
      <w:start w:val="1"/>
      <w:numFmt w:val="decimal"/>
      <w:lvlText w:val="%1."/>
      <w:lvlJc w:val="left"/>
      <w:pPr>
        <w:ind w:left="385" w:hanging="360"/>
      </w:pPr>
      <w:rPr>
        <w:rFonts w:hint="default"/>
      </w:rPr>
    </w:lvl>
    <w:lvl w:ilvl="1" w:tplc="04220019" w:tentative="1">
      <w:start w:val="1"/>
      <w:numFmt w:val="lowerLetter"/>
      <w:lvlText w:val="%2."/>
      <w:lvlJc w:val="left"/>
      <w:pPr>
        <w:ind w:left="1105" w:hanging="360"/>
      </w:pPr>
    </w:lvl>
    <w:lvl w:ilvl="2" w:tplc="0422001B" w:tentative="1">
      <w:start w:val="1"/>
      <w:numFmt w:val="lowerRoman"/>
      <w:lvlText w:val="%3."/>
      <w:lvlJc w:val="right"/>
      <w:pPr>
        <w:ind w:left="1825" w:hanging="180"/>
      </w:pPr>
    </w:lvl>
    <w:lvl w:ilvl="3" w:tplc="0422000F" w:tentative="1">
      <w:start w:val="1"/>
      <w:numFmt w:val="decimal"/>
      <w:lvlText w:val="%4."/>
      <w:lvlJc w:val="left"/>
      <w:pPr>
        <w:ind w:left="2545" w:hanging="360"/>
      </w:pPr>
    </w:lvl>
    <w:lvl w:ilvl="4" w:tplc="04220019" w:tentative="1">
      <w:start w:val="1"/>
      <w:numFmt w:val="lowerLetter"/>
      <w:lvlText w:val="%5."/>
      <w:lvlJc w:val="left"/>
      <w:pPr>
        <w:ind w:left="3265" w:hanging="360"/>
      </w:pPr>
    </w:lvl>
    <w:lvl w:ilvl="5" w:tplc="0422001B" w:tentative="1">
      <w:start w:val="1"/>
      <w:numFmt w:val="lowerRoman"/>
      <w:lvlText w:val="%6."/>
      <w:lvlJc w:val="right"/>
      <w:pPr>
        <w:ind w:left="3985" w:hanging="180"/>
      </w:pPr>
    </w:lvl>
    <w:lvl w:ilvl="6" w:tplc="0422000F" w:tentative="1">
      <w:start w:val="1"/>
      <w:numFmt w:val="decimal"/>
      <w:lvlText w:val="%7."/>
      <w:lvlJc w:val="left"/>
      <w:pPr>
        <w:ind w:left="4705" w:hanging="360"/>
      </w:pPr>
    </w:lvl>
    <w:lvl w:ilvl="7" w:tplc="04220019" w:tentative="1">
      <w:start w:val="1"/>
      <w:numFmt w:val="lowerLetter"/>
      <w:lvlText w:val="%8."/>
      <w:lvlJc w:val="left"/>
      <w:pPr>
        <w:ind w:left="5425" w:hanging="360"/>
      </w:pPr>
    </w:lvl>
    <w:lvl w:ilvl="8" w:tplc="0422001B" w:tentative="1">
      <w:start w:val="1"/>
      <w:numFmt w:val="lowerRoman"/>
      <w:lvlText w:val="%9."/>
      <w:lvlJc w:val="right"/>
      <w:pPr>
        <w:ind w:left="61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D2"/>
    <w:rsid w:val="000003EE"/>
    <w:rsid w:val="00001814"/>
    <w:rsid w:val="00015878"/>
    <w:rsid w:val="0002502E"/>
    <w:rsid w:val="0003133F"/>
    <w:rsid w:val="00031DAA"/>
    <w:rsid w:val="00036FB1"/>
    <w:rsid w:val="00041B9F"/>
    <w:rsid w:val="000520EA"/>
    <w:rsid w:val="00053E4B"/>
    <w:rsid w:val="00056496"/>
    <w:rsid w:val="000615FE"/>
    <w:rsid w:val="00075E26"/>
    <w:rsid w:val="00095814"/>
    <w:rsid w:val="000A094A"/>
    <w:rsid w:val="000A7F4C"/>
    <w:rsid w:val="000B6BAA"/>
    <w:rsid w:val="000D6DB8"/>
    <w:rsid w:val="000E2E46"/>
    <w:rsid w:val="000E3638"/>
    <w:rsid w:val="000E46D7"/>
    <w:rsid w:val="000F0485"/>
    <w:rsid w:val="000F185D"/>
    <w:rsid w:val="00101F44"/>
    <w:rsid w:val="001067C5"/>
    <w:rsid w:val="00106947"/>
    <w:rsid w:val="001140F5"/>
    <w:rsid w:val="00121565"/>
    <w:rsid w:val="001236E4"/>
    <w:rsid w:val="00130743"/>
    <w:rsid w:val="001320E1"/>
    <w:rsid w:val="001357BE"/>
    <w:rsid w:val="00141E32"/>
    <w:rsid w:val="001523BF"/>
    <w:rsid w:val="001632E9"/>
    <w:rsid w:val="001652CA"/>
    <w:rsid w:val="001663FD"/>
    <w:rsid w:val="00176DDD"/>
    <w:rsid w:val="00184A10"/>
    <w:rsid w:val="00184E7E"/>
    <w:rsid w:val="00185DB7"/>
    <w:rsid w:val="00192C4F"/>
    <w:rsid w:val="001B061A"/>
    <w:rsid w:val="001D6F82"/>
    <w:rsid w:val="001D760D"/>
    <w:rsid w:val="001E3925"/>
    <w:rsid w:val="001F6F9F"/>
    <w:rsid w:val="00211A29"/>
    <w:rsid w:val="00214279"/>
    <w:rsid w:val="002158C1"/>
    <w:rsid w:val="00225136"/>
    <w:rsid w:val="002261BE"/>
    <w:rsid w:val="00226DE1"/>
    <w:rsid w:val="00227ADF"/>
    <w:rsid w:val="00234724"/>
    <w:rsid w:val="00234978"/>
    <w:rsid w:val="00235222"/>
    <w:rsid w:val="0023690F"/>
    <w:rsid w:val="00242F22"/>
    <w:rsid w:val="002530DE"/>
    <w:rsid w:val="002616D6"/>
    <w:rsid w:val="002623DC"/>
    <w:rsid w:val="00264F4F"/>
    <w:rsid w:val="00273D52"/>
    <w:rsid w:val="00283D9F"/>
    <w:rsid w:val="002900CE"/>
    <w:rsid w:val="002916CA"/>
    <w:rsid w:val="00296B9A"/>
    <w:rsid w:val="00297EAF"/>
    <w:rsid w:val="002A4D97"/>
    <w:rsid w:val="002A55AC"/>
    <w:rsid w:val="002B0074"/>
    <w:rsid w:val="002B40BA"/>
    <w:rsid w:val="002D2F3C"/>
    <w:rsid w:val="002E32CB"/>
    <w:rsid w:val="002E4A2B"/>
    <w:rsid w:val="002F1D8D"/>
    <w:rsid w:val="002F55D6"/>
    <w:rsid w:val="002F642A"/>
    <w:rsid w:val="00307374"/>
    <w:rsid w:val="003212A0"/>
    <w:rsid w:val="0032139F"/>
    <w:rsid w:val="0033229C"/>
    <w:rsid w:val="00332C45"/>
    <w:rsid w:val="00333862"/>
    <w:rsid w:val="003410A5"/>
    <w:rsid w:val="00352834"/>
    <w:rsid w:val="00354019"/>
    <w:rsid w:val="00362057"/>
    <w:rsid w:val="00365085"/>
    <w:rsid w:val="00365F2C"/>
    <w:rsid w:val="0036736E"/>
    <w:rsid w:val="003762EB"/>
    <w:rsid w:val="00385822"/>
    <w:rsid w:val="003878C8"/>
    <w:rsid w:val="003A0767"/>
    <w:rsid w:val="003A5380"/>
    <w:rsid w:val="003B12AD"/>
    <w:rsid w:val="003B29DF"/>
    <w:rsid w:val="003B40B4"/>
    <w:rsid w:val="003B4177"/>
    <w:rsid w:val="003D1DA8"/>
    <w:rsid w:val="003D484A"/>
    <w:rsid w:val="003E038B"/>
    <w:rsid w:val="003E330D"/>
    <w:rsid w:val="003E5843"/>
    <w:rsid w:val="003F0B0A"/>
    <w:rsid w:val="003F267C"/>
    <w:rsid w:val="003F2AB3"/>
    <w:rsid w:val="00402FB4"/>
    <w:rsid w:val="004100F1"/>
    <w:rsid w:val="004122D4"/>
    <w:rsid w:val="004157FB"/>
    <w:rsid w:val="00415A51"/>
    <w:rsid w:val="0041636E"/>
    <w:rsid w:val="004171B7"/>
    <w:rsid w:val="00420C6B"/>
    <w:rsid w:val="004240DC"/>
    <w:rsid w:val="00425CFB"/>
    <w:rsid w:val="00426147"/>
    <w:rsid w:val="00434B51"/>
    <w:rsid w:val="0043797C"/>
    <w:rsid w:val="004440A1"/>
    <w:rsid w:val="00454758"/>
    <w:rsid w:val="00472BE2"/>
    <w:rsid w:val="00483ED8"/>
    <w:rsid w:val="0048418E"/>
    <w:rsid w:val="0048713D"/>
    <w:rsid w:val="0049539D"/>
    <w:rsid w:val="004A1AD9"/>
    <w:rsid w:val="004A440C"/>
    <w:rsid w:val="004B1441"/>
    <w:rsid w:val="004B524F"/>
    <w:rsid w:val="004C4072"/>
    <w:rsid w:val="004D2578"/>
    <w:rsid w:val="004D4E4E"/>
    <w:rsid w:val="004E1BF2"/>
    <w:rsid w:val="004E41BE"/>
    <w:rsid w:val="004E6FFB"/>
    <w:rsid w:val="004F6665"/>
    <w:rsid w:val="00500E58"/>
    <w:rsid w:val="005060D4"/>
    <w:rsid w:val="0050727F"/>
    <w:rsid w:val="005322C3"/>
    <w:rsid w:val="0053691B"/>
    <w:rsid w:val="005422C6"/>
    <w:rsid w:val="005472E7"/>
    <w:rsid w:val="00547F44"/>
    <w:rsid w:val="00554CEE"/>
    <w:rsid w:val="00555818"/>
    <w:rsid w:val="00557C43"/>
    <w:rsid w:val="0056194F"/>
    <w:rsid w:val="005912C2"/>
    <w:rsid w:val="005A06A0"/>
    <w:rsid w:val="005A386E"/>
    <w:rsid w:val="005A581F"/>
    <w:rsid w:val="005A7774"/>
    <w:rsid w:val="005B0B76"/>
    <w:rsid w:val="005C4855"/>
    <w:rsid w:val="005C7A8D"/>
    <w:rsid w:val="005E4155"/>
    <w:rsid w:val="005E6263"/>
    <w:rsid w:val="005F0B0B"/>
    <w:rsid w:val="005F30D2"/>
    <w:rsid w:val="00602338"/>
    <w:rsid w:val="00602C89"/>
    <w:rsid w:val="006049E3"/>
    <w:rsid w:val="0061271C"/>
    <w:rsid w:val="0062019C"/>
    <w:rsid w:val="00622835"/>
    <w:rsid w:val="00624000"/>
    <w:rsid w:val="00630879"/>
    <w:rsid w:val="0064214F"/>
    <w:rsid w:val="0064739F"/>
    <w:rsid w:val="00647F51"/>
    <w:rsid w:val="0065074A"/>
    <w:rsid w:val="006607A8"/>
    <w:rsid w:val="00674BCF"/>
    <w:rsid w:val="0067760E"/>
    <w:rsid w:val="0068216F"/>
    <w:rsid w:val="00687A8A"/>
    <w:rsid w:val="00690854"/>
    <w:rsid w:val="006A4E26"/>
    <w:rsid w:val="006A5FE5"/>
    <w:rsid w:val="006A6E08"/>
    <w:rsid w:val="006B23AB"/>
    <w:rsid w:val="006B5D92"/>
    <w:rsid w:val="006C101B"/>
    <w:rsid w:val="006C5BDB"/>
    <w:rsid w:val="006C6FB0"/>
    <w:rsid w:val="006C72BF"/>
    <w:rsid w:val="006D070B"/>
    <w:rsid w:val="006D172B"/>
    <w:rsid w:val="006D54BB"/>
    <w:rsid w:val="006D672F"/>
    <w:rsid w:val="006D7460"/>
    <w:rsid w:val="006E3F8E"/>
    <w:rsid w:val="006E484F"/>
    <w:rsid w:val="006E4DBA"/>
    <w:rsid w:val="006E51B9"/>
    <w:rsid w:val="006F5A0A"/>
    <w:rsid w:val="0070486D"/>
    <w:rsid w:val="00710FB2"/>
    <w:rsid w:val="007123C2"/>
    <w:rsid w:val="00712DB9"/>
    <w:rsid w:val="00713350"/>
    <w:rsid w:val="00723756"/>
    <w:rsid w:val="007239BD"/>
    <w:rsid w:val="0072483B"/>
    <w:rsid w:val="007251E7"/>
    <w:rsid w:val="00732367"/>
    <w:rsid w:val="007324EF"/>
    <w:rsid w:val="0073310D"/>
    <w:rsid w:val="00737D42"/>
    <w:rsid w:val="0074353F"/>
    <w:rsid w:val="007576E7"/>
    <w:rsid w:val="00757D24"/>
    <w:rsid w:val="00763694"/>
    <w:rsid w:val="00764ECB"/>
    <w:rsid w:val="0077510A"/>
    <w:rsid w:val="00777866"/>
    <w:rsid w:val="00782AF9"/>
    <w:rsid w:val="00785D66"/>
    <w:rsid w:val="007A170A"/>
    <w:rsid w:val="007A4883"/>
    <w:rsid w:val="007A76AF"/>
    <w:rsid w:val="007B6561"/>
    <w:rsid w:val="007D3AE4"/>
    <w:rsid w:val="007E215A"/>
    <w:rsid w:val="007F0DD6"/>
    <w:rsid w:val="007F645E"/>
    <w:rsid w:val="007F7FE6"/>
    <w:rsid w:val="0080124F"/>
    <w:rsid w:val="0081067F"/>
    <w:rsid w:val="00820D03"/>
    <w:rsid w:val="00821655"/>
    <w:rsid w:val="0083081C"/>
    <w:rsid w:val="00832506"/>
    <w:rsid w:val="00834197"/>
    <w:rsid w:val="00834428"/>
    <w:rsid w:val="00841F2D"/>
    <w:rsid w:val="008643B9"/>
    <w:rsid w:val="00865A4D"/>
    <w:rsid w:val="008676D1"/>
    <w:rsid w:val="00880163"/>
    <w:rsid w:val="00883A64"/>
    <w:rsid w:val="00885753"/>
    <w:rsid w:val="00886127"/>
    <w:rsid w:val="00892DFD"/>
    <w:rsid w:val="00895274"/>
    <w:rsid w:val="008959F1"/>
    <w:rsid w:val="008A35A3"/>
    <w:rsid w:val="008A3955"/>
    <w:rsid w:val="008B69B3"/>
    <w:rsid w:val="008B769A"/>
    <w:rsid w:val="008C105F"/>
    <w:rsid w:val="008D11A7"/>
    <w:rsid w:val="008D617B"/>
    <w:rsid w:val="009061EE"/>
    <w:rsid w:val="00910850"/>
    <w:rsid w:val="00916A35"/>
    <w:rsid w:val="00917783"/>
    <w:rsid w:val="00944882"/>
    <w:rsid w:val="0095432F"/>
    <w:rsid w:val="00960E25"/>
    <w:rsid w:val="00965367"/>
    <w:rsid w:val="009660A1"/>
    <w:rsid w:val="00970D5E"/>
    <w:rsid w:val="00976A56"/>
    <w:rsid w:val="009871B3"/>
    <w:rsid w:val="00995B89"/>
    <w:rsid w:val="009A30B6"/>
    <w:rsid w:val="009A421F"/>
    <w:rsid w:val="009B2B07"/>
    <w:rsid w:val="009C1611"/>
    <w:rsid w:val="009C2B34"/>
    <w:rsid w:val="009D0B6D"/>
    <w:rsid w:val="009D3C23"/>
    <w:rsid w:val="009D4D6C"/>
    <w:rsid w:val="009E33B1"/>
    <w:rsid w:val="00A012A6"/>
    <w:rsid w:val="00A01ECD"/>
    <w:rsid w:val="00A25B84"/>
    <w:rsid w:val="00A263AF"/>
    <w:rsid w:val="00A26F02"/>
    <w:rsid w:val="00A40E21"/>
    <w:rsid w:val="00A429BF"/>
    <w:rsid w:val="00A4581E"/>
    <w:rsid w:val="00A52937"/>
    <w:rsid w:val="00A6091D"/>
    <w:rsid w:val="00A73D93"/>
    <w:rsid w:val="00A81921"/>
    <w:rsid w:val="00A9276C"/>
    <w:rsid w:val="00AA2C86"/>
    <w:rsid w:val="00AC2955"/>
    <w:rsid w:val="00AC691E"/>
    <w:rsid w:val="00AC728E"/>
    <w:rsid w:val="00AE32D7"/>
    <w:rsid w:val="00AE38A7"/>
    <w:rsid w:val="00AE6E45"/>
    <w:rsid w:val="00AE7795"/>
    <w:rsid w:val="00AF3D28"/>
    <w:rsid w:val="00B06E56"/>
    <w:rsid w:val="00B119CE"/>
    <w:rsid w:val="00B26B89"/>
    <w:rsid w:val="00B61B0F"/>
    <w:rsid w:val="00B76EA4"/>
    <w:rsid w:val="00B82EAC"/>
    <w:rsid w:val="00B839B2"/>
    <w:rsid w:val="00B901E4"/>
    <w:rsid w:val="00BA0F46"/>
    <w:rsid w:val="00BB38D8"/>
    <w:rsid w:val="00BC03A2"/>
    <w:rsid w:val="00BC1C6D"/>
    <w:rsid w:val="00BC45B1"/>
    <w:rsid w:val="00BC54F9"/>
    <w:rsid w:val="00BD0F28"/>
    <w:rsid w:val="00BE0FAF"/>
    <w:rsid w:val="00BF6D86"/>
    <w:rsid w:val="00BF7071"/>
    <w:rsid w:val="00C05F31"/>
    <w:rsid w:val="00C11B50"/>
    <w:rsid w:val="00C14673"/>
    <w:rsid w:val="00C43088"/>
    <w:rsid w:val="00C514B6"/>
    <w:rsid w:val="00C52703"/>
    <w:rsid w:val="00C579C1"/>
    <w:rsid w:val="00C822B3"/>
    <w:rsid w:val="00C87066"/>
    <w:rsid w:val="00C9349E"/>
    <w:rsid w:val="00CB249B"/>
    <w:rsid w:val="00CB5A3A"/>
    <w:rsid w:val="00CB7699"/>
    <w:rsid w:val="00CC57D3"/>
    <w:rsid w:val="00CC5F68"/>
    <w:rsid w:val="00CD1C0B"/>
    <w:rsid w:val="00CD4F94"/>
    <w:rsid w:val="00CD5510"/>
    <w:rsid w:val="00CE0E56"/>
    <w:rsid w:val="00CF4D6C"/>
    <w:rsid w:val="00D01069"/>
    <w:rsid w:val="00D051FF"/>
    <w:rsid w:val="00D06B55"/>
    <w:rsid w:val="00D10AE9"/>
    <w:rsid w:val="00D173F5"/>
    <w:rsid w:val="00D206F1"/>
    <w:rsid w:val="00D2221B"/>
    <w:rsid w:val="00D22270"/>
    <w:rsid w:val="00D22324"/>
    <w:rsid w:val="00D3271B"/>
    <w:rsid w:val="00D362A8"/>
    <w:rsid w:val="00D37E67"/>
    <w:rsid w:val="00D51574"/>
    <w:rsid w:val="00D52148"/>
    <w:rsid w:val="00D57DA0"/>
    <w:rsid w:val="00D62A60"/>
    <w:rsid w:val="00D71687"/>
    <w:rsid w:val="00D77165"/>
    <w:rsid w:val="00D87233"/>
    <w:rsid w:val="00D96348"/>
    <w:rsid w:val="00DA008A"/>
    <w:rsid w:val="00DA1023"/>
    <w:rsid w:val="00DA43F8"/>
    <w:rsid w:val="00DA6CFD"/>
    <w:rsid w:val="00DB42E2"/>
    <w:rsid w:val="00DC1FF7"/>
    <w:rsid w:val="00DC615D"/>
    <w:rsid w:val="00DF1199"/>
    <w:rsid w:val="00DF34D8"/>
    <w:rsid w:val="00E02E53"/>
    <w:rsid w:val="00E10FFE"/>
    <w:rsid w:val="00E130E4"/>
    <w:rsid w:val="00E36725"/>
    <w:rsid w:val="00E4253D"/>
    <w:rsid w:val="00E45872"/>
    <w:rsid w:val="00E53B50"/>
    <w:rsid w:val="00E66317"/>
    <w:rsid w:val="00E6667F"/>
    <w:rsid w:val="00E816C9"/>
    <w:rsid w:val="00E81EB7"/>
    <w:rsid w:val="00E913FC"/>
    <w:rsid w:val="00E92319"/>
    <w:rsid w:val="00E9248A"/>
    <w:rsid w:val="00E9313B"/>
    <w:rsid w:val="00E9514D"/>
    <w:rsid w:val="00EA3DA0"/>
    <w:rsid w:val="00EB26E7"/>
    <w:rsid w:val="00EC1EA2"/>
    <w:rsid w:val="00EC6E1A"/>
    <w:rsid w:val="00ED23A7"/>
    <w:rsid w:val="00ED5409"/>
    <w:rsid w:val="00EE3138"/>
    <w:rsid w:val="00EE5ECA"/>
    <w:rsid w:val="00EF269A"/>
    <w:rsid w:val="00EF5041"/>
    <w:rsid w:val="00F07F68"/>
    <w:rsid w:val="00F11BC7"/>
    <w:rsid w:val="00F22B10"/>
    <w:rsid w:val="00F271B8"/>
    <w:rsid w:val="00F3140D"/>
    <w:rsid w:val="00F5349E"/>
    <w:rsid w:val="00F6000D"/>
    <w:rsid w:val="00F7336A"/>
    <w:rsid w:val="00F819B4"/>
    <w:rsid w:val="00F847AA"/>
    <w:rsid w:val="00F937D5"/>
    <w:rsid w:val="00F95E78"/>
    <w:rsid w:val="00F96188"/>
    <w:rsid w:val="00FB1F11"/>
    <w:rsid w:val="00FB2E0B"/>
    <w:rsid w:val="00FC4D78"/>
    <w:rsid w:val="00FC73F2"/>
    <w:rsid w:val="00FF5AA4"/>
    <w:rsid w:val="00FF75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5705"/>
  <w15:docId w15:val="{45BDB368-026A-4088-B33E-2B96E3C1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0D2"/>
    <w:pPr>
      <w:ind w:firstLine="709"/>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30D2"/>
    <w:pPr>
      <w:ind w:firstLine="709"/>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13FC"/>
    <w:pPr>
      <w:ind w:left="720"/>
      <w:contextualSpacing/>
    </w:pPr>
  </w:style>
  <w:style w:type="paragraph" w:styleId="a5">
    <w:name w:val="Balloon Text"/>
    <w:basedOn w:val="a"/>
    <w:link w:val="a6"/>
    <w:uiPriority w:val="99"/>
    <w:semiHidden/>
    <w:unhideWhenUsed/>
    <w:rsid w:val="004240DC"/>
    <w:rPr>
      <w:rFonts w:ascii="Segoe UI" w:hAnsi="Segoe UI" w:cs="Segoe UI"/>
      <w:sz w:val="18"/>
      <w:szCs w:val="18"/>
    </w:rPr>
  </w:style>
  <w:style w:type="character" w:customStyle="1" w:styleId="a6">
    <w:name w:val="Текст выноски Знак"/>
    <w:basedOn w:val="a0"/>
    <w:link w:val="a5"/>
    <w:uiPriority w:val="99"/>
    <w:semiHidden/>
    <w:rsid w:val="004240DC"/>
    <w:rPr>
      <w:rFonts w:ascii="Segoe UI" w:hAnsi="Segoe UI" w:cs="Segoe UI"/>
      <w:sz w:val="18"/>
      <w:szCs w:val="18"/>
    </w:rPr>
  </w:style>
  <w:style w:type="paragraph" w:styleId="HTML">
    <w:name w:val="HTML Preformatted"/>
    <w:basedOn w:val="a"/>
    <w:link w:val="HTML0"/>
    <w:uiPriority w:val="99"/>
    <w:unhideWhenUsed/>
    <w:rsid w:val="001140F5"/>
    <w:rPr>
      <w:rFonts w:ascii="Consolas" w:hAnsi="Consolas"/>
      <w:sz w:val="20"/>
      <w:szCs w:val="20"/>
    </w:rPr>
  </w:style>
  <w:style w:type="character" w:customStyle="1" w:styleId="HTML0">
    <w:name w:val="Стандартный HTML Знак"/>
    <w:basedOn w:val="a0"/>
    <w:link w:val="HTML"/>
    <w:uiPriority w:val="99"/>
    <w:rsid w:val="001140F5"/>
    <w:rPr>
      <w:rFonts w:ascii="Consolas" w:hAnsi="Consolas"/>
      <w:sz w:val="20"/>
      <w:szCs w:val="20"/>
    </w:rPr>
  </w:style>
  <w:style w:type="paragraph" w:styleId="a7">
    <w:name w:val="header"/>
    <w:basedOn w:val="a"/>
    <w:link w:val="a8"/>
    <w:uiPriority w:val="99"/>
    <w:unhideWhenUsed/>
    <w:rsid w:val="0041636E"/>
    <w:pPr>
      <w:tabs>
        <w:tab w:val="center" w:pos="4819"/>
        <w:tab w:val="right" w:pos="9639"/>
      </w:tabs>
    </w:pPr>
  </w:style>
  <w:style w:type="character" w:customStyle="1" w:styleId="a8">
    <w:name w:val="Верхний колонтитул Знак"/>
    <w:basedOn w:val="a0"/>
    <w:link w:val="a7"/>
    <w:uiPriority w:val="99"/>
    <w:rsid w:val="0041636E"/>
    <w:rPr>
      <w:sz w:val="22"/>
    </w:rPr>
  </w:style>
  <w:style w:type="paragraph" w:styleId="a9">
    <w:name w:val="footer"/>
    <w:basedOn w:val="a"/>
    <w:link w:val="aa"/>
    <w:uiPriority w:val="99"/>
    <w:unhideWhenUsed/>
    <w:rsid w:val="0041636E"/>
    <w:pPr>
      <w:tabs>
        <w:tab w:val="center" w:pos="4819"/>
        <w:tab w:val="right" w:pos="9639"/>
      </w:tabs>
    </w:pPr>
  </w:style>
  <w:style w:type="character" w:customStyle="1" w:styleId="aa">
    <w:name w:val="Нижний колонтитул Знак"/>
    <w:basedOn w:val="a0"/>
    <w:link w:val="a9"/>
    <w:uiPriority w:val="99"/>
    <w:rsid w:val="0041636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1337">
      <w:bodyDiv w:val="1"/>
      <w:marLeft w:val="0"/>
      <w:marRight w:val="0"/>
      <w:marTop w:val="0"/>
      <w:marBottom w:val="0"/>
      <w:divBdr>
        <w:top w:val="none" w:sz="0" w:space="0" w:color="auto"/>
        <w:left w:val="none" w:sz="0" w:space="0" w:color="auto"/>
        <w:bottom w:val="none" w:sz="0" w:space="0" w:color="auto"/>
        <w:right w:val="none" w:sz="0" w:space="0" w:color="auto"/>
      </w:divBdr>
    </w:div>
    <w:div w:id="587731211">
      <w:bodyDiv w:val="1"/>
      <w:marLeft w:val="0"/>
      <w:marRight w:val="0"/>
      <w:marTop w:val="0"/>
      <w:marBottom w:val="0"/>
      <w:divBdr>
        <w:top w:val="none" w:sz="0" w:space="0" w:color="auto"/>
        <w:left w:val="none" w:sz="0" w:space="0" w:color="auto"/>
        <w:bottom w:val="none" w:sz="0" w:space="0" w:color="auto"/>
        <w:right w:val="none" w:sz="0" w:space="0" w:color="auto"/>
      </w:divBdr>
    </w:div>
    <w:div w:id="818114302">
      <w:bodyDiv w:val="1"/>
      <w:marLeft w:val="0"/>
      <w:marRight w:val="0"/>
      <w:marTop w:val="0"/>
      <w:marBottom w:val="0"/>
      <w:divBdr>
        <w:top w:val="none" w:sz="0" w:space="0" w:color="auto"/>
        <w:left w:val="none" w:sz="0" w:space="0" w:color="auto"/>
        <w:bottom w:val="none" w:sz="0" w:space="0" w:color="auto"/>
        <w:right w:val="none" w:sz="0" w:space="0" w:color="auto"/>
      </w:divBdr>
    </w:div>
    <w:div w:id="1131092139">
      <w:bodyDiv w:val="1"/>
      <w:marLeft w:val="0"/>
      <w:marRight w:val="0"/>
      <w:marTop w:val="0"/>
      <w:marBottom w:val="0"/>
      <w:divBdr>
        <w:top w:val="none" w:sz="0" w:space="0" w:color="auto"/>
        <w:left w:val="none" w:sz="0" w:space="0" w:color="auto"/>
        <w:bottom w:val="none" w:sz="0" w:space="0" w:color="auto"/>
        <w:right w:val="none" w:sz="0" w:space="0" w:color="auto"/>
      </w:divBdr>
    </w:div>
    <w:div w:id="130450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26400.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ch.ligazakon.ua/l_doc2.nsf/link1/RE2996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1460-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arch.ligazakon.ua/l_doc2.nsf/link1/RE29966.html" TargetMode="External"/><Relationship Id="rId4" Type="http://schemas.openxmlformats.org/officeDocument/2006/relationships/settings" Target="settings.xml"/><Relationship Id="rId9" Type="http://schemas.openxmlformats.org/officeDocument/2006/relationships/hyperlink" Target="http://search.ligazakon.ua/l_doc2.nsf/link1/T270700.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8120F-2AE0-4BF3-9BC1-C3ACF01F8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19</Pages>
  <Words>20481</Words>
  <Characters>11675</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МінПрироди</Company>
  <LinksUpToDate>false</LinksUpToDate>
  <CharactersWithSpaces>32092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tvi1958@ukr.net</dc:creator>
  <cp:lastModifiedBy>User</cp:lastModifiedBy>
  <cp:revision>19</cp:revision>
  <cp:lastPrinted>2020-02-18T07:54:00Z</cp:lastPrinted>
  <dcterms:created xsi:type="dcterms:W3CDTF">2020-01-22T15:16:00Z</dcterms:created>
  <dcterms:modified xsi:type="dcterms:W3CDTF">2020-02-18T07:59:00Z</dcterms:modified>
</cp:coreProperties>
</file>