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C4BEC" w:rsidRDefault="00CD4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Обґрунтування </w:t>
      </w:r>
    </w:p>
    <w:p w14:paraId="00000002" w14:textId="77777777" w:rsidR="000C4BEC" w:rsidRDefault="00CD4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3" w14:textId="77777777" w:rsidR="000C4BEC" w:rsidRDefault="00CD40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(відповідно до пункту 4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00000004" w14:textId="54FF2029" w:rsidR="000C4BEC" w:rsidRPr="0020648D" w:rsidRDefault="0020648D" w:rsidP="0020648D">
      <w:pPr>
        <w:pStyle w:val="1"/>
        <w:numPr>
          <w:ilvl w:val="0"/>
          <w:numId w:val="0"/>
        </w:numPr>
        <w:shd w:val="clear" w:color="auto" w:fill="FFFFFF"/>
        <w:spacing w:before="0" w:after="0"/>
        <w:jc w:val="center"/>
        <w:rPr>
          <w:sz w:val="24"/>
          <w:szCs w:val="24"/>
        </w:rPr>
      </w:pPr>
      <w:r w:rsidRPr="0020648D">
        <w:rPr>
          <w:sz w:val="28"/>
          <w:szCs w:val="24"/>
        </w:rPr>
        <w:t>Послуги з поточного ремонту і технічного обслуговування комп'ютерних периферійних пристроїв: принтерів, БФП, сканерів</w:t>
      </w:r>
      <w:r w:rsidRPr="0020648D">
        <w:rPr>
          <w:sz w:val="28"/>
          <w:szCs w:val="24"/>
        </w:rPr>
        <w:t xml:space="preserve"> </w:t>
      </w:r>
      <w:r w:rsidR="00CD40DA">
        <w:rPr>
          <w:color w:val="000000"/>
          <w:sz w:val="28"/>
          <w:szCs w:val="28"/>
        </w:rPr>
        <w:t>на 2023 рік,</w:t>
      </w:r>
    </w:p>
    <w:p w14:paraId="00000005" w14:textId="20C7283A" w:rsidR="000C4BEC" w:rsidRPr="00675D5B" w:rsidRDefault="00CD4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код ДК 021-2015 </w:t>
      </w:r>
      <w:r w:rsidR="0020648D" w:rsidRPr="0020648D">
        <w:rPr>
          <w:rFonts w:ascii="Times New Roman" w:hAnsi="Times New Roman"/>
          <w:b/>
          <w:color w:val="000000" w:themeColor="text1"/>
          <w:sz w:val="28"/>
          <w:szCs w:val="24"/>
        </w:rPr>
        <w:t>50320000-4 Послуги з ремонту і технічного обслуговування персональних комп’ютерів</w:t>
      </w:r>
    </w:p>
    <w:p w14:paraId="0F659171" w14:textId="4E07B235" w:rsidR="00675D5B" w:rsidRPr="00985153" w:rsidRDefault="009851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85153">
        <w:rPr>
          <w:rFonts w:ascii="Times New Roman" w:hAnsi="Times New Roman"/>
          <w:sz w:val="28"/>
          <w:szCs w:val="28"/>
        </w:rPr>
        <w:t>UA-2023-11-23-011109-a</w:t>
      </w:r>
      <w:bookmarkStart w:id="0" w:name="_GoBack"/>
      <w:bookmarkEnd w:id="0"/>
    </w:p>
    <w:tbl>
      <w:tblPr>
        <w:tblStyle w:val="af3"/>
        <w:tblW w:w="9810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390"/>
        <w:gridCol w:w="2205"/>
        <w:gridCol w:w="7215"/>
      </w:tblGrid>
      <w:tr w:rsidR="000C4BEC" w14:paraId="514B3023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8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9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</w:t>
            </w:r>
          </w:p>
          <w:p w14:paraId="0000000B" w14:textId="43F6F8A0" w:rsidR="000C4BEC" w:rsidRDefault="00CD40DA" w:rsidP="00F8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Інформація про технічні, якісні та кількісні характеристики предмета закупівлі наведена в </w:t>
            </w:r>
            <w:r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Додатку </w:t>
            </w:r>
            <w:r w:rsidR="00F85608"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 тендерної документації на закупівлю.</w:t>
            </w:r>
          </w:p>
        </w:tc>
      </w:tr>
      <w:tr w:rsidR="000C4BEC" w:rsidRPr="00F85608" w14:paraId="4C8289FA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C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D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Обґрунтування розміру бюджетного призначення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E" w14:textId="5882F08A" w:rsidR="000C4BEC" w:rsidRPr="00F85608" w:rsidRDefault="00CD40DA" w:rsidP="00F8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Розмір бюджетного призначення визначено відповідно до бюджетної програми на 2023 рік за КПКВК </w:t>
            </w:r>
            <w:r w:rsidR="00F85608"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2705010 </w:t>
            </w:r>
            <w:r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"Керівництво та управління у сфері </w:t>
            </w:r>
            <w:r w:rsidR="00F85608"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екологічного </w:t>
            </w:r>
            <w:proofErr w:type="spellStart"/>
            <w:r w:rsidR="00F85608"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контолю</w:t>
            </w:r>
            <w:proofErr w:type="spellEnd"/>
            <w:r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".  КЕКВ «Оплата послуг (крім комунальних)»</w:t>
            </w:r>
          </w:p>
        </w:tc>
      </w:tr>
      <w:tr w:rsidR="000C4BEC" w14:paraId="46F41ECD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F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0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21CDF2BE" w:rsidR="000C4BEC" w:rsidRDefault="0020648D" w:rsidP="00F8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95</w:t>
            </w:r>
            <w:r w:rsidR="00CD40DA"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000,00 грн з ПДВ</w:t>
            </w:r>
          </w:p>
        </w:tc>
      </w:tr>
      <w:tr w:rsidR="000C4BEC" w14:paraId="1E4E764A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2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3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Обґрунтування очікуваної вартості предмета закупівлі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4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Визначення очікуваної вартості предмета закупівлі здійснювалося із застосуванням одного із методів 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275, а саме проведений моніторинг цін, шляхом здійснення пошуку, збору та аналізу інформації про ціну послуг шляхом моніторингу вартості предмету закупівлі у відкритих джерелах, сайтах компаній,  комерційних пропозицій.</w:t>
            </w:r>
          </w:p>
        </w:tc>
      </w:tr>
      <w:tr w:rsidR="000C4BEC" w14:paraId="431CCA3A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5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6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7" w14:textId="29949E53" w:rsidR="000C4BEC" w:rsidRDefault="00675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Волошин Д. </w:t>
            </w:r>
            <w:r w:rsidR="00F85608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CD40DA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F73EDB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Завідувач сектору  з інформаційно-технічного забезпечення, цифрового розвитку, цифрових трансформацій і </w:t>
            </w:r>
            <w:proofErr w:type="spellStart"/>
            <w:r w:rsidR="00F73EDB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цифровізації</w:t>
            </w:r>
            <w:proofErr w:type="spellEnd"/>
            <w:r w:rsidR="00CD40DA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тел. /044/</w:t>
            </w:r>
            <w:r w:rsidR="00F73EDB" w:rsidRPr="00675D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521</w:t>
            </w:r>
            <w:r w:rsidR="00CD40DA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F73EDB" w:rsidRPr="00675D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="00CD40DA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F73EDB" w:rsidRPr="00675D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  <w:r w:rsidR="00CD40DA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електронна адреса:  </w:t>
            </w:r>
            <w:r w:rsidR="00F73E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admin</w:t>
            </w:r>
            <w:r w:rsidR="00CD40DA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@</w:t>
            </w:r>
            <w:r w:rsidR="00F73E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dei</w:t>
            </w:r>
            <w:r w:rsidR="00CD40DA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.gov.ua</w:t>
            </w:r>
          </w:p>
          <w:p w14:paraId="00000018" w14:textId="77777777" w:rsidR="000C4BEC" w:rsidRDefault="000C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0000019" w14:textId="77777777" w:rsidR="000C4BEC" w:rsidRDefault="000C4BE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0C4BEC">
      <w:headerReference w:type="default" r:id="rId8"/>
      <w:headerReference w:type="first" r:id="rId9"/>
      <w:pgSz w:w="11906" w:h="16838"/>
      <w:pgMar w:top="567" w:right="567" w:bottom="283" w:left="1417" w:header="28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A37FA" w14:textId="77777777" w:rsidR="0064279E" w:rsidRDefault="0064279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DA94C0" w14:textId="77777777" w:rsidR="0064279E" w:rsidRDefault="006427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27A79" w14:textId="77777777" w:rsidR="0064279E" w:rsidRDefault="006427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23A354B" w14:textId="77777777" w:rsidR="0064279E" w:rsidRDefault="006427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0C4BEC" w:rsidRDefault="00CD40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0C4BEC" w:rsidRDefault="000C4B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2FF"/>
    <w:multiLevelType w:val="multilevel"/>
    <w:tmpl w:val="DB3893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634ECE"/>
    <w:multiLevelType w:val="multilevel"/>
    <w:tmpl w:val="0E98591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EC"/>
    <w:rsid w:val="00023947"/>
    <w:rsid w:val="000C4BEC"/>
    <w:rsid w:val="001D6DB5"/>
    <w:rsid w:val="0020648D"/>
    <w:rsid w:val="002209B0"/>
    <w:rsid w:val="004438F7"/>
    <w:rsid w:val="004C23E4"/>
    <w:rsid w:val="00551F3C"/>
    <w:rsid w:val="0064279E"/>
    <w:rsid w:val="0065602C"/>
    <w:rsid w:val="00675D5B"/>
    <w:rsid w:val="007F58DC"/>
    <w:rsid w:val="00985153"/>
    <w:rsid w:val="00A174AA"/>
    <w:rsid w:val="00CD40DA"/>
    <w:rsid w:val="00F73EDB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43A1"/>
  <w15:docId w15:val="{DD0E9B4F-BD62-4B69-8DFB-1585A6EB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before="280" w:after="280" w:line="240" w:lineRule="auto"/>
      <w:ind w:left="-1" w:hanging="1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Заголовок 1 Знак"/>
    <w:rPr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qabuget">
    <w:name w:val="qa_buget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qacode">
    <w:name w:val="qa_code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h-hidden">
    <w:name w:val="h-hidden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Без интервала Знак"/>
    <w:rPr>
      <w:rFonts w:ascii="Calibri" w:eastAsia="Times New Roman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uk-UA" w:bidi="ar-SA"/>
    </w:rPr>
  </w:style>
  <w:style w:type="character" w:customStyle="1" w:styleId="a7">
    <w:name w:val="Верхний колонтитул Знак"/>
    <w:rPr>
      <w:rFonts w:ascii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character" w:customStyle="1" w:styleId="a8">
    <w:name w:val="Нижний колонтитул Знак"/>
    <w:rPr>
      <w:rFonts w:ascii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9">
    <w:name w:val="List"/>
    <w:basedOn w:val="a0"/>
    <w:rPr>
      <w:rFonts w:cs="Lohit Devanagari"/>
    </w:rPr>
  </w:style>
  <w:style w:type="paragraph" w:styleId="aa">
    <w:name w:val="caption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styleId="ab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zh-CN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Normal (Web)"/>
    <w:basedOn w:val="a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4">
    <w:name w:val="Hyperlink"/>
    <w:basedOn w:val="a1"/>
    <w:uiPriority w:val="99"/>
    <w:semiHidden/>
    <w:unhideWhenUsed/>
    <w:rsid w:val="00F85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5krQCSr6yjfUNxXzeKCq+lIVbA==">AMUW2mXUs+XTSkZGtfGFv42OVMvEmIduXz4fznd2G73sRnQ2zqftHkzBZxldPa8HVexn7y9/BPf1LWJ3XB36yTyamt6wL3KPuPjWaBNwmYNLOHufQRVhaeI=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М. Дяченко</dc:creator>
  <cp:lastModifiedBy>User</cp:lastModifiedBy>
  <cp:revision>8</cp:revision>
  <dcterms:created xsi:type="dcterms:W3CDTF">2023-02-13T15:41:00Z</dcterms:created>
  <dcterms:modified xsi:type="dcterms:W3CDTF">2023-11-23T12:27:00Z</dcterms:modified>
</cp:coreProperties>
</file>